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A29D3" w14:textId="70171895" w:rsidR="00164A05" w:rsidRPr="00FD5618" w:rsidRDefault="00164A05" w:rsidP="00D420F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D5618">
        <w:rPr>
          <w:rFonts w:ascii="Arial" w:hAnsi="Arial" w:cs="Arial"/>
          <w:b/>
          <w:sz w:val="28"/>
          <w:szCs w:val="28"/>
        </w:rPr>
        <w:t xml:space="preserve">ИНФОРМАЦИЯ </w:t>
      </w:r>
    </w:p>
    <w:p w14:paraId="78938400" w14:textId="23993A56" w:rsidR="00164A05" w:rsidRPr="00FD5618" w:rsidRDefault="00164A05" w:rsidP="001A3DEA">
      <w:pPr>
        <w:pStyle w:val="a3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FD5618">
        <w:rPr>
          <w:rFonts w:ascii="Arial" w:hAnsi="Arial" w:cs="Arial"/>
          <w:b/>
          <w:sz w:val="28"/>
          <w:szCs w:val="28"/>
        </w:rPr>
        <w:t xml:space="preserve">о </w:t>
      </w:r>
      <w:r w:rsidR="008A7DA0" w:rsidRPr="00FD5618">
        <w:rPr>
          <w:rFonts w:ascii="Arial" w:hAnsi="Arial" w:cs="Arial"/>
          <w:b/>
          <w:sz w:val="28"/>
          <w:szCs w:val="28"/>
        </w:rPr>
        <w:t>деятельности</w:t>
      </w:r>
      <w:r w:rsidRPr="00FD5618">
        <w:rPr>
          <w:rFonts w:ascii="Arial" w:hAnsi="Arial" w:cs="Arial"/>
          <w:b/>
          <w:sz w:val="28"/>
          <w:szCs w:val="28"/>
        </w:rPr>
        <w:t xml:space="preserve"> </w:t>
      </w:r>
      <w:r w:rsidR="00FD5618" w:rsidRPr="00FD5618">
        <w:rPr>
          <w:rFonts w:ascii="Arial" w:hAnsi="Arial" w:cs="Arial"/>
          <w:b/>
          <w:sz w:val="28"/>
          <w:szCs w:val="28"/>
        </w:rPr>
        <w:t>Комиссии №</w:t>
      </w:r>
      <w:r w:rsidR="00A375F0">
        <w:rPr>
          <w:rFonts w:ascii="Arial" w:hAnsi="Arial" w:cs="Arial"/>
          <w:b/>
          <w:sz w:val="28"/>
          <w:szCs w:val="28"/>
        </w:rPr>
        <w:t xml:space="preserve"> </w:t>
      </w:r>
      <w:r w:rsidR="008974CD">
        <w:rPr>
          <w:rFonts w:ascii="Arial" w:hAnsi="Arial" w:cs="Arial"/>
          <w:b/>
          <w:sz w:val="28"/>
          <w:szCs w:val="28"/>
        </w:rPr>
        <w:t>3</w:t>
      </w:r>
      <w:r w:rsidR="00FD5618" w:rsidRPr="00FD5618">
        <w:rPr>
          <w:rFonts w:ascii="Arial" w:hAnsi="Arial" w:cs="Arial"/>
          <w:b/>
          <w:sz w:val="28"/>
          <w:szCs w:val="28"/>
        </w:rPr>
        <w:t xml:space="preserve"> Общественного Совета города Алматы</w:t>
      </w:r>
    </w:p>
    <w:p w14:paraId="4E3BFA0C" w14:textId="77777777" w:rsidR="008A7DA0" w:rsidRPr="00FD5618" w:rsidRDefault="008A7DA0" w:rsidP="001A3DEA">
      <w:pPr>
        <w:pStyle w:val="a3"/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14:paraId="477E4088" w14:textId="77777777" w:rsidR="008974CD" w:rsidRPr="005E5B4E" w:rsidRDefault="008974CD" w:rsidP="008974C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E5B4E">
        <w:rPr>
          <w:rFonts w:ascii="Times New Roman" w:eastAsia="Arial" w:hAnsi="Times New Roman" w:cs="Times New Roman"/>
          <w:b/>
          <w:sz w:val="28"/>
          <w:szCs w:val="28"/>
        </w:rPr>
        <w:t xml:space="preserve">Комитетом «Культура» проведен общественный мониторинг следующих направлений: </w:t>
      </w:r>
    </w:p>
    <w:p w14:paraId="517E892E" w14:textId="77777777" w:rsidR="008974CD" w:rsidRPr="005E5B4E" w:rsidRDefault="008974CD" w:rsidP="008974CD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B4E">
        <w:rPr>
          <w:rFonts w:ascii="Times New Roman" w:eastAsia="Arial" w:hAnsi="Times New Roman" w:cs="Times New Roman"/>
          <w:sz w:val="28"/>
          <w:szCs w:val="28"/>
        </w:rPr>
        <w:t xml:space="preserve">В феврале текущего года проведен мониторинг работы </w:t>
      </w:r>
      <w:r w:rsidRPr="005E5B4E">
        <w:rPr>
          <w:rFonts w:ascii="Times New Roman" w:hAnsi="Times New Roman" w:cs="Times New Roman"/>
          <w:sz w:val="28"/>
          <w:szCs w:val="28"/>
        </w:rPr>
        <w:t>зоологического парка города Алматы и содержания животных в зимний период;</w:t>
      </w:r>
    </w:p>
    <w:p w14:paraId="7E619980" w14:textId="77777777" w:rsidR="008974CD" w:rsidRPr="005E5B4E" w:rsidRDefault="008974CD" w:rsidP="008974CD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5B4E">
        <w:rPr>
          <w:rFonts w:ascii="Times New Roman" w:eastAsia="Arial" w:hAnsi="Times New Roman" w:cs="Times New Roman"/>
          <w:sz w:val="28"/>
          <w:szCs w:val="28"/>
        </w:rPr>
        <w:t xml:space="preserve">В мае 2024 года был проведен выезд (общественный мониторинг) на </w:t>
      </w:r>
      <w:proofErr w:type="spellStart"/>
      <w:r w:rsidRPr="005E5B4E">
        <w:rPr>
          <w:rFonts w:ascii="Times New Roman" w:eastAsia="Arial" w:hAnsi="Times New Roman" w:cs="Times New Roman"/>
          <w:sz w:val="28"/>
          <w:szCs w:val="28"/>
        </w:rPr>
        <w:t>Алматинский</w:t>
      </w:r>
      <w:proofErr w:type="spellEnd"/>
      <w:r w:rsidRPr="005E5B4E">
        <w:rPr>
          <w:rFonts w:ascii="Times New Roman" w:eastAsia="Arial" w:hAnsi="Times New Roman" w:cs="Times New Roman"/>
          <w:sz w:val="28"/>
          <w:szCs w:val="28"/>
        </w:rPr>
        <w:t xml:space="preserve"> ипподром по обращению граждан и активистов; </w:t>
      </w:r>
    </w:p>
    <w:p w14:paraId="014AC402" w14:textId="77777777" w:rsidR="008974CD" w:rsidRPr="003A07C5" w:rsidRDefault="008974CD" w:rsidP="008974CD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B4E">
        <w:rPr>
          <w:rFonts w:ascii="Times New Roman" w:eastAsia="Arial" w:hAnsi="Times New Roman" w:cs="Times New Roman"/>
          <w:sz w:val="28"/>
          <w:szCs w:val="28"/>
        </w:rPr>
        <w:t xml:space="preserve"> В </w:t>
      </w:r>
      <w:r w:rsidRPr="003A07C5">
        <w:rPr>
          <w:rFonts w:ascii="Times New Roman" w:eastAsia="Arial" w:hAnsi="Times New Roman" w:cs="Times New Roman"/>
          <w:sz w:val="28"/>
          <w:szCs w:val="28"/>
        </w:rPr>
        <w:t xml:space="preserve">апреле был проведен общественный мониторинг </w:t>
      </w:r>
      <w:r w:rsidRPr="003A07C5">
        <w:rPr>
          <w:rFonts w:ascii="Times New Roman" w:hAnsi="Times New Roman" w:cs="Times New Roman"/>
          <w:sz w:val="28"/>
          <w:szCs w:val="28"/>
        </w:rPr>
        <w:t xml:space="preserve">зданий – памятников истории и культуры города Алматы. В первый этап были осмотрены такие здания, как: </w:t>
      </w:r>
    </w:p>
    <w:p w14:paraId="2C4E219F" w14:textId="77777777" w:rsidR="008974CD" w:rsidRPr="003A07C5" w:rsidRDefault="008974CD" w:rsidP="008974CD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7C5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3A0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 для детей и юношества имени Н. Сац, </w:t>
      </w:r>
      <w:r w:rsidRPr="003A07C5">
        <w:rPr>
          <w:rFonts w:ascii="Times New Roman" w:hAnsi="Times New Roman" w:cs="Times New Roman"/>
          <w:sz w:val="28"/>
          <w:szCs w:val="28"/>
        </w:rPr>
        <w:t xml:space="preserve">Казахского национального театра драмы имени </w:t>
      </w:r>
      <w:proofErr w:type="spellStart"/>
      <w:r w:rsidRPr="003A07C5">
        <w:rPr>
          <w:rFonts w:ascii="Times New Roman" w:hAnsi="Times New Roman" w:cs="Times New Roman"/>
          <w:sz w:val="28"/>
          <w:szCs w:val="28"/>
        </w:rPr>
        <w:t>М.Ауэзова</w:t>
      </w:r>
      <w:proofErr w:type="spellEnd"/>
      <w:r w:rsidRPr="003A07C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C6CA0A3" w14:textId="77777777" w:rsidR="008974CD" w:rsidRPr="003A07C5" w:rsidRDefault="008974CD" w:rsidP="008974CD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07C5">
        <w:rPr>
          <w:rFonts w:ascii="Times New Roman" w:hAnsi="Times New Roman" w:cs="Times New Roman"/>
          <w:sz w:val="28"/>
          <w:szCs w:val="28"/>
        </w:rPr>
        <w:t xml:space="preserve">- здания бывшей больница </w:t>
      </w:r>
      <w:proofErr w:type="spellStart"/>
      <w:r w:rsidRPr="003A07C5">
        <w:rPr>
          <w:rFonts w:ascii="Times New Roman" w:hAnsi="Times New Roman" w:cs="Times New Roman"/>
          <w:sz w:val="28"/>
          <w:szCs w:val="28"/>
        </w:rPr>
        <w:t>Турксиба</w:t>
      </w:r>
      <w:proofErr w:type="spellEnd"/>
      <w:r w:rsidRPr="003A07C5">
        <w:rPr>
          <w:rFonts w:ascii="Times New Roman" w:hAnsi="Times New Roman" w:cs="Times New Roman"/>
          <w:sz w:val="28"/>
          <w:szCs w:val="28"/>
        </w:rPr>
        <w:t xml:space="preserve"> (железнодорожная больница);</w:t>
      </w:r>
    </w:p>
    <w:p w14:paraId="7E5B6451" w14:textId="77777777" w:rsidR="008974CD" w:rsidRPr="003A07C5" w:rsidRDefault="008974CD" w:rsidP="008974CD">
      <w:pPr>
        <w:pStyle w:val="1"/>
        <w:spacing w:before="0" w:beforeAutospacing="0" w:after="0" w:afterAutospacing="0"/>
        <w:ind w:firstLine="567"/>
        <w:rPr>
          <w:sz w:val="28"/>
          <w:szCs w:val="28"/>
        </w:rPr>
      </w:pPr>
      <w:r w:rsidRPr="003A07C5">
        <w:rPr>
          <w:sz w:val="28"/>
          <w:szCs w:val="28"/>
        </w:rPr>
        <w:t xml:space="preserve">- </w:t>
      </w:r>
      <w:r w:rsidRPr="003A07C5">
        <w:rPr>
          <w:b w:val="0"/>
          <w:bCs w:val="0"/>
          <w:sz w:val="28"/>
          <w:szCs w:val="28"/>
        </w:rPr>
        <w:t xml:space="preserve">Казахский национальный театр драмы имени </w:t>
      </w:r>
      <w:proofErr w:type="spellStart"/>
      <w:r w:rsidRPr="003A07C5">
        <w:rPr>
          <w:b w:val="0"/>
          <w:bCs w:val="0"/>
          <w:sz w:val="28"/>
          <w:szCs w:val="28"/>
        </w:rPr>
        <w:t>Мухтара</w:t>
      </w:r>
      <w:proofErr w:type="spellEnd"/>
      <w:r w:rsidRPr="003A07C5">
        <w:rPr>
          <w:b w:val="0"/>
          <w:bCs w:val="0"/>
          <w:sz w:val="28"/>
          <w:szCs w:val="28"/>
        </w:rPr>
        <w:t xml:space="preserve"> </w:t>
      </w:r>
      <w:proofErr w:type="spellStart"/>
      <w:r w:rsidRPr="003A07C5">
        <w:rPr>
          <w:b w:val="0"/>
          <w:bCs w:val="0"/>
          <w:sz w:val="28"/>
          <w:szCs w:val="28"/>
        </w:rPr>
        <w:t>Ауэзова</w:t>
      </w:r>
      <w:proofErr w:type="spellEnd"/>
      <w:r>
        <w:rPr>
          <w:b w:val="0"/>
          <w:bCs w:val="0"/>
          <w:sz w:val="28"/>
          <w:szCs w:val="28"/>
        </w:rPr>
        <w:t>.</w:t>
      </w:r>
    </w:p>
    <w:p w14:paraId="13246A85" w14:textId="77777777" w:rsidR="008974CD" w:rsidRDefault="008974CD" w:rsidP="008974CD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7C5">
        <w:rPr>
          <w:rFonts w:ascii="Times New Roman" w:hAnsi="Times New Roman" w:cs="Times New Roman"/>
          <w:sz w:val="28"/>
          <w:szCs w:val="28"/>
        </w:rPr>
        <w:t>В июне был проведен общественный мониторинг работы КГКП «Объединение музеев города</w:t>
      </w:r>
      <w:r w:rsidRPr="005E5B4E">
        <w:rPr>
          <w:rFonts w:ascii="Times New Roman" w:hAnsi="Times New Roman" w:cs="Times New Roman"/>
          <w:sz w:val="28"/>
          <w:szCs w:val="28"/>
        </w:rPr>
        <w:t xml:space="preserve"> Алматы». Были осмотрены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1723CA" w14:textId="77777777" w:rsidR="008974CD" w:rsidRDefault="008974CD" w:rsidP="008974CD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5B4E">
        <w:rPr>
          <w:rFonts w:ascii="Times New Roman" w:hAnsi="Times New Roman" w:cs="Times New Roman"/>
          <w:sz w:val="28"/>
          <w:szCs w:val="28"/>
        </w:rPr>
        <w:t xml:space="preserve">музей имени Д.А. </w:t>
      </w:r>
      <w:proofErr w:type="spellStart"/>
      <w:r w:rsidRPr="005E5B4E">
        <w:rPr>
          <w:rFonts w:ascii="Times New Roman" w:hAnsi="Times New Roman" w:cs="Times New Roman"/>
          <w:sz w:val="28"/>
          <w:szCs w:val="28"/>
        </w:rPr>
        <w:t>Кунаева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E5B4E">
        <w:rPr>
          <w:rFonts w:ascii="Times New Roman" w:hAnsi="Times New Roman" w:cs="Times New Roman"/>
          <w:sz w:val="28"/>
          <w:szCs w:val="28"/>
        </w:rPr>
        <w:t xml:space="preserve"> </w:t>
      </w:r>
      <w:r w:rsidRPr="005E5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мемориальная квартира-музей имени Д.А. </w:t>
      </w:r>
      <w:proofErr w:type="spellStart"/>
      <w:r w:rsidRPr="005E5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Кунаева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DC4F46B" w14:textId="77777777" w:rsidR="008974CD" w:rsidRDefault="008974CD" w:rsidP="008974CD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- </w:t>
      </w:r>
      <w:r w:rsidRPr="005E5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литературно-мемориальный музейный комплекс С. </w:t>
      </w:r>
      <w:proofErr w:type="spellStart"/>
      <w:r w:rsidRPr="005E5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Муканова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;</w:t>
      </w:r>
    </w:p>
    <w:p w14:paraId="17E1866A" w14:textId="77777777" w:rsidR="008974CD" w:rsidRPr="005E5B4E" w:rsidRDefault="008974CD" w:rsidP="008974CD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- </w:t>
      </w:r>
      <w:r w:rsidRPr="005E5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литературно-мемориальный музейный комплекс Г. Мусрепова. </w:t>
      </w:r>
      <w:r w:rsidRPr="005E5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E464E" w14:textId="77777777" w:rsidR="008974CD" w:rsidRPr="005E5B4E" w:rsidRDefault="008974CD" w:rsidP="008974CD">
      <w:pPr>
        <w:pStyle w:val="a7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B4E">
        <w:rPr>
          <w:rFonts w:ascii="Times New Roman" w:eastAsia="Arial" w:hAnsi="Times New Roman" w:cs="Times New Roman"/>
          <w:sz w:val="28"/>
          <w:szCs w:val="28"/>
        </w:rPr>
        <w:t xml:space="preserve">В июне прошел очередной этап общественного мониторинга </w:t>
      </w:r>
      <w:r w:rsidRPr="005E5B4E">
        <w:rPr>
          <w:rFonts w:ascii="Times New Roman" w:hAnsi="Times New Roman" w:cs="Times New Roman"/>
          <w:sz w:val="28"/>
          <w:szCs w:val="28"/>
        </w:rPr>
        <w:t xml:space="preserve">зданий – памятников истории и культуры города Алматы. В этот раз были осмотрены </w:t>
      </w:r>
    </w:p>
    <w:p w14:paraId="6D0C0835" w14:textId="77777777" w:rsidR="008974CD" w:rsidRPr="005E5B4E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B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5B4E">
        <w:rPr>
          <w:rFonts w:ascii="Times New Roman" w:hAnsi="Times New Roman" w:cs="Times New Roman"/>
          <w:sz w:val="28"/>
          <w:szCs w:val="28"/>
        </w:rPr>
        <w:t>Верненская</w:t>
      </w:r>
      <w:proofErr w:type="spellEnd"/>
      <w:r w:rsidRPr="005E5B4E">
        <w:rPr>
          <w:rFonts w:ascii="Times New Roman" w:hAnsi="Times New Roman" w:cs="Times New Roman"/>
          <w:sz w:val="28"/>
          <w:szCs w:val="28"/>
        </w:rPr>
        <w:t xml:space="preserve"> обсерватория, дом и башня </w:t>
      </w:r>
      <w:proofErr w:type="spellStart"/>
      <w:r w:rsidRPr="005E5B4E">
        <w:rPr>
          <w:rFonts w:ascii="Times New Roman" w:hAnsi="Times New Roman" w:cs="Times New Roman"/>
          <w:sz w:val="28"/>
          <w:szCs w:val="28"/>
        </w:rPr>
        <w:t>Бредихинского</w:t>
      </w:r>
      <w:proofErr w:type="spellEnd"/>
      <w:r w:rsidRPr="005E5B4E">
        <w:rPr>
          <w:rFonts w:ascii="Times New Roman" w:hAnsi="Times New Roman" w:cs="Times New Roman"/>
          <w:sz w:val="28"/>
          <w:szCs w:val="28"/>
        </w:rPr>
        <w:t xml:space="preserve"> астрографа академика Гавриила </w:t>
      </w:r>
      <w:proofErr w:type="spellStart"/>
      <w:r w:rsidRPr="005E5B4E">
        <w:rPr>
          <w:rFonts w:ascii="Times New Roman" w:hAnsi="Times New Roman" w:cs="Times New Roman"/>
          <w:sz w:val="28"/>
          <w:szCs w:val="28"/>
        </w:rPr>
        <w:t>Адриановича</w:t>
      </w:r>
      <w:proofErr w:type="spellEnd"/>
      <w:r w:rsidRPr="005E5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B4E">
        <w:rPr>
          <w:rFonts w:ascii="Times New Roman" w:hAnsi="Times New Roman" w:cs="Times New Roman"/>
          <w:sz w:val="28"/>
          <w:szCs w:val="28"/>
        </w:rPr>
        <w:t>Тихова</w:t>
      </w:r>
      <w:proofErr w:type="spellEnd"/>
      <w:r w:rsidRPr="005E5B4E">
        <w:rPr>
          <w:rFonts w:ascii="Times New Roman" w:hAnsi="Times New Roman" w:cs="Times New Roman"/>
          <w:sz w:val="28"/>
          <w:szCs w:val="28"/>
        </w:rPr>
        <w:t>;</w:t>
      </w:r>
    </w:p>
    <w:p w14:paraId="01A3CC59" w14:textId="77777777" w:rsidR="008974CD" w:rsidRPr="005E5B4E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B4E">
        <w:rPr>
          <w:rFonts w:ascii="Times New Roman" w:hAnsi="Times New Roman" w:cs="Times New Roman"/>
          <w:sz w:val="28"/>
          <w:szCs w:val="28"/>
        </w:rPr>
        <w:t xml:space="preserve">- Бывший </w:t>
      </w:r>
      <w:proofErr w:type="spellStart"/>
      <w:r w:rsidRPr="005E5B4E">
        <w:rPr>
          <w:rFonts w:ascii="Times New Roman" w:hAnsi="Times New Roman" w:cs="Times New Roman"/>
          <w:sz w:val="28"/>
          <w:szCs w:val="28"/>
        </w:rPr>
        <w:t>Верненский</w:t>
      </w:r>
      <w:proofErr w:type="spellEnd"/>
      <w:r w:rsidRPr="005E5B4E">
        <w:rPr>
          <w:rFonts w:ascii="Times New Roman" w:hAnsi="Times New Roman" w:cs="Times New Roman"/>
          <w:sz w:val="28"/>
          <w:szCs w:val="28"/>
        </w:rPr>
        <w:t xml:space="preserve"> детский приют;</w:t>
      </w:r>
    </w:p>
    <w:p w14:paraId="03E325D0" w14:textId="77777777" w:rsidR="008974CD" w:rsidRPr="005E5B4E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B4E">
        <w:rPr>
          <w:rFonts w:ascii="Times New Roman" w:hAnsi="Times New Roman" w:cs="Times New Roman"/>
          <w:sz w:val="28"/>
          <w:szCs w:val="28"/>
        </w:rPr>
        <w:t>- Бывший Дом общественных собраний;</w:t>
      </w:r>
    </w:p>
    <w:p w14:paraId="3C2E47DF" w14:textId="77777777" w:rsidR="008974CD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B4E">
        <w:rPr>
          <w:rFonts w:ascii="Times New Roman" w:hAnsi="Times New Roman" w:cs="Times New Roman"/>
          <w:sz w:val="28"/>
          <w:szCs w:val="28"/>
        </w:rPr>
        <w:t xml:space="preserve">- Бывший </w:t>
      </w:r>
      <w:proofErr w:type="spellStart"/>
      <w:r w:rsidRPr="005E5B4E">
        <w:rPr>
          <w:rFonts w:ascii="Times New Roman" w:hAnsi="Times New Roman" w:cs="Times New Roman"/>
          <w:sz w:val="28"/>
          <w:szCs w:val="28"/>
        </w:rPr>
        <w:t>Верненский</w:t>
      </w:r>
      <w:proofErr w:type="spellEnd"/>
      <w:r w:rsidRPr="005E5B4E">
        <w:rPr>
          <w:rFonts w:ascii="Times New Roman" w:hAnsi="Times New Roman" w:cs="Times New Roman"/>
          <w:sz w:val="28"/>
          <w:szCs w:val="28"/>
        </w:rPr>
        <w:t xml:space="preserve"> телеграф.</w:t>
      </w:r>
    </w:p>
    <w:p w14:paraId="56881AE6" w14:textId="77777777" w:rsidR="008974CD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мае провели выезд на ипподром города Алматы по обращениям жителей Алматы с участием СМИ;</w:t>
      </w:r>
    </w:p>
    <w:p w14:paraId="3E7CBED3" w14:textId="77777777" w:rsidR="008974CD" w:rsidRDefault="008974CD" w:rsidP="008974CD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сентябре прошел </w:t>
      </w:r>
      <w:r>
        <w:rPr>
          <w:rFonts w:ascii="Times New Roman" w:eastAsia="Arial" w:hAnsi="Times New Roman" w:cs="Times New Roman"/>
          <w:sz w:val="28"/>
          <w:szCs w:val="28"/>
        </w:rPr>
        <w:t>очередной</w:t>
      </w:r>
      <w:r w:rsidRPr="005E5B4E">
        <w:rPr>
          <w:rFonts w:ascii="Times New Roman" w:eastAsia="Arial" w:hAnsi="Times New Roman" w:cs="Times New Roman"/>
          <w:sz w:val="28"/>
          <w:szCs w:val="28"/>
        </w:rPr>
        <w:t xml:space="preserve"> этап общественного мониторинга </w:t>
      </w:r>
      <w:r w:rsidRPr="005E5B4E">
        <w:rPr>
          <w:rFonts w:ascii="Times New Roman" w:hAnsi="Times New Roman" w:cs="Times New Roman"/>
          <w:sz w:val="28"/>
          <w:szCs w:val="28"/>
        </w:rPr>
        <w:t>зданий – памятников истории и культуры города Алматы. В этот раз были осмотрены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2B17340" w14:textId="77777777" w:rsidR="008974CD" w:rsidRPr="003A07C5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07C5">
        <w:rPr>
          <w:rFonts w:ascii="Times New Roman" w:hAnsi="Times New Roman" w:cs="Times New Roman"/>
          <w:sz w:val="28"/>
          <w:szCs w:val="28"/>
        </w:rPr>
        <w:t>Автовокзал "</w:t>
      </w:r>
      <w:proofErr w:type="spellStart"/>
      <w:r w:rsidRPr="003A07C5">
        <w:rPr>
          <w:rFonts w:ascii="Times New Roman" w:hAnsi="Times New Roman" w:cs="Times New Roman"/>
          <w:sz w:val="28"/>
          <w:szCs w:val="28"/>
        </w:rPr>
        <w:t>Сайран</w:t>
      </w:r>
      <w:proofErr w:type="spellEnd"/>
      <w:r w:rsidRPr="003A07C5">
        <w:rPr>
          <w:rFonts w:ascii="Times New Roman" w:hAnsi="Times New Roman" w:cs="Times New Roman"/>
          <w:sz w:val="28"/>
          <w:szCs w:val="28"/>
        </w:rPr>
        <w:t>";</w:t>
      </w:r>
    </w:p>
    <w:p w14:paraId="7C9F4CD7" w14:textId="77777777" w:rsidR="008974CD" w:rsidRPr="00981CE1" w:rsidRDefault="008974CD" w:rsidP="00897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1CE1">
        <w:rPr>
          <w:rFonts w:ascii="Times New Roman" w:hAnsi="Times New Roman" w:cs="Times New Roman"/>
          <w:sz w:val="28"/>
          <w:szCs w:val="28"/>
        </w:rPr>
        <w:t xml:space="preserve">Бывшее здание Казахской Государственной филармонии имени Жамбыла (Дом Политпросвета, ныне – </w:t>
      </w:r>
      <w:proofErr w:type="spellStart"/>
      <w:r w:rsidRPr="00981CE1">
        <w:rPr>
          <w:rFonts w:ascii="Times New Roman" w:hAnsi="Times New Roman" w:cs="Times New Roman"/>
          <w:sz w:val="28"/>
          <w:szCs w:val="28"/>
        </w:rPr>
        <w:t>Казахконцерт</w:t>
      </w:r>
      <w:proofErr w:type="spellEnd"/>
      <w:r w:rsidRPr="00981CE1">
        <w:rPr>
          <w:rFonts w:ascii="Times New Roman" w:hAnsi="Times New Roman" w:cs="Times New Roman"/>
          <w:sz w:val="28"/>
          <w:szCs w:val="28"/>
        </w:rPr>
        <w:t xml:space="preserve">). проспект </w:t>
      </w:r>
      <w:proofErr w:type="spellStart"/>
      <w:r w:rsidRPr="00981CE1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981CE1">
        <w:rPr>
          <w:rFonts w:ascii="Times New Roman" w:hAnsi="Times New Roman" w:cs="Times New Roman"/>
          <w:sz w:val="28"/>
          <w:szCs w:val="28"/>
        </w:rPr>
        <w:t xml:space="preserve"> хана, 83;</w:t>
      </w:r>
    </w:p>
    <w:p w14:paraId="0653D835" w14:textId="77777777" w:rsidR="008974CD" w:rsidRPr="003A07C5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07C5">
        <w:rPr>
          <w:rFonts w:ascii="Times New Roman" w:hAnsi="Times New Roman" w:cs="Times New Roman"/>
          <w:sz w:val="28"/>
          <w:szCs w:val="28"/>
        </w:rPr>
        <w:t>Республиканский музей спортивной и олимпийской славы; улица Сейфуллина, 551;</w:t>
      </w:r>
    </w:p>
    <w:p w14:paraId="599A25B8" w14:textId="77777777" w:rsidR="008974CD" w:rsidRPr="003A07C5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07C5">
        <w:rPr>
          <w:rFonts w:ascii="Times New Roman" w:hAnsi="Times New Roman" w:cs="Times New Roman"/>
          <w:sz w:val="28"/>
          <w:szCs w:val="28"/>
        </w:rPr>
        <w:t xml:space="preserve">Центр сближения культур; улица </w:t>
      </w:r>
      <w:proofErr w:type="spellStart"/>
      <w:r w:rsidRPr="003A07C5">
        <w:rPr>
          <w:rFonts w:ascii="Times New Roman" w:hAnsi="Times New Roman" w:cs="Times New Roman"/>
          <w:sz w:val="28"/>
          <w:szCs w:val="28"/>
        </w:rPr>
        <w:t>Кабанбай</w:t>
      </w:r>
      <w:proofErr w:type="spellEnd"/>
      <w:r w:rsidRPr="003A07C5">
        <w:rPr>
          <w:rFonts w:ascii="Times New Roman" w:hAnsi="Times New Roman" w:cs="Times New Roman"/>
          <w:sz w:val="28"/>
          <w:szCs w:val="28"/>
        </w:rPr>
        <w:t xml:space="preserve"> батыра, 94.</w:t>
      </w:r>
    </w:p>
    <w:p w14:paraId="09A5F417" w14:textId="77777777" w:rsidR="008974CD" w:rsidRPr="003A07C5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F9F4A5" w14:textId="77777777" w:rsidR="008974CD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8) 27 сентября 2024 года </w:t>
      </w:r>
      <w:r w:rsidRPr="005E5B4E">
        <w:rPr>
          <w:rFonts w:ascii="Times New Roman" w:hAnsi="Times New Roman" w:cs="Times New Roman"/>
          <w:sz w:val="28"/>
          <w:szCs w:val="28"/>
          <w:u w:val="single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  <w:u w:val="single"/>
        </w:rPr>
        <w:t>трех</w:t>
      </w:r>
      <w:r w:rsidRPr="005E5B4E">
        <w:rPr>
          <w:rFonts w:ascii="Times New Roman" w:hAnsi="Times New Roman" w:cs="Times New Roman"/>
          <w:sz w:val="28"/>
          <w:szCs w:val="28"/>
          <w:u w:val="single"/>
        </w:rPr>
        <w:t xml:space="preserve"> этапов мониторинга зданий – памятников истории и культуры города Алматы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был проведен </w:t>
      </w:r>
      <w:r w:rsidRPr="005E5B4E">
        <w:rPr>
          <w:rFonts w:ascii="Times New Roman" w:hAnsi="Times New Roman" w:cs="Times New Roman"/>
          <w:sz w:val="28"/>
          <w:szCs w:val="28"/>
          <w:u w:val="single"/>
        </w:rPr>
        <w:t>Круглый стол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6153B">
        <w:rPr>
          <w:rFonts w:ascii="Times New Roman" w:hAnsi="Times New Roman" w:cs="Times New Roman"/>
          <w:sz w:val="28"/>
          <w:szCs w:val="28"/>
          <w:lang w:val="kk-KZ"/>
        </w:rPr>
        <w:t xml:space="preserve">На круглом столе приняли участие члены и эксперты Общественного совета, представители Управления культуры, Управления туризма, </w:t>
      </w:r>
      <w:r w:rsidRPr="00B6153B">
        <w:rPr>
          <w:rFonts w:ascii="Times New Roman" w:hAnsi="Times New Roman" w:cs="Times New Roman"/>
          <w:sz w:val="28"/>
          <w:szCs w:val="28"/>
        </w:rPr>
        <w:t>РГП на ПХВ «</w:t>
      </w:r>
      <w:proofErr w:type="spellStart"/>
      <w:r w:rsidRPr="00B6153B">
        <w:rPr>
          <w:rFonts w:ascii="Times New Roman" w:hAnsi="Times New Roman" w:cs="Times New Roman"/>
          <w:sz w:val="28"/>
          <w:szCs w:val="28"/>
        </w:rPr>
        <w:t>Казреставрация</w:t>
      </w:r>
      <w:proofErr w:type="spellEnd"/>
      <w:r w:rsidRPr="00B6153B">
        <w:rPr>
          <w:rFonts w:ascii="Times New Roman" w:hAnsi="Times New Roman" w:cs="Times New Roman"/>
          <w:sz w:val="28"/>
          <w:szCs w:val="28"/>
        </w:rPr>
        <w:t xml:space="preserve">», АО «Центр развития Алматы», </w:t>
      </w:r>
      <w:proofErr w:type="spellStart"/>
      <w:r w:rsidRPr="00B6153B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B6153B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Pr="00B6153B">
        <w:rPr>
          <w:rFonts w:ascii="Times New Roman" w:hAnsi="Times New Roman" w:cs="Times New Roman"/>
          <w:sz w:val="28"/>
          <w:szCs w:val="28"/>
        </w:rPr>
        <w:lastRenderedPageBreak/>
        <w:t>государственного имущества и приватизации, ОО «</w:t>
      </w:r>
      <w:r w:rsidRPr="00B6153B">
        <w:rPr>
          <w:rFonts w:ascii="Times New Roman" w:hAnsi="Times New Roman" w:cs="Times New Roman"/>
          <w:sz w:val="28"/>
          <w:szCs w:val="28"/>
          <w:lang w:val="en-US"/>
        </w:rPr>
        <w:t>ICOMOS</w:t>
      </w:r>
      <w:r w:rsidRPr="00B6153B">
        <w:rPr>
          <w:rFonts w:ascii="Times New Roman" w:hAnsi="Times New Roman" w:cs="Times New Roman"/>
          <w:sz w:val="28"/>
          <w:szCs w:val="28"/>
        </w:rPr>
        <w:t xml:space="preserve"> в Казахстане» (международный совет по сохранению памятников и достопримечательных мест), журналисты и активисты города.</w:t>
      </w:r>
    </w:p>
    <w:p w14:paraId="702B3EF9" w14:textId="77777777" w:rsidR="008974CD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04 ноября был проведен о</w:t>
      </w:r>
      <w:r w:rsidRPr="00EB487B">
        <w:rPr>
          <w:rFonts w:ascii="Times New Roman" w:hAnsi="Times New Roman" w:cs="Times New Roman"/>
          <w:sz w:val="28"/>
          <w:szCs w:val="28"/>
        </w:rPr>
        <w:t xml:space="preserve">бщественный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487B">
        <w:rPr>
          <w:rFonts w:ascii="Times New Roman" w:hAnsi="Times New Roman" w:cs="Times New Roman"/>
          <w:sz w:val="28"/>
          <w:szCs w:val="28"/>
        </w:rPr>
        <w:t xml:space="preserve">ониторинг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B487B">
        <w:rPr>
          <w:rFonts w:ascii="Times New Roman" w:hAnsi="Times New Roman" w:cs="Times New Roman"/>
          <w:sz w:val="28"/>
          <w:szCs w:val="28"/>
        </w:rPr>
        <w:t>КГКП «Театр традиционного искусства «Алатау»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1BB8EA" w14:textId="77777777" w:rsidR="008974CD" w:rsidRPr="00EB487B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04 декабря было осмотрено здание Центральной городской детской библиотеки имени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Pr="00EB487B">
        <w:rPr>
          <w:rFonts w:ascii="Times New Roman" w:hAnsi="Times New Roman" w:cs="Times New Roman"/>
          <w:sz w:val="28"/>
          <w:szCs w:val="28"/>
        </w:rPr>
        <w:t>проведения реставрации здания.</w:t>
      </w:r>
    </w:p>
    <w:p w14:paraId="3091B68F" w14:textId="77777777" w:rsidR="008974CD" w:rsidRPr="00EB487B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87B">
        <w:rPr>
          <w:rFonts w:ascii="Times New Roman" w:hAnsi="Times New Roman" w:cs="Times New Roman"/>
          <w:sz w:val="28"/>
          <w:szCs w:val="28"/>
        </w:rPr>
        <w:t>11) 05 декабря 2024 года был проведен общественный мониторинг деятельности КГУ «Государственный архив города Алматы».</w:t>
      </w:r>
    </w:p>
    <w:p w14:paraId="611565B6" w14:textId="77777777" w:rsidR="008974CD" w:rsidRPr="005E5B4E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1373096" w14:textId="77777777" w:rsidR="008974CD" w:rsidRPr="005E5B4E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E5B4E">
        <w:rPr>
          <w:rFonts w:ascii="Times New Roman" w:eastAsia="Arial" w:hAnsi="Times New Roman" w:cs="Times New Roman"/>
          <w:b/>
          <w:sz w:val="28"/>
          <w:szCs w:val="28"/>
        </w:rPr>
        <w:t>Комитетом «Спорт» проведен общественный мониторинг следующих направлений:</w:t>
      </w:r>
    </w:p>
    <w:p w14:paraId="4D4FB858" w14:textId="77777777" w:rsidR="008974CD" w:rsidRPr="005E5B4E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Общественный м</w:t>
      </w:r>
      <w:r w:rsidRPr="005E5B4E">
        <w:rPr>
          <w:rFonts w:ascii="Times New Roman" w:hAnsi="Times New Roman" w:cs="Times New Roman"/>
          <w:sz w:val="28"/>
          <w:szCs w:val="28"/>
        </w:rPr>
        <w:t>ониторинг спортивных объектов (собственных и арендованных) 15-ти подведомственных объектов Управления спорта;</w:t>
      </w:r>
    </w:p>
    <w:p w14:paraId="065FD73F" w14:textId="77777777" w:rsidR="008974CD" w:rsidRPr="005E5B4E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Общественный м</w:t>
      </w:r>
      <w:r w:rsidRPr="005E5B4E">
        <w:rPr>
          <w:rFonts w:ascii="Times New Roman" w:hAnsi="Times New Roman" w:cs="Times New Roman"/>
          <w:sz w:val="28"/>
          <w:szCs w:val="28"/>
        </w:rPr>
        <w:t>ониторинг спортивных клубов (получающих финансирование из местного бюджета).</w:t>
      </w:r>
    </w:p>
    <w:p w14:paraId="25D1461C" w14:textId="77777777" w:rsidR="008974CD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Общественный м</w:t>
      </w:r>
      <w:r w:rsidRPr="005E5B4E">
        <w:rPr>
          <w:rFonts w:ascii="Times New Roman" w:hAnsi="Times New Roman" w:cs="Times New Roman"/>
          <w:sz w:val="28"/>
          <w:szCs w:val="28"/>
        </w:rPr>
        <w:t>ониторинг программы «Даму Бала»;</w:t>
      </w:r>
    </w:p>
    <w:p w14:paraId="687B58D1" w14:textId="77777777" w:rsidR="008974CD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Проведены две встречи с ОО «Совет предпринимателей города Алматы» по вопросам предстоящего мониторинга программы «Даму бала».</w:t>
      </w:r>
    </w:p>
    <w:p w14:paraId="5F0B300D" w14:textId="77777777" w:rsidR="008974CD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5) </w:t>
      </w:r>
      <w:proofErr w:type="gramStart"/>
      <w:r w:rsidRPr="005E5B4E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5E5B4E">
        <w:rPr>
          <w:rFonts w:ascii="Times New Roman" w:hAnsi="Times New Roman" w:cs="Times New Roman"/>
          <w:sz w:val="28"/>
          <w:szCs w:val="28"/>
          <w:u w:val="single"/>
        </w:rPr>
        <w:t xml:space="preserve"> мае проведен круглый стол по работе программы «Даму Бала».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153B">
        <w:rPr>
          <w:rFonts w:ascii="Times New Roman" w:hAnsi="Times New Roman" w:cs="Times New Roman"/>
          <w:sz w:val="28"/>
          <w:szCs w:val="28"/>
          <w:lang w:val="kk-KZ"/>
        </w:rPr>
        <w:t xml:space="preserve">На круглом столе приняли участие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Депутаты Мажилиса Парламента, депутаты маслихата, </w:t>
      </w:r>
      <w:r w:rsidRPr="00B6153B">
        <w:rPr>
          <w:rFonts w:ascii="Times New Roman" w:hAnsi="Times New Roman" w:cs="Times New Roman"/>
          <w:sz w:val="28"/>
          <w:szCs w:val="28"/>
          <w:lang w:val="kk-KZ"/>
        </w:rPr>
        <w:t xml:space="preserve">члены и эксперты Общественного совета,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акимы 8 районов города,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ОО «Совет предпринимателей города Алматы», </w:t>
      </w:r>
      <w:r w:rsidRPr="00B6153B">
        <w:rPr>
          <w:rFonts w:ascii="Times New Roman" w:hAnsi="Times New Roman" w:cs="Times New Roman"/>
          <w:sz w:val="28"/>
          <w:szCs w:val="28"/>
        </w:rPr>
        <w:t>журналисты и активисты города.</w:t>
      </w:r>
    </w:p>
    <w:p w14:paraId="4B3F52AA" w14:textId="77777777" w:rsidR="008974CD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7532BD5" w14:textId="77777777" w:rsidR="008974CD" w:rsidRPr="005E5B4E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5E5B4E">
        <w:rPr>
          <w:rFonts w:ascii="Times New Roman" w:eastAsia="Arial" w:hAnsi="Times New Roman" w:cs="Times New Roman"/>
          <w:b/>
          <w:sz w:val="28"/>
          <w:szCs w:val="28"/>
        </w:rPr>
        <w:t>Комитетом «по делам молодежи» проведен общественный мониторинг следующих направлений:</w:t>
      </w:r>
    </w:p>
    <w:p w14:paraId="2CC56FAF" w14:textId="77777777" w:rsidR="008974CD" w:rsidRPr="005E5B4E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Общественный м</w:t>
      </w:r>
      <w:r w:rsidRPr="005E5B4E">
        <w:rPr>
          <w:rFonts w:ascii="Times New Roman" w:hAnsi="Times New Roman" w:cs="Times New Roman"/>
          <w:sz w:val="28"/>
          <w:szCs w:val="28"/>
        </w:rPr>
        <w:t xml:space="preserve">ониторинг </w:t>
      </w: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5E5B4E">
        <w:rPr>
          <w:rFonts w:ascii="Times New Roman" w:hAnsi="Times New Roman" w:cs="Times New Roman"/>
          <w:sz w:val="28"/>
          <w:szCs w:val="28"/>
        </w:rPr>
        <w:t>«Профилактика интернет зависимости и азартных игр»;</w:t>
      </w:r>
    </w:p>
    <w:p w14:paraId="2D5A563B" w14:textId="77777777" w:rsidR="008974CD" w:rsidRPr="005E5B4E" w:rsidRDefault="008974CD" w:rsidP="008974C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Общественный м</w:t>
      </w:r>
      <w:r w:rsidRPr="005E5B4E">
        <w:rPr>
          <w:rFonts w:ascii="Times New Roman" w:hAnsi="Times New Roman" w:cs="Times New Roman"/>
          <w:sz w:val="28"/>
          <w:szCs w:val="28"/>
        </w:rPr>
        <w:t>ониторинг проекта «</w:t>
      </w:r>
      <w:proofErr w:type="spellStart"/>
      <w:r w:rsidRPr="005E5B4E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5E5B4E">
        <w:rPr>
          <w:rFonts w:ascii="Times New Roman" w:hAnsi="Times New Roman" w:cs="Times New Roman"/>
          <w:sz w:val="28"/>
          <w:szCs w:val="28"/>
        </w:rPr>
        <w:t xml:space="preserve"> ел». </w:t>
      </w:r>
    </w:p>
    <w:p w14:paraId="7DAADE1C" w14:textId="77777777" w:rsidR="008974CD" w:rsidRPr="00DA1665" w:rsidRDefault="008974CD" w:rsidP="00897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665">
        <w:rPr>
          <w:rFonts w:ascii="Times New Roman" w:hAnsi="Times New Roman" w:cs="Times New Roman"/>
          <w:sz w:val="28"/>
          <w:szCs w:val="28"/>
        </w:rPr>
        <w:t xml:space="preserve">3) Был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Pr="00DA1665">
        <w:rPr>
          <w:rFonts w:ascii="Times New Roman" w:hAnsi="Times New Roman" w:cs="Times New Roman"/>
          <w:sz w:val="28"/>
          <w:szCs w:val="28"/>
        </w:rPr>
        <w:t xml:space="preserve"> круглый стол по </w:t>
      </w:r>
      <w:proofErr w:type="spellStart"/>
      <w:r w:rsidRPr="00DA1665">
        <w:rPr>
          <w:rFonts w:ascii="Times New Roman" w:hAnsi="Times New Roman" w:cs="Times New Roman"/>
          <w:sz w:val="28"/>
          <w:szCs w:val="28"/>
        </w:rPr>
        <w:t>лудомании</w:t>
      </w:r>
      <w:proofErr w:type="spellEnd"/>
      <w:r w:rsidRPr="00DA1665">
        <w:rPr>
          <w:rFonts w:ascii="Times New Roman" w:hAnsi="Times New Roman" w:cs="Times New Roman"/>
          <w:sz w:val="28"/>
          <w:szCs w:val="28"/>
        </w:rPr>
        <w:t xml:space="preserve"> и азартным играм.</w:t>
      </w:r>
    </w:p>
    <w:p w14:paraId="1F17DFB8" w14:textId="77777777" w:rsidR="008974CD" w:rsidRPr="00DA1665" w:rsidRDefault="008974CD" w:rsidP="008974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E5FF2" w14:textId="5ACB356C" w:rsidR="008974CD" w:rsidRPr="005E5B4E" w:rsidRDefault="002C09BF" w:rsidP="008974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="008974CD" w:rsidRPr="005E5B4E">
        <w:rPr>
          <w:rFonts w:ascii="Times New Roman" w:hAnsi="Times New Roman" w:cs="Times New Roman"/>
          <w:b/>
          <w:sz w:val="28"/>
          <w:szCs w:val="28"/>
        </w:rPr>
        <w:t xml:space="preserve">Комитет Общественного развития планирует начать в </w:t>
      </w:r>
      <w:r w:rsidR="008974CD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8974CD" w:rsidRPr="005E5B4E">
        <w:rPr>
          <w:rFonts w:ascii="Times New Roman" w:hAnsi="Times New Roman" w:cs="Times New Roman"/>
          <w:b/>
          <w:sz w:val="28"/>
          <w:szCs w:val="28"/>
        </w:rPr>
        <w:t>:</w:t>
      </w:r>
    </w:p>
    <w:p w14:paraId="60E3B967" w14:textId="77777777" w:rsidR="008974CD" w:rsidRPr="005E5B4E" w:rsidRDefault="008974CD" w:rsidP="00897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6D9">
        <w:rPr>
          <w:rFonts w:ascii="Times New Roman" w:hAnsi="Times New Roman" w:cs="Times New Roman"/>
          <w:sz w:val="28"/>
          <w:szCs w:val="28"/>
        </w:rPr>
        <w:t xml:space="preserve"> 1) Мониторинг городских средств массовой информации и коммуникаций (АО «телерадиокомпания</w:t>
      </w:r>
      <w:r w:rsidRPr="005E5B4E">
        <w:rPr>
          <w:rFonts w:ascii="Times New Roman" w:hAnsi="Times New Roman" w:cs="Times New Roman"/>
          <w:sz w:val="28"/>
          <w:szCs w:val="28"/>
        </w:rPr>
        <w:t xml:space="preserve"> «</w:t>
      </w:r>
      <w:r w:rsidRPr="005E5B4E">
        <w:rPr>
          <w:rFonts w:ascii="Times New Roman" w:hAnsi="Times New Roman" w:cs="Times New Roman"/>
          <w:sz w:val="28"/>
          <w:szCs w:val="28"/>
          <w:lang w:val="en-US"/>
        </w:rPr>
        <w:t>Almaty</w:t>
      </w:r>
      <w:r w:rsidRPr="005E5B4E">
        <w:rPr>
          <w:rFonts w:ascii="Times New Roman" w:hAnsi="Times New Roman" w:cs="Times New Roman"/>
          <w:sz w:val="28"/>
          <w:szCs w:val="28"/>
        </w:rPr>
        <w:t>», ТОО «</w:t>
      </w:r>
      <w:proofErr w:type="spellStart"/>
      <w:r w:rsidRPr="005E5B4E">
        <w:rPr>
          <w:rFonts w:ascii="Times New Roman" w:hAnsi="Times New Roman" w:cs="Times New Roman"/>
          <w:sz w:val="28"/>
          <w:szCs w:val="28"/>
          <w:lang w:val="en-US"/>
        </w:rPr>
        <w:t>Alatay</w:t>
      </w:r>
      <w:proofErr w:type="spellEnd"/>
      <w:r w:rsidRPr="005E5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B4E">
        <w:rPr>
          <w:rFonts w:ascii="Times New Roman" w:hAnsi="Times New Roman" w:cs="Times New Roman"/>
          <w:sz w:val="28"/>
          <w:szCs w:val="28"/>
          <w:lang w:val="en-US"/>
        </w:rPr>
        <w:t>Aqparat</w:t>
      </w:r>
      <w:proofErr w:type="spellEnd"/>
      <w:r w:rsidRPr="005E5B4E">
        <w:rPr>
          <w:rFonts w:ascii="Times New Roman" w:hAnsi="Times New Roman" w:cs="Times New Roman"/>
          <w:sz w:val="28"/>
          <w:szCs w:val="28"/>
        </w:rPr>
        <w:t>», КГУ «РСК города Алматы»)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4C933D" w14:textId="77777777" w:rsidR="008974CD" w:rsidRPr="005E5B4E" w:rsidRDefault="008974CD" w:rsidP="008974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585234" w14:textId="74E9C6D8" w:rsidR="003E7C2C" w:rsidRPr="00FD5618" w:rsidRDefault="003E7C2C" w:rsidP="008974CD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</w:p>
    <w:sectPr w:rsidR="003E7C2C" w:rsidRPr="00FD5618" w:rsidSect="008A638B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086"/>
    <w:multiLevelType w:val="hybridMultilevel"/>
    <w:tmpl w:val="144CED6E"/>
    <w:lvl w:ilvl="0" w:tplc="99F83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F62ED"/>
    <w:multiLevelType w:val="hybridMultilevel"/>
    <w:tmpl w:val="DFB020FC"/>
    <w:lvl w:ilvl="0" w:tplc="C0A4DD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6C4F3A"/>
    <w:multiLevelType w:val="hybridMultilevel"/>
    <w:tmpl w:val="D81E9F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A15CD"/>
    <w:multiLevelType w:val="hybridMultilevel"/>
    <w:tmpl w:val="C56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006C1"/>
    <w:multiLevelType w:val="hybridMultilevel"/>
    <w:tmpl w:val="B7C8E7D0"/>
    <w:lvl w:ilvl="0" w:tplc="A3ACB03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E3941"/>
    <w:multiLevelType w:val="hybridMultilevel"/>
    <w:tmpl w:val="3CD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77151"/>
    <w:multiLevelType w:val="hybridMultilevel"/>
    <w:tmpl w:val="1DD85E0A"/>
    <w:lvl w:ilvl="0" w:tplc="DB3A0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ACD697F"/>
    <w:multiLevelType w:val="hybridMultilevel"/>
    <w:tmpl w:val="3B1E7930"/>
    <w:lvl w:ilvl="0" w:tplc="A4A61CD4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C771BE"/>
    <w:multiLevelType w:val="hybridMultilevel"/>
    <w:tmpl w:val="24C023D0"/>
    <w:lvl w:ilvl="0" w:tplc="39D64D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85C6FD3"/>
    <w:multiLevelType w:val="hybridMultilevel"/>
    <w:tmpl w:val="91BC55F4"/>
    <w:lvl w:ilvl="0" w:tplc="FC9A67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B1B3A"/>
    <w:multiLevelType w:val="hybridMultilevel"/>
    <w:tmpl w:val="6674FE42"/>
    <w:lvl w:ilvl="0" w:tplc="0FFC8F06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0F834A4"/>
    <w:multiLevelType w:val="hybridMultilevel"/>
    <w:tmpl w:val="D5C43B92"/>
    <w:lvl w:ilvl="0" w:tplc="D89A3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FA5D69"/>
    <w:multiLevelType w:val="hybridMultilevel"/>
    <w:tmpl w:val="C56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BC"/>
    <w:rsid w:val="00016D85"/>
    <w:rsid w:val="00055A8F"/>
    <w:rsid w:val="00060C86"/>
    <w:rsid w:val="00061578"/>
    <w:rsid w:val="00072D63"/>
    <w:rsid w:val="00082AF0"/>
    <w:rsid w:val="000A26A3"/>
    <w:rsid w:val="000B38FB"/>
    <w:rsid w:val="000C0F50"/>
    <w:rsid w:val="000C1773"/>
    <w:rsid w:val="000C7F6B"/>
    <w:rsid w:val="000D52CA"/>
    <w:rsid w:val="000E231E"/>
    <w:rsid w:val="000F197A"/>
    <w:rsid w:val="001001EF"/>
    <w:rsid w:val="00110AF5"/>
    <w:rsid w:val="001127B7"/>
    <w:rsid w:val="00122960"/>
    <w:rsid w:val="00125FC0"/>
    <w:rsid w:val="001341A2"/>
    <w:rsid w:val="00164A05"/>
    <w:rsid w:val="0017744C"/>
    <w:rsid w:val="001A3DEA"/>
    <w:rsid w:val="001C31AF"/>
    <w:rsid w:val="001D307A"/>
    <w:rsid w:val="001D5832"/>
    <w:rsid w:val="001E6866"/>
    <w:rsid w:val="001E7261"/>
    <w:rsid w:val="00200D76"/>
    <w:rsid w:val="00204FE5"/>
    <w:rsid w:val="0020664B"/>
    <w:rsid w:val="002108C9"/>
    <w:rsid w:val="00214A7A"/>
    <w:rsid w:val="00225B99"/>
    <w:rsid w:val="00236399"/>
    <w:rsid w:val="00285161"/>
    <w:rsid w:val="002A26D8"/>
    <w:rsid w:val="002B47C1"/>
    <w:rsid w:val="002C09BF"/>
    <w:rsid w:val="002D14AC"/>
    <w:rsid w:val="002E28D2"/>
    <w:rsid w:val="002E5AFA"/>
    <w:rsid w:val="002E5CBC"/>
    <w:rsid w:val="00315E35"/>
    <w:rsid w:val="003176CF"/>
    <w:rsid w:val="0032419C"/>
    <w:rsid w:val="003278F3"/>
    <w:rsid w:val="00340A14"/>
    <w:rsid w:val="0034306A"/>
    <w:rsid w:val="00350DFA"/>
    <w:rsid w:val="00352882"/>
    <w:rsid w:val="00375087"/>
    <w:rsid w:val="003A3060"/>
    <w:rsid w:val="003C1861"/>
    <w:rsid w:val="003C7BEA"/>
    <w:rsid w:val="003D15D9"/>
    <w:rsid w:val="003E1CFF"/>
    <w:rsid w:val="003E4298"/>
    <w:rsid w:val="003E7C2C"/>
    <w:rsid w:val="003F5486"/>
    <w:rsid w:val="003F6BC2"/>
    <w:rsid w:val="00402984"/>
    <w:rsid w:val="00404154"/>
    <w:rsid w:val="0041719D"/>
    <w:rsid w:val="004231E4"/>
    <w:rsid w:val="00452DE7"/>
    <w:rsid w:val="0045382C"/>
    <w:rsid w:val="0045644E"/>
    <w:rsid w:val="00484E5A"/>
    <w:rsid w:val="00487582"/>
    <w:rsid w:val="004B61C1"/>
    <w:rsid w:val="004D2808"/>
    <w:rsid w:val="004F2CEB"/>
    <w:rsid w:val="004F7CAE"/>
    <w:rsid w:val="00503655"/>
    <w:rsid w:val="0050377E"/>
    <w:rsid w:val="00523D50"/>
    <w:rsid w:val="00532523"/>
    <w:rsid w:val="00534EBA"/>
    <w:rsid w:val="0055180C"/>
    <w:rsid w:val="005A150D"/>
    <w:rsid w:val="005A48B4"/>
    <w:rsid w:val="005B1A52"/>
    <w:rsid w:val="005E161A"/>
    <w:rsid w:val="005F378D"/>
    <w:rsid w:val="005F6B5C"/>
    <w:rsid w:val="006057F2"/>
    <w:rsid w:val="006162C5"/>
    <w:rsid w:val="0063588B"/>
    <w:rsid w:val="00635AE2"/>
    <w:rsid w:val="006360AE"/>
    <w:rsid w:val="00640F9D"/>
    <w:rsid w:val="00661761"/>
    <w:rsid w:val="00665712"/>
    <w:rsid w:val="00666072"/>
    <w:rsid w:val="00670F95"/>
    <w:rsid w:val="00684A76"/>
    <w:rsid w:val="006A0034"/>
    <w:rsid w:val="006E4734"/>
    <w:rsid w:val="00710D74"/>
    <w:rsid w:val="007510BB"/>
    <w:rsid w:val="007709F0"/>
    <w:rsid w:val="0077548F"/>
    <w:rsid w:val="007D4073"/>
    <w:rsid w:val="007D6E61"/>
    <w:rsid w:val="007E49A9"/>
    <w:rsid w:val="007F2C43"/>
    <w:rsid w:val="007F3DF2"/>
    <w:rsid w:val="007F49E1"/>
    <w:rsid w:val="00800C9E"/>
    <w:rsid w:val="0083406A"/>
    <w:rsid w:val="00835B04"/>
    <w:rsid w:val="00842A09"/>
    <w:rsid w:val="00847A80"/>
    <w:rsid w:val="00850FDA"/>
    <w:rsid w:val="00866A17"/>
    <w:rsid w:val="008725E9"/>
    <w:rsid w:val="008974CD"/>
    <w:rsid w:val="008A638B"/>
    <w:rsid w:val="008A7DA0"/>
    <w:rsid w:val="008D0D8A"/>
    <w:rsid w:val="008E757A"/>
    <w:rsid w:val="008F4930"/>
    <w:rsid w:val="00911768"/>
    <w:rsid w:val="009179C4"/>
    <w:rsid w:val="00935F96"/>
    <w:rsid w:val="00941750"/>
    <w:rsid w:val="00993607"/>
    <w:rsid w:val="009967D3"/>
    <w:rsid w:val="009A6BB6"/>
    <w:rsid w:val="009B563F"/>
    <w:rsid w:val="009B7A68"/>
    <w:rsid w:val="009C2F2A"/>
    <w:rsid w:val="009D6D22"/>
    <w:rsid w:val="009F294A"/>
    <w:rsid w:val="00A0533B"/>
    <w:rsid w:val="00A059C8"/>
    <w:rsid w:val="00A10189"/>
    <w:rsid w:val="00A25C07"/>
    <w:rsid w:val="00A32467"/>
    <w:rsid w:val="00A375F0"/>
    <w:rsid w:val="00A4396D"/>
    <w:rsid w:val="00A842A1"/>
    <w:rsid w:val="00A93D64"/>
    <w:rsid w:val="00AB7A99"/>
    <w:rsid w:val="00AD18FC"/>
    <w:rsid w:val="00AE34CC"/>
    <w:rsid w:val="00AF18E7"/>
    <w:rsid w:val="00AF361F"/>
    <w:rsid w:val="00B008E3"/>
    <w:rsid w:val="00B05F5F"/>
    <w:rsid w:val="00B3390D"/>
    <w:rsid w:val="00B40219"/>
    <w:rsid w:val="00B55845"/>
    <w:rsid w:val="00B56A43"/>
    <w:rsid w:val="00B77CD6"/>
    <w:rsid w:val="00B81358"/>
    <w:rsid w:val="00B851FE"/>
    <w:rsid w:val="00B944FD"/>
    <w:rsid w:val="00B94F74"/>
    <w:rsid w:val="00BC167E"/>
    <w:rsid w:val="00BC6906"/>
    <w:rsid w:val="00BD5BC6"/>
    <w:rsid w:val="00BD763B"/>
    <w:rsid w:val="00BF0CB7"/>
    <w:rsid w:val="00BF42DA"/>
    <w:rsid w:val="00C020F5"/>
    <w:rsid w:val="00C253DE"/>
    <w:rsid w:val="00C43D70"/>
    <w:rsid w:val="00C559BA"/>
    <w:rsid w:val="00CA22A7"/>
    <w:rsid w:val="00CA732B"/>
    <w:rsid w:val="00CB375D"/>
    <w:rsid w:val="00CB6804"/>
    <w:rsid w:val="00CF177A"/>
    <w:rsid w:val="00D07D31"/>
    <w:rsid w:val="00D20442"/>
    <w:rsid w:val="00D27731"/>
    <w:rsid w:val="00D377CA"/>
    <w:rsid w:val="00D420FC"/>
    <w:rsid w:val="00D53316"/>
    <w:rsid w:val="00D56D01"/>
    <w:rsid w:val="00D65C0E"/>
    <w:rsid w:val="00D70C8C"/>
    <w:rsid w:val="00D71124"/>
    <w:rsid w:val="00DB1850"/>
    <w:rsid w:val="00DB4313"/>
    <w:rsid w:val="00DC60C6"/>
    <w:rsid w:val="00DC76F2"/>
    <w:rsid w:val="00DD6830"/>
    <w:rsid w:val="00DE688D"/>
    <w:rsid w:val="00DF1B9D"/>
    <w:rsid w:val="00E062F5"/>
    <w:rsid w:val="00E12724"/>
    <w:rsid w:val="00E6383B"/>
    <w:rsid w:val="00E96342"/>
    <w:rsid w:val="00EB53FE"/>
    <w:rsid w:val="00EF2E7B"/>
    <w:rsid w:val="00F13D19"/>
    <w:rsid w:val="00F21D17"/>
    <w:rsid w:val="00F34995"/>
    <w:rsid w:val="00F510B7"/>
    <w:rsid w:val="00F54590"/>
    <w:rsid w:val="00F54AEA"/>
    <w:rsid w:val="00F73512"/>
    <w:rsid w:val="00F7611B"/>
    <w:rsid w:val="00F80CC6"/>
    <w:rsid w:val="00F85C28"/>
    <w:rsid w:val="00F92FC0"/>
    <w:rsid w:val="00F974B7"/>
    <w:rsid w:val="00FB2251"/>
    <w:rsid w:val="00FC2D56"/>
    <w:rsid w:val="00FD52A6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A7CE"/>
  <w15:chartTrackingRefBased/>
  <w15:docId w15:val="{ED890ABC-EB4E-4334-8F75-F0F3A8F4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C0"/>
  </w:style>
  <w:style w:type="paragraph" w:styleId="1">
    <w:name w:val="heading 1"/>
    <w:basedOn w:val="a"/>
    <w:link w:val="10"/>
    <w:uiPriority w:val="9"/>
    <w:qFormat/>
    <w:rsid w:val="00897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норма,Без интервала11,свой,No Spacing1,14 TNR,МОЙ СТИЛЬ,Без интеБез интервала,No Spacing,Без интервала111,Без интервала2,исполнитель,No Spacing11,Елжан,No SpaciБез интервала14,Без интервала3,Алия"/>
    <w:link w:val="a4"/>
    <w:uiPriority w:val="1"/>
    <w:qFormat/>
    <w:rsid w:val="00B05F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2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377C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7CAE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0C9E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hAnsi="Arial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800C9E"/>
    <w:rPr>
      <w:rFonts w:ascii="Arial" w:hAnsi="Arial"/>
      <w:sz w:val="28"/>
    </w:rPr>
  </w:style>
  <w:style w:type="paragraph" w:styleId="2">
    <w:name w:val="Body Text Indent 2"/>
    <w:basedOn w:val="a"/>
    <w:link w:val="20"/>
    <w:uiPriority w:val="99"/>
    <w:unhideWhenUsed/>
    <w:rsid w:val="00800C9E"/>
    <w:pPr>
      <w:spacing w:after="0" w:line="276" w:lineRule="auto"/>
      <w:ind w:firstLine="709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0C9E"/>
    <w:rPr>
      <w:rFonts w:ascii="Arial" w:hAnsi="Arial" w:cs="Arial"/>
      <w:sz w:val="28"/>
      <w:szCs w:val="28"/>
    </w:rPr>
  </w:style>
  <w:style w:type="character" w:customStyle="1" w:styleId="a4">
    <w:name w:val="Без интервала Знак"/>
    <w:aliases w:val="Айгерим Знак,Обя Знак,мелкий Знак,мой рабочий Знак,норма Знак,Без интервала11 Знак,свой Знак,No Spacing1 Знак,14 TNR Знак,МОЙ СТИЛЬ Знак,Без интеБез интервала Знак,No Spacing Знак,Без интервала111 Знак,Без интервала2 Знак,Елжан Знак"/>
    <w:link w:val="a3"/>
    <w:uiPriority w:val="1"/>
    <w:qFormat/>
    <w:locked/>
    <w:rsid w:val="00DB4313"/>
  </w:style>
  <w:style w:type="character" w:customStyle="1" w:styleId="10">
    <w:name w:val="Заголовок 1 Знак"/>
    <w:basedOn w:val="a0"/>
    <w:link w:val="1"/>
    <w:uiPriority w:val="9"/>
    <w:rsid w:val="00897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Есильбаева Венера Батыровна</dc:creator>
  <cp:keywords/>
  <dc:description/>
  <cp:lastModifiedBy>Zhanna Abdukasovna</cp:lastModifiedBy>
  <cp:revision>4</cp:revision>
  <cp:lastPrinted>2021-06-28T07:37:00Z</cp:lastPrinted>
  <dcterms:created xsi:type="dcterms:W3CDTF">2025-04-17T06:17:00Z</dcterms:created>
  <dcterms:modified xsi:type="dcterms:W3CDTF">2025-04-17T06:19:00Z</dcterms:modified>
</cp:coreProperties>
</file>