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1155"/>
        <w:tblW w:w="9345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118"/>
        <w:gridCol w:w="2554"/>
      </w:tblGrid>
      <w:tr w:rsidR="00CE4178" w:rsidRPr="00C92AF4" w:rsidTr="00BA4EBC">
        <w:tc>
          <w:tcPr>
            <w:tcW w:w="846" w:type="dxa"/>
          </w:tcPr>
          <w:p w:rsidR="00C372EB" w:rsidRDefault="00C372EB" w:rsidP="004F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Pr="00C92AF4" w:rsidRDefault="00C372EB" w:rsidP="004F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18" w:type="dxa"/>
          </w:tcPr>
          <w:p w:rsidR="00C372EB" w:rsidRPr="00C92AF4" w:rsidRDefault="00C372EB" w:rsidP="004F0F96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дата</w:t>
            </w:r>
          </w:p>
        </w:tc>
        <w:tc>
          <w:tcPr>
            <w:tcW w:w="2554" w:type="dxa"/>
          </w:tcPr>
          <w:p w:rsidR="00C372EB" w:rsidRPr="00C92AF4" w:rsidRDefault="00C372EB" w:rsidP="004F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</w:t>
            </w:r>
            <w:r w:rsidRPr="00C92AF4">
              <w:rPr>
                <w:sz w:val="28"/>
                <w:szCs w:val="28"/>
              </w:rPr>
              <w:t>время</w:t>
            </w:r>
          </w:p>
        </w:tc>
      </w:tr>
      <w:tr w:rsidR="00CE4178" w:rsidRPr="00C92AF4" w:rsidTr="00BA4EBC">
        <w:trPr>
          <w:trHeight w:val="801"/>
        </w:trPr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C372EB" w:rsidRPr="00C92AF4" w:rsidRDefault="00450290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ТЭЦ-2</w:t>
            </w:r>
          </w:p>
        </w:tc>
        <w:tc>
          <w:tcPr>
            <w:tcW w:w="2118" w:type="dxa"/>
          </w:tcPr>
          <w:p w:rsidR="00C372EB" w:rsidRPr="00C92AF4" w:rsidRDefault="00450290" w:rsidP="009A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</w:t>
            </w:r>
            <w:r w:rsidR="00C372EB" w:rsidRPr="00C92AF4">
              <w:rPr>
                <w:sz w:val="28"/>
                <w:szCs w:val="28"/>
              </w:rPr>
              <w:t>.</w:t>
            </w:r>
          </w:p>
        </w:tc>
        <w:tc>
          <w:tcPr>
            <w:tcW w:w="2554" w:type="dxa"/>
          </w:tcPr>
          <w:p w:rsidR="00C372EB" w:rsidRDefault="00450290" w:rsidP="009D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7-я улица, 130</w:t>
            </w:r>
          </w:p>
          <w:p w:rsidR="00450290" w:rsidRPr="00C92AF4" w:rsidRDefault="00450290" w:rsidP="009D3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комиссия</w:t>
            </w:r>
          </w:p>
        </w:tc>
      </w:tr>
      <w:tr w:rsidR="00CE4178" w:rsidRPr="00C92AF4" w:rsidTr="00BA4EBC">
        <w:trPr>
          <w:trHeight w:val="698"/>
        </w:trPr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Pr="00C92AF4" w:rsidRDefault="00C372EB" w:rsidP="0045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r w:rsidR="00450290">
              <w:rPr>
                <w:sz w:val="28"/>
                <w:szCs w:val="28"/>
              </w:rPr>
              <w:t>Управления развития коммунальной инфраструктуры</w:t>
            </w:r>
          </w:p>
        </w:tc>
        <w:tc>
          <w:tcPr>
            <w:tcW w:w="2118" w:type="dxa"/>
          </w:tcPr>
          <w:p w:rsidR="00C372EB" w:rsidRPr="00C92AF4" w:rsidRDefault="00450290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</w:t>
            </w:r>
          </w:p>
        </w:tc>
        <w:tc>
          <w:tcPr>
            <w:tcW w:w="2554" w:type="dxa"/>
          </w:tcPr>
          <w:p w:rsidR="00450290" w:rsidRDefault="00450290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</w:t>
            </w:r>
            <w:proofErr w:type="spellStart"/>
            <w:r>
              <w:rPr>
                <w:sz w:val="28"/>
                <w:szCs w:val="28"/>
              </w:rPr>
              <w:t>Достык</w:t>
            </w:r>
            <w:proofErr w:type="spellEnd"/>
            <w:r>
              <w:rPr>
                <w:sz w:val="28"/>
                <w:szCs w:val="28"/>
              </w:rPr>
              <w:t>, 85</w:t>
            </w:r>
          </w:p>
          <w:p w:rsidR="00C372EB" w:rsidRPr="00C92AF4" w:rsidRDefault="00C372EB" w:rsidP="0045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02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комиссия</w:t>
            </w:r>
          </w:p>
        </w:tc>
      </w:tr>
      <w:tr w:rsidR="00CE4178" w:rsidRPr="00C92AF4" w:rsidTr="00BA4EBC">
        <w:trPr>
          <w:trHeight w:val="698"/>
        </w:trPr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Default="00774C28" w:rsidP="0077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государственных активов</w:t>
            </w:r>
          </w:p>
        </w:tc>
        <w:tc>
          <w:tcPr>
            <w:tcW w:w="2118" w:type="dxa"/>
          </w:tcPr>
          <w:p w:rsidR="00C372EB" w:rsidRDefault="00C372EB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C372EB" w:rsidRDefault="00B033AD" w:rsidP="00B03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Середина августа </w:t>
            </w:r>
            <w:r w:rsidR="00C372EB">
              <w:rPr>
                <w:sz w:val="28"/>
                <w:szCs w:val="28"/>
              </w:rPr>
              <w:t>–</w:t>
            </w:r>
            <w:r w:rsidR="00774C28">
              <w:rPr>
                <w:sz w:val="28"/>
                <w:szCs w:val="28"/>
              </w:rPr>
              <w:t>1 комиссия</w:t>
            </w:r>
          </w:p>
        </w:tc>
      </w:tr>
      <w:tr w:rsidR="00CE4178" w:rsidRPr="00C92AF4" w:rsidTr="00BA4EBC">
        <w:trPr>
          <w:trHeight w:val="698"/>
        </w:trPr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Default="00774C28" w:rsidP="00C06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экологии и окружающей среды</w:t>
            </w:r>
            <w:r w:rsidR="00C372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C372EB" w:rsidRDefault="00C372EB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C372EB" w:rsidRDefault="00774C28" w:rsidP="0077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августа</w:t>
            </w:r>
            <w:r w:rsidR="00C372E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C372EB">
              <w:rPr>
                <w:sz w:val="28"/>
                <w:szCs w:val="28"/>
              </w:rPr>
              <w:t xml:space="preserve"> комиссия</w:t>
            </w:r>
            <w:r w:rsidR="00312F7D">
              <w:rPr>
                <w:sz w:val="28"/>
                <w:szCs w:val="28"/>
              </w:rPr>
              <w:t xml:space="preserve"> </w:t>
            </w:r>
          </w:p>
        </w:tc>
      </w:tr>
      <w:tr w:rsidR="00CE4178" w:rsidRPr="00C92AF4" w:rsidTr="00BA4EBC"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Default="00C372EB" w:rsidP="004C56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Отчет </w:t>
            </w:r>
            <w:r w:rsidR="00B033AD">
              <w:t xml:space="preserve"> </w:t>
            </w:r>
            <w:r w:rsidR="00B033AD" w:rsidRPr="00B033AD">
              <w:rPr>
                <w:sz w:val="28"/>
                <w:szCs w:val="28"/>
              </w:rPr>
              <w:t>ГКП</w:t>
            </w:r>
            <w:proofErr w:type="gramEnd"/>
            <w:r w:rsidR="00B033AD" w:rsidRPr="00B033AD">
              <w:rPr>
                <w:sz w:val="28"/>
                <w:szCs w:val="28"/>
              </w:rPr>
              <w:t xml:space="preserve"> «Алматы су»</w:t>
            </w:r>
          </w:p>
        </w:tc>
        <w:tc>
          <w:tcPr>
            <w:tcW w:w="2118" w:type="dxa"/>
          </w:tcPr>
          <w:p w:rsidR="00C372EB" w:rsidRPr="00C92AF4" w:rsidRDefault="00C372EB" w:rsidP="00863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согласовании </w:t>
            </w:r>
          </w:p>
        </w:tc>
        <w:tc>
          <w:tcPr>
            <w:tcW w:w="2554" w:type="dxa"/>
          </w:tcPr>
          <w:p w:rsidR="00B033AD" w:rsidRDefault="00B033AD" w:rsidP="0070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августа</w:t>
            </w:r>
          </w:p>
          <w:p w:rsidR="00C372EB" w:rsidRDefault="00C372EB" w:rsidP="0070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комиссия</w:t>
            </w:r>
          </w:p>
        </w:tc>
      </w:tr>
      <w:tr w:rsidR="00CE4178" w:rsidRPr="00C92AF4" w:rsidTr="00BA4EBC"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Pr="00B033AD" w:rsidRDefault="00B033AD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033AD">
              <w:rPr>
                <w:sz w:val="28"/>
                <w:szCs w:val="28"/>
              </w:rPr>
              <w:t>ониторинг Театра традиционного искусства «Алатау» и других исторических зданий</w:t>
            </w:r>
            <w:r w:rsidR="00FA6718">
              <w:rPr>
                <w:sz w:val="28"/>
                <w:szCs w:val="28"/>
              </w:rPr>
              <w:t xml:space="preserve"> (план – 10 объектов)</w:t>
            </w:r>
          </w:p>
        </w:tc>
        <w:tc>
          <w:tcPr>
            <w:tcW w:w="2118" w:type="dxa"/>
          </w:tcPr>
          <w:p w:rsidR="00C372EB" w:rsidRDefault="00C372EB" w:rsidP="0086366A">
            <w:pPr>
              <w:jc w:val="center"/>
            </w:pPr>
            <w:r w:rsidRPr="00F85C0A"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2C5264" w:rsidRDefault="00FA6718" w:rsidP="00B03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C372EB" w:rsidRPr="00C92AF4" w:rsidRDefault="00C372EB" w:rsidP="00B03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033AD">
              <w:rPr>
                <w:sz w:val="28"/>
                <w:szCs w:val="28"/>
              </w:rPr>
              <w:t xml:space="preserve">3, </w:t>
            </w:r>
            <w:r>
              <w:rPr>
                <w:sz w:val="28"/>
                <w:szCs w:val="28"/>
              </w:rPr>
              <w:t>2 комисси</w:t>
            </w:r>
            <w:r w:rsidR="00B033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4178" w:rsidRPr="00C92AF4" w:rsidTr="00BA4EBC"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Pr="00C92AF4" w:rsidRDefault="00C372EB" w:rsidP="009B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Управления </w:t>
            </w:r>
            <w:r w:rsidR="009B3769">
              <w:rPr>
                <w:sz w:val="28"/>
                <w:szCs w:val="28"/>
              </w:rPr>
              <w:t>развития Общественных пространств</w:t>
            </w:r>
          </w:p>
        </w:tc>
        <w:tc>
          <w:tcPr>
            <w:tcW w:w="2118" w:type="dxa"/>
          </w:tcPr>
          <w:p w:rsidR="00C372EB" w:rsidRDefault="00C372EB" w:rsidP="0086366A">
            <w:pPr>
              <w:jc w:val="center"/>
            </w:pPr>
            <w:r w:rsidRPr="00F85C0A"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2C5264" w:rsidRDefault="009B3769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августа</w:t>
            </w:r>
          </w:p>
          <w:p w:rsidR="00C372EB" w:rsidRPr="00C92AF4" w:rsidRDefault="00C372EB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2 комиссия</w:t>
            </w:r>
          </w:p>
        </w:tc>
      </w:tr>
      <w:tr w:rsidR="00CE4178" w:rsidRPr="00C92AF4" w:rsidTr="00BA4EBC">
        <w:tc>
          <w:tcPr>
            <w:tcW w:w="846" w:type="dxa"/>
          </w:tcPr>
          <w:p w:rsidR="00C372EB" w:rsidRPr="00BA4EBC" w:rsidRDefault="00C372EB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72EB" w:rsidRPr="00C372EB" w:rsidRDefault="009B3769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строительства комфортных школ</w:t>
            </w:r>
          </w:p>
        </w:tc>
        <w:tc>
          <w:tcPr>
            <w:tcW w:w="2118" w:type="dxa"/>
          </w:tcPr>
          <w:p w:rsidR="00C372EB" w:rsidRPr="009B3769" w:rsidRDefault="009B3769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2C5264" w:rsidRDefault="009B3769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C372EB" w:rsidRPr="00C06828" w:rsidRDefault="009B3769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2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Отчет Управления развития Общественных пространств</w:t>
            </w:r>
          </w:p>
        </w:tc>
        <w:tc>
          <w:tcPr>
            <w:tcW w:w="2118" w:type="dxa"/>
          </w:tcPr>
          <w:p w:rsidR="00BA4EBC" w:rsidRPr="00E063D6" w:rsidRDefault="00BA4EBC" w:rsidP="00BA4EBC">
            <w:pPr>
              <w:jc w:val="center"/>
              <w:rPr>
                <w:rFonts w:eastAsia="Calibri"/>
              </w:rPr>
            </w:pPr>
            <w:r w:rsidRPr="00E063D6">
              <w:rPr>
                <w:rFonts w:eastAsia="Calibri"/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Конец августа</w:t>
            </w:r>
          </w:p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 xml:space="preserve"> – 2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АО "Центр развития города Алматы"</w:t>
            </w:r>
          </w:p>
        </w:tc>
        <w:tc>
          <w:tcPr>
            <w:tcW w:w="2118" w:type="dxa"/>
          </w:tcPr>
          <w:p w:rsidR="00BA4EBC" w:rsidRPr="00E063D6" w:rsidRDefault="00BA4EBC" w:rsidP="00BA4EBC">
            <w:pPr>
              <w:jc w:val="center"/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Конец августа</w:t>
            </w:r>
          </w:p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 xml:space="preserve"> – 2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ТОО "Хозяйственное управление города Алматы"</w:t>
            </w:r>
          </w:p>
        </w:tc>
        <w:tc>
          <w:tcPr>
            <w:tcW w:w="2118" w:type="dxa"/>
          </w:tcPr>
          <w:p w:rsidR="00BA4EBC" w:rsidRPr="00E063D6" w:rsidRDefault="00BA4EBC" w:rsidP="00BA4EBC">
            <w:pPr>
              <w:jc w:val="center"/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>Конец августа</w:t>
            </w:r>
          </w:p>
          <w:p w:rsidR="00BA4EBC" w:rsidRPr="00E063D6" w:rsidRDefault="00BA4EBC" w:rsidP="00BA4EBC">
            <w:pPr>
              <w:rPr>
                <w:rFonts w:eastAsia="Calibri"/>
                <w:sz w:val="28"/>
                <w:szCs w:val="28"/>
              </w:rPr>
            </w:pPr>
            <w:r w:rsidRPr="00E063D6">
              <w:rPr>
                <w:rFonts w:eastAsia="Calibri"/>
                <w:sz w:val="28"/>
                <w:szCs w:val="28"/>
              </w:rPr>
              <w:t xml:space="preserve"> – 2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537149" w:rsidRDefault="00BA4EBC" w:rsidP="00BA4EBC">
            <w:pPr>
              <w:rPr>
                <w:sz w:val="28"/>
                <w:szCs w:val="28"/>
              </w:rPr>
            </w:pPr>
            <w:r w:rsidRPr="00537149">
              <w:rPr>
                <w:sz w:val="28"/>
                <w:szCs w:val="28"/>
                <w:lang w:eastAsia="ru-RU"/>
              </w:rPr>
              <w:t>Разработка стандартов градостроительного расчет плотности</w:t>
            </w:r>
          </w:p>
        </w:tc>
        <w:tc>
          <w:tcPr>
            <w:tcW w:w="2118" w:type="dxa"/>
          </w:tcPr>
          <w:p w:rsidR="00BA4EBC" w:rsidRPr="00043761" w:rsidRDefault="00BA4EBC" w:rsidP="00B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2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2C5264" w:rsidRDefault="00BA4EBC" w:rsidP="00BA4EBC">
            <w:pPr>
              <w:rPr>
                <w:sz w:val="28"/>
                <w:szCs w:val="28"/>
              </w:rPr>
            </w:pPr>
            <w:r w:rsidRPr="002C5264">
              <w:rPr>
                <w:sz w:val="28"/>
                <w:szCs w:val="28"/>
              </w:rPr>
              <w:t>Круглый стол по итогам мониторинга исторических здани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118" w:type="dxa"/>
          </w:tcPr>
          <w:p w:rsidR="00BA4EBC" w:rsidRDefault="00BA4EBC" w:rsidP="00B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Гоголя, 109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3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9749A6" w:rsidRDefault="00BA4EBC" w:rsidP="00BA4E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Программа по обучению гидов и экскурсоводов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Продолжается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августа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CE4178" w:rsidRDefault="00BA4EBC" w:rsidP="00BA4EBC">
            <w:pPr>
              <w:rPr>
                <w:sz w:val="28"/>
                <w:szCs w:val="28"/>
                <w:lang w:val="aa-ET"/>
              </w:rPr>
            </w:pPr>
            <w:r>
              <w:rPr>
                <w:sz w:val="28"/>
                <w:szCs w:val="28"/>
              </w:rPr>
              <w:t>М</w:t>
            </w:r>
            <w:r w:rsidRPr="00CE4178">
              <w:rPr>
                <w:sz w:val="28"/>
                <w:szCs w:val="28"/>
              </w:rPr>
              <w:t>ониторинг информационных точек, включая киоски и аэропорт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Продолжается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августа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CE4178" w:rsidRDefault="00BA4EBC" w:rsidP="00BA4EBC">
            <w:pPr>
              <w:rPr>
                <w:sz w:val="28"/>
                <w:szCs w:val="28"/>
                <w:lang w:val="kk-KZ"/>
              </w:rPr>
            </w:pPr>
            <w:r w:rsidRPr="00CE4178">
              <w:rPr>
                <w:sz w:val="28"/>
                <w:szCs w:val="28"/>
                <w:lang w:val="kk-KZ"/>
              </w:rPr>
              <w:t>Отчет Управления предпринимательства и инвестиций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  <w:lang w:val="kk-KZ"/>
              </w:rPr>
              <w:t xml:space="preserve">По согласованию с </w:t>
            </w:r>
            <w:r>
              <w:rPr>
                <w:sz w:val="28"/>
                <w:szCs w:val="28"/>
                <w:lang w:val="kk-KZ"/>
              </w:rPr>
              <w:t>новым руководством управления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августа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607F8B" w:rsidRDefault="00BA4EBC" w:rsidP="00BA4EBC">
            <w:pPr>
              <w:rPr>
                <w:sz w:val="28"/>
                <w:szCs w:val="28"/>
                <w:lang w:val="kk-KZ"/>
              </w:rPr>
            </w:pPr>
            <w:r w:rsidRPr="00607F8B">
              <w:rPr>
                <w:sz w:val="28"/>
                <w:szCs w:val="28"/>
              </w:rPr>
              <w:t xml:space="preserve">Мониторинг </w:t>
            </w:r>
            <w:r>
              <w:rPr>
                <w:sz w:val="28"/>
                <w:szCs w:val="28"/>
              </w:rPr>
              <w:t xml:space="preserve">в сфере </w:t>
            </w:r>
            <w:r w:rsidRPr="00607F8B">
              <w:rPr>
                <w:sz w:val="28"/>
                <w:szCs w:val="28"/>
              </w:rPr>
              <w:t>креативн</w:t>
            </w:r>
            <w:r>
              <w:rPr>
                <w:sz w:val="28"/>
                <w:szCs w:val="28"/>
              </w:rPr>
              <w:t>ой</w:t>
            </w:r>
            <w:r w:rsidRPr="00607F8B">
              <w:rPr>
                <w:sz w:val="28"/>
                <w:szCs w:val="28"/>
              </w:rPr>
              <w:t xml:space="preserve"> индустри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согласовании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607F8B" w:rsidRDefault="00BA4EBC" w:rsidP="00BA4E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</w:t>
            </w:r>
            <w:r w:rsidRPr="00607F8B">
              <w:rPr>
                <w:sz w:val="28"/>
                <w:szCs w:val="28"/>
              </w:rPr>
              <w:t>абоч</w:t>
            </w:r>
            <w:r>
              <w:rPr>
                <w:sz w:val="28"/>
                <w:szCs w:val="28"/>
              </w:rPr>
              <w:t>ая</w:t>
            </w:r>
            <w:r w:rsidRPr="00607F8B">
              <w:rPr>
                <w:sz w:val="28"/>
                <w:szCs w:val="28"/>
              </w:rPr>
              <w:t xml:space="preserve"> встречу с депутат</w:t>
            </w:r>
            <w:r>
              <w:rPr>
                <w:sz w:val="28"/>
                <w:szCs w:val="28"/>
              </w:rPr>
              <w:t>ами</w:t>
            </w:r>
            <w:r w:rsidRPr="00607F8B">
              <w:rPr>
                <w:sz w:val="28"/>
                <w:szCs w:val="28"/>
              </w:rPr>
              <w:t xml:space="preserve"> </w:t>
            </w:r>
            <w:proofErr w:type="spellStart"/>
            <w:r w:rsidRPr="00607F8B">
              <w:rPr>
                <w:sz w:val="28"/>
                <w:szCs w:val="28"/>
              </w:rPr>
              <w:t>мажилиса</w:t>
            </w:r>
            <w:proofErr w:type="spellEnd"/>
            <w:r w:rsidRPr="00607F8B">
              <w:rPr>
                <w:sz w:val="28"/>
                <w:szCs w:val="28"/>
              </w:rPr>
              <w:t xml:space="preserve"> по вопросам предпринимательства. Необходимо пересмотреть правила размещения нестационарных объектов торговли и упростить их для легализации киосков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согласовании по датам с депутатом Кошмамбетовым А.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августа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345D1A" w:rsidRDefault="00BA4EBC" w:rsidP="00BA4EBC">
            <w:pPr>
              <w:jc w:val="both"/>
            </w:pPr>
            <w:r w:rsidRPr="00607F8B">
              <w:rPr>
                <w:sz w:val="28"/>
                <w:szCs w:val="28"/>
              </w:rPr>
              <w:t>Мониторинг подготовки школ и общежитий колледжей города к началу учебного года</w:t>
            </w:r>
          </w:p>
          <w:p w:rsidR="00BA4EBC" w:rsidRPr="00607F8B" w:rsidRDefault="00BA4EBC" w:rsidP="00BA4EBC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Проходит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август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607F8B" w:rsidRDefault="00BA4EBC" w:rsidP="00BA4EBC">
            <w:pPr>
              <w:rPr>
                <w:sz w:val="28"/>
                <w:szCs w:val="28"/>
                <w:lang w:val="kk-KZ"/>
              </w:rPr>
            </w:pPr>
            <w:r w:rsidRPr="00607F8B">
              <w:rPr>
                <w:sz w:val="28"/>
                <w:szCs w:val="28"/>
              </w:rPr>
              <w:t>Мониторинг на предмет доступности учреждений образования для лиц с инвалидностью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 процессе 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5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607F8B" w:rsidRDefault="00BA4EBC" w:rsidP="00BA4EBC">
            <w:pPr>
              <w:rPr>
                <w:sz w:val="28"/>
                <w:szCs w:val="28"/>
                <w:lang w:val="kk-KZ"/>
              </w:rPr>
            </w:pPr>
            <w:r w:rsidRPr="00607F8B">
              <w:rPr>
                <w:sz w:val="28"/>
                <w:szCs w:val="28"/>
              </w:rPr>
              <w:t>Посещение медико-стационарных учреждений по вопросам раннего скрининга детей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20-27.08.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5 комиссия</w:t>
            </w:r>
          </w:p>
        </w:tc>
      </w:tr>
      <w:tr w:rsidR="00BA4EBC" w:rsidRPr="00C92AF4" w:rsidTr="00BA4EBC">
        <w:tc>
          <w:tcPr>
            <w:tcW w:w="846" w:type="dxa"/>
          </w:tcPr>
          <w:p w:rsidR="00BA4EBC" w:rsidRPr="00BA4EBC" w:rsidRDefault="00BA4EBC" w:rsidP="00BA4EB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A4EBC" w:rsidRPr="00607F8B" w:rsidRDefault="00BA4EBC" w:rsidP="00BA4EBC">
            <w:pPr>
              <w:rPr>
                <w:sz w:val="28"/>
                <w:szCs w:val="28"/>
                <w:lang w:val="kk-KZ"/>
              </w:rPr>
            </w:pPr>
            <w:r w:rsidRPr="00607F8B">
              <w:rPr>
                <w:sz w:val="28"/>
                <w:szCs w:val="28"/>
              </w:rPr>
              <w:t>Анализ деятельности КГУ «Управление инспекции труда»</w:t>
            </w:r>
            <w:r>
              <w:rPr>
                <w:sz w:val="28"/>
                <w:szCs w:val="28"/>
              </w:rPr>
              <w:t xml:space="preserve"> на предмет трудоустройства ЛОВ</w:t>
            </w:r>
          </w:p>
        </w:tc>
        <w:tc>
          <w:tcPr>
            <w:tcW w:w="2118" w:type="dxa"/>
          </w:tcPr>
          <w:p w:rsidR="00BA4EBC" w:rsidRPr="009749A6" w:rsidRDefault="00BA4EBC" w:rsidP="00BA4E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29-30.08</w:t>
            </w:r>
          </w:p>
        </w:tc>
        <w:tc>
          <w:tcPr>
            <w:tcW w:w="2554" w:type="dxa"/>
          </w:tcPr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BA4EBC" w:rsidRDefault="00BA4EBC" w:rsidP="00B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- 5 коми</w:t>
            </w:r>
            <w:bookmarkStart w:id="0" w:name="_GoBack"/>
            <w:bookmarkEnd w:id="0"/>
            <w:r>
              <w:rPr>
                <w:sz w:val="28"/>
                <w:szCs w:val="28"/>
              </w:rPr>
              <w:t>ссия</w:t>
            </w:r>
          </w:p>
        </w:tc>
      </w:tr>
    </w:tbl>
    <w:p w:rsidR="00D31A65" w:rsidRPr="00C92AF4" w:rsidRDefault="004F0F96" w:rsidP="004C5610">
      <w:pPr>
        <w:jc w:val="center"/>
        <w:rPr>
          <w:sz w:val="28"/>
          <w:szCs w:val="28"/>
        </w:rPr>
      </w:pPr>
      <w:r w:rsidRPr="00C92AF4">
        <w:rPr>
          <w:sz w:val="28"/>
          <w:szCs w:val="28"/>
        </w:rPr>
        <w:lastRenderedPageBreak/>
        <w:t>График</w:t>
      </w:r>
      <w:r>
        <w:rPr>
          <w:sz w:val="24"/>
          <w:szCs w:val="24"/>
        </w:rPr>
        <w:t xml:space="preserve"> </w:t>
      </w:r>
      <w:r w:rsidR="004C5610">
        <w:rPr>
          <w:sz w:val="28"/>
          <w:szCs w:val="28"/>
        </w:rPr>
        <w:t xml:space="preserve">мероприятий ОС на </w:t>
      </w:r>
      <w:r w:rsidR="00450290">
        <w:rPr>
          <w:sz w:val="28"/>
          <w:szCs w:val="28"/>
        </w:rPr>
        <w:t>август</w:t>
      </w:r>
      <w:r w:rsidR="004C5610">
        <w:rPr>
          <w:sz w:val="28"/>
          <w:szCs w:val="28"/>
        </w:rPr>
        <w:t xml:space="preserve"> 2024г.</w:t>
      </w:r>
    </w:p>
    <w:p w:rsidR="00D31A65" w:rsidRPr="004F0F96" w:rsidRDefault="00D31A65" w:rsidP="004F0F96">
      <w:pPr>
        <w:jc w:val="center"/>
        <w:rPr>
          <w:sz w:val="24"/>
          <w:szCs w:val="24"/>
        </w:rPr>
      </w:pPr>
    </w:p>
    <w:sectPr w:rsidR="00D31A65" w:rsidRPr="004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4995"/>
    <w:multiLevelType w:val="hybridMultilevel"/>
    <w:tmpl w:val="812E333E"/>
    <w:lvl w:ilvl="0" w:tplc="203C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601E"/>
    <w:multiLevelType w:val="hybridMultilevel"/>
    <w:tmpl w:val="552C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724F"/>
    <w:multiLevelType w:val="hybridMultilevel"/>
    <w:tmpl w:val="0B62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638CC"/>
    <w:multiLevelType w:val="hybridMultilevel"/>
    <w:tmpl w:val="6FB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131F8"/>
    <w:multiLevelType w:val="hybridMultilevel"/>
    <w:tmpl w:val="6092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B21D4"/>
    <w:multiLevelType w:val="hybridMultilevel"/>
    <w:tmpl w:val="D4CA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F3972"/>
    <w:multiLevelType w:val="hybridMultilevel"/>
    <w:tmpl w:val="00D0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CC"/>
    <w:rsid w:val="00003F5F"/>
    <w:rsid w:val="00043761"/>
    <w:rsid w:val="00053DBA"/>
    <w:rsid w:val="00057A17"/>
    <w:rsid w:val="001949D4"/>
    <w:rsid w:val="002179E3"/>
    <w:rsid w:val="002C5264"/>
    <w:rsid w:val="00312F7D"/>
    <w:rsid w:val="0032631C"/>
    <w:rsid w:val="00450290"/>
    <w:rsid w:val="004A0EFC"/>
    <w:rsid w:val="004C5610"/>
    <w:rsid w:val="004F0F96"/>
    <w:rsid w:val="00537149"/>
    <w:rsid w:val="00544E27"/>
    <w:rsid w:val="005E4DCC"/>
    <w:rsid w:val="00607F8B"/>
    <w:rsid w:val="006B707D"/>
    <w:rsid w:val="007070DF"/>
    <w:rsid w:val="0074438B"/>
    <w:rsid w:val="00774C28"/>
    <w:rsid w:val="007E7F6B"/>
    <w:rsid w:val="0086366A"/>
    <w:rsid w:val="009123F5"/>
    <w:rsid w:val="009749A6"/>
    <w:rsid w:val="009A03BB"/>
    <w:rsid w:val="009A55B9"/>
    <w:rsid w:val="009B26C3"/>
    <w:rsid w:val="009B3769"/>
    <w:rsid w:val="009C3D2C"/>
    <w:rsid w:val="009D3BCF"/>
    <w:rsid w:val="00A268CC"/>
    <w:rsid w:val="00B033AD"/>
    <w:rsid w:val="00B07A20"/>
    <w:rsid w:val="00B136E3"/>
    <w:rsid w:val="00B45874"/>
    <w:rsid w:val="00B54C13"/>
    <w:rsid w:val="00B92629"/>
    <w:rsid w:val="00BA4EBC"/>
    <w:rsid w:val="00BA5C63"/>
    <w:rsid w:val="00C06828"/>
    <w:rsid w:val="00C372EB"/>
    <w:rsid w:val="00C829D3"/>
    <w:rsid w:val="00C92AF4"/>
    <w:rsid w:val="00CE4178"/>
    <w:rsid w:val="00D31A65"/>
    <w:rsid w:val="00DF3DCC"/>
    <w:rsid w:val="00F52C21"/>
    <w:rsid w:val="00F61DC3"/>
    <w:rsid w:val="00F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EC05C-9F6C-4566-965A-0605F0E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144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4F0F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9A6"/>
    <w:pPr>
      <w:spacing w:line="256" w:lineRule="auto"/>
      <w:ind w:left="720"/>
      <w:contextualSpacing/>
    </w:pPr>
    <w:rPr>
      <w:rFonts w:asciiTheme="minorHAnsi" w:hAnsiTheme="minorHAnsi" w:cstheme="minorBidi"/>
      <w:b w:val="0"/>
      <w:sz w:val="22"/>
      <w:szCs w:val="22"/>
      <w:lang w:val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Zhanna Abdukasovna</cp:lastModifiedBy>
  <cp:revision>3</cp:revision>
  <dcterms:created xsi:type="dcterms:W3CDTF">2024-08-20T06:30:00Z</dcterms:created>
  <dcterms:modified xsi:type="dcterms:W3CDTF">2024-08-26T11:29:00Z</dcterms:modified>
</cp:coreProperties>
</file>