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4112D" w14:textId="28BDCAC2" w:rsidR="00CD4B4D" w:rsidRPr="00512751" w:rsidRDefault="00D15880" w:rsidP="00CD4B4D">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а</w:t>
      </w:r>
    </w:p>
    <w:p w14:paraId="6F13B958" w14:textId="77777777" w:rsidR="00834460" w:rsidRPr="00512751" w:rsidRDefault="00864AB9" w:rsidP="00CD4B4D">
      <w:pPr>
        <w:spacing w:after="0" w:line="240" w:lineRule="auto"/>
        <w:ind w:firstLine="708"/>
        <w:jc w:val="center"/>
        <w:rPr>
          <w:rFonts w:ascii="Times New Roman" w:hAnsi="Times New Roman" w:cs="Times New Roman"/>
          <w:b/>
          <w:sz w:val="28"/>
          <w:szCs w:val="28"/>
        </w:rPr>
      </w:pPr>
      <w:r w:rsidRPr="00512751">
        <w:rPr>
          <w:rFonts w:ascii="Times New Roman" w:hAnsi="Times New Roman" w:cs="Times New Roman"/>
          <w:b/>
          <w:sz w:val="28"/>
          <w:szCs w:val="28"/>
        </w:rPr>
        <w:t xml:space="preserve">Информация о реализации </w:t>
      </w:r>
      <w:proofErr w:type="spellStart"/>
      <w:r w:rsidRPr="00512751">
        <w:rPr>
          <w:rFonts w:ascii="Times New Roman" w:hAnsi="Times New Roman" w:cs="Times New Roman"/>
          <w:b/>
          <w:sz w:val="28"/>
          <w:szCs w:val="28"/>
        </w:rPr>
        <w:t>рекомендаци</w:t>
      </w:r>
      <w:proofErr w:type="spellEnd"/>
      <w:r w:rsidR="00AE6C46">
        <w:rPr>
          <w:rFonts w:ascii="Times New Roman" w:hAnsi="Times New Roman" w:cs="Times New Roman"/>
          <w:b/>
          <w:sz w:val="28"/>
          <w:szCs w:val="28"/>
          <w:lang w:val="kk-KZ"/>
        </w:rPr>
        <w:t>й</w:t>
      </w:r>
      <w:r w:rsidRPr="00512751">
        <w:rPr>
          <w:rFonts w:ascii="Times New Roman" w:hAnsi="Times New Roman" w:cs="Times New Roman"/>
          <w:b/>
          <w:sz w:val="28"/>
          <w:szCs w:val="28"/>
        </w:rPr>
        <w:t xml:space="preserve"> Общественного совета</w:t>
      </w:r>
    </w:p>
    <w:p w14:paraId="62BA688B" w14:textId="77777777" w:rsidR="00CD4B4D" w:rsidRPr="00512751" w:rsidRDefault="00CD4B4D" w:rsidP="00CD4B4D">
      <w:pPr>
        <w:spacing w:after="0" w:line="240" w:lineRule="auto"/>
        <w:ind w:firstLine="708"/>
        <w:jc w:val="center"/>
        <w:rPr>
          <w:rFonts w:ascii="Times New Roman" w:hAnsi="Times New Roman" w:cs="Times New Roman"/>
          <w:b/>
          <w:sz w:val="28"/>
          <w:szCs w:val="28"/>
        </w:rPr>
      </w:pPr>
    </w:p>
    <w:p w14:paraId="244974D7" w14:textId="77777777" w:rsidR="004A1B20" w:rsidRPr="00512751" w:rsidRDefault="004A1B20" w:rsidP="00864AB9">
      <w:pPr>
        <w:spacing w:after="0" w:line="240" w:lineRule="auto"/>
        <w:ind w:firstLine="708"/>
        <w:jc w:val="both"/>
        <w:rPr>
          <w:rFonts w:ascii="Times New Roman" w:eastAsia="Calibri" w:hAnsi="Times New Roman" w:cs="Times New Roman"/>
          <w:sz w:val="28"/>
          <w:szCs w:val="28"/>
        </w:rPr>
      </w:pPr>
      <w:r w:rsidRPr="00512751">
        <w:rPr>
          <w:rFonts w:ascii="Times New Roman" w:eastAsia="Calibri" w:hAnsi="Times New Roman" w:cs="Times New Roman"/>
          <w:sz w:val="28"/>
          <w:szCs w:val="28"/>
        </w:rPr>
        <w:t>Рассмотрев рекомендации Общественного Совета города Алматы</w:t>
      </w:r>
      <w:r w:rsidR="00647E4D" w:rsidRPr="00512751">
        <w:rPr>
          <w:rFonts w:ascii="Times New Roman" w:eastAsia="Calibri" w:hAnsi="Times New Roman" w:cs="Times New Roman"/>
          <w:sz w:val="28"/>
          <w:szCs w:val="28"/>
        </w:rPr>
        <w:t xml:space="preserve"> от </w:t>
      </w:r>
      <w:r w:rsidR="004A7FC9" w:rsidRPr="00512751">
        <w:rPr>
          <w:rFonts w:ascii="Times New Roman" w:eastAsia="Calibri" w:hAnsi="Times New Roman" w:cs="Times New Roman"/>
          <w:sz w:val="28"/>
          <w:szCs w:val="28"/>
        </w:rPr>
        <w:t>12</w:t>
      </w:r>
      <w:r w:rsidR="00647E4D" w:rsidRPr="00512751">
        <w:rPr>
          <w:rFonts w:ascii="Times New Roman" w:eastAsia="Calibri" w:hAnsi="Times New Roman" w:cs="Times New Roman"/>
          <w:sz w:val="28"/>
          <w:szCs w:val="28"/>
        </w:rPr>
        <w:t xml:space="preserve"> ма</w:t>
      </w:r>
      <w:r w:rsidR="004A7FC9" w:rsidRPr="00512751">
        <w:rPr>
          <w:rFonts w:ascii="Times New Roman" w:eastAsia="Calibri" w:hAnsi="Times New Roman" w:cs="Times New Roman"/>
          <w:sz w:val="28"/>
          <w:szCs w:val="28"/>
        </w:rPr>
        <w:t>я</w:t>
      </w:r>
      <w:r w:rsidR="00647E4D" w:rsidRPr="00512751">
        <w:rPr>
          <w:rFonts w:ascii="Times New Roman" w:eastAsia="Calibri" w:hAnsi="Times New Roman" w:cs="Times New Roman"/>
          <w:sz w:val="28"/>
          <w:szCs w:val="28"/>
        </w:rPr>
        <w:t xml:space="preserve"> 202</w:t>
      </w:r>
      <w:r w:rsidR="004A7FC9" w:rsidRPr="00512751">
        <w:rPr>
          <w:rFonts w:ascii="Times New Roman" w:eastAsia="Calibri" w:hAnsi="Times New Roman" w:cs="Times New Roman"/>
          <w:sz w:val="28"/>
          <w:szCs w:val="28"/>
        </w:rPr>
        <w:t>1</w:t>
      </w:r>
      <w:r w:rsidR="00647E4D" w:rsidRPr="00512751">
        <w:rPr>
          <w:rFonts w:ascii="Times New Roman" w:eastAsia="Calibri" w:hAnsi="Times New Roman" w:cs="Times New Roman"/>
          <w:sz w:val="28"/>
          <w:szCs w:val="28"/>
        </w:rPr>
        <w:t xml:space="preserve"> года №1</w:t>
      </w:r>
      <w:r w:rsidR="004A7FC9" w:rsidRPr="00512751">
        <w:rPr>
          <w:rFonts w:ascii="Times New Roman" w:eastAsia="Calibri" w:hAnsi="Times New Roman" w:cs="Times New Roman"/>
          <w:sz w:val="28"/>
          <w:szCs w:val="28"/>
        </w:rPr>
        <w:t>18</w:t>
      </w:r>
      <w:r w:rsidR="00647E4D" w:rsidRPr="00512751">
        <w:rPr>
          <w:rFonts w:ascii="Times New Roman" w:eastAsia="Calibri" w:hAnsi="Times New Roman" w:cs="Times New Roman"/>
          <w:sz w:val="28"/>
          <w:szCs w:val="28"/>
        </w:rPr>
        <w:t>-ОС</w:t>
      </w:r>
      <w:r w:rsidRPr="00512751">
        <w:rPr>
          <w:rFonts w:ascii="Times New Roman" w:eastAsia="Calibri" w:hAnsi="Times New Roman" w:cs="Times New Roman"/>
          <w:sz w:val="28"/>
          <w:szCs w:val="28"/>
        </w:rPr>
        <w:t xml:space="preserve"> проделана следующая работа:</w:t>
      </w:r>
    </w:p>
    <w:p w14:paraId="31141580" w14:textId="77777777" w:rsidR="004A7FC9" w:rsidRPr="00512751" w:rsidRDefault="004A7FC9" w:rsidP="00864AB9">
      <w:pPr>
        <w:spacing w:after="0" w:line="240" w:lineRule="auto"/>
        <w:ind w:firstLine="708"/>
        <w:jc w:val="both"/>
        <w:rPr>
          <w:rFonts w:ascii="Times New Roman" w:hAnsi="Times New Roman" w:cs="Times New Roman"/>
          <w:b/>
          <w:color w:val="FF0000"/>
          <w:sz w:val="28"/>
          <w:szCs w:val="28"/>
        </w:rPr>
      </w:pPr>
    </w:p>
    <w:p w14:paraId="6A89AE95" w14:textId="77777777" w:rsidR="00037353" w:rsidRPr="00B217A7" w:rsidRDefault="00037353" w:rsidP="004A7FC9">
      <w:pPr>
        <w:spacing w:after="0" w:line="240" w:lineRule="auto"/>
        <w:jc w:val="both"/>
        <w:rPr>
          <w:rFonts w:ascii="Times New Roman" w:hAnsi="Times New Roman" w:cs="Times New Roman"/>
          <w:b/>
          <w:color w:val="000000" w:themeColor="text1"/>
          <w:sz w:val="28"/>
          <w:szCs w:val="28"/>
        </w:rPr>
      </w:pPr>
      <w:r w:rsidRPr="00B217A7">
        <w:rPr>
          <w:rFonts w:ascii="Times New Roman" w:hAnsi="Times New Roman" w:cs="Times New Roman"/>
          <w:b/>
          <w:color w:val="000000" w:themeColor="text1"/>
          <w:sz w:val="28"/>
          <w:szCs w:val="28"/>
          <w:u w:val="single"/>
        </w:rPr>
        <w:t>По пункту 1</w:t>
      </w:r>
      <w:r w:rsidR="003F7FA2" w:rsidRPr="00B217A7">
        <w:rPr>
          <w:rFonts w:ascii="Times New Roman" w:hAnsi="Times New Roman" w:cs="Times New Roman"/>
          <w:b/>
          <w:color w:val="000000" w:themeColor="text1"/>
          <w:sz w:val="28"/>
          <w:szCs w:val="28"/>
          <w:u w:val="single"/>
        </w:rPr>
        <w:t>.</w:t>
      </w:r>
      <w:r w:rsidR="003F7FA2" w:rsidRPr="00B217A7">
        <w:rPr>
          <w:rFonts w:ascii="Times New Roman" w:hAnsi="Times New Roman" w:cs="Times New Roman"/>
          <w:b/>
          <w:color w:val="000000" w:themeColor="text1"/>
          <w:sz w:val="28"/>
          <w:szCs w:val="28"/>
        </w:rPr>
        <w:t xml:space="preserve"> </w:t>
      </w:r>
      <w:r w:rsidR="006A28CC" w:rsidRPr="00B217A7">
        <w:rPr>
          <w:rFonts w:ascii="Times New Roman" w:hAnsi="Times New Roman" w:cs="Times New Roman"/>
          <w:b/>
          <w:color w:val="000000" w:themeColor="text1"/>
          <w:sz w:val="28"/>
          <w:szCs w:val="28"/>
        </w:rPr>
        <w:t xml:space="preserve">Подготовить предложения по изысканию источников устойчивого водоснабжения для обеспечения </w:t>
      </w:r>
      <w:r w:rsidR="002904BF" w:rsidRPr="00B217A7">
        <w:rPr>
          <w:rFonts w:ascii="Times New Roman" w:hAnsi="Times New Roman" w:cs="Times New Roman"/>
          <w:b/>
          <w:color w:val="000000" w:themeColor="text1"/>
          <w:sz w:val="28"/>
          <w:szCs w:val="28"/>
        </w:rPr>
        <w:t>населения района питьевой водой.</w:t>
      </w:r>
    </w:p>
    <w:p w14:paraId="3EFB773A" w14:textId="77777777" w:rsidR="00B217A7" w:rsidRPr="009C136E" w:rsidRDefault="00B217A7" w:rsidP="00B217A7">
      <w:pPr>
        <w:spacing w:after="0" w:line="240" w:lineRule="auto"/>
        <w:ind w:firstLine="708"/>
        <w:jc w:val="both"/>
        <w:rPr>
          <w:rFonts w:ascii="Times New Roman" w:hAnsi="Times New Roman" w:cs="Times New Roman"/>
          <w:sz w:val="28"/>
          <w:lang w:val="kk-KZ"/>
        </w:rPr>
      </w:pPr>
      <w:r w:rsidRPr="009C136E">
        <w:rPr>
          <w:rFonts w:ascii="Times New Roman" w:hAnsi="Times New Roman" w:cs="Times New Roman"/>
          <w:sz w:val="28"/>
          <w:lang w:val="kk-KZ"/>
        </w:rPr>
        <w:t xml:space="preserve">Для обеспечения качественным водоснабжением населения Наурызбайского района реализуется ряд проектов по строительству магистральных сетей водоснабжения и водоотведения. На сегодняшний день в 7 микрорайонах </w:t>
      </w:r>
      <w:r w:rsidRPr="00B217A7">
        <w:rPr>
          <w:rFonts w:ascii="Times New Roman" w:hAnsi="Times New Roman" w:cs="Times New Roman"/>
          <w:i/>
          <w:sz w:val="28"/>
          <w:lang w:val="kk-KZ"/>
        </w:rPr>
        <w:t>(Таужолы, Курамыс, Жайлау, Акжар, Шугыла, Каргалы, Тастыбулак)</w:t>
      </w:r>
      <w:r w:rsidRPr="009C136E">
        <w:rPr>
          <w:rFonts w:ascii="Times New Roman" w:hAnsi="Times New Roman" w:cs="Times New Roman"/>
          <w:sz w:val="28"/>
          <w:lang w:val="kk-KZ"/>
        </w:rPr>
        <w:t xml:space="preserve"> ведутся строительно-монтажные работы и а также прошлом году начаты строительство новой фильтровальной станции р. Каргалы, в текущем году планируем начать строительство фильтровальной станции р.Аксай. Срок завершения реализуемых проектов декабрь текущего года.</w:t>
      </w:r>
    </w:p>
    <w:p w14:paraId="5019B187" w14:textId="77777777" w:rsidR="00B217A7" w:rsidRPr="00B217A7" w:rsidRDefault="00B217A7" w:rsidP="004A7FC9">
      <w:pPr>
        <w:spacing w:after="0" w:line="240" w:lineRule="auto"/>
        <w:jc w:val="both"/>
        <w:rPr>
          <w:rFonts w:ascii="Times New Roman" w:hAnsi="Times New Roman" w:cs="Times New Roman"/>
          <w:b/>
          <w:color w:val="FF0000"/>
          <w:sz w:val="28"/>
          <w:szCs w:val="28"/>
          <w:lang w:val="kk-KZ"/>
        </w:rPr>
      </w:pPr>
    </w:p>
    <w:p w14:paraId="04BC707F" w14:textId="77777777" w:rsidR="00037353" w:rsidRPr="00512751" w:rsidRDefault="00037353" w:rsidP="004A7FC9">
      <w:pPr>
        <w:spacing w:after="0" w:line="240" w:lineRule="auto"/>
        <w:jc w:val="both"/>
        <w:rPr>
          <w:rFonts w:ascii="Times New Roman" w:hAnsi="Times New Roman" w:cs="Times New Roman"/>
          <w:b/>
          <w:sz w:val="28"/>
          <w:szCs w:val="28"/>
        </w:rPr>
      </w:pPr>
      <w:r w:rsidRPr="00512751">
        <w:rPr>
          <w:rFonts w:ascii="Times New Roman" w:hAnsi="Times New Roman" w:cs="Times New Roman"/>
          <w:b/>
          <w:sz w:val="28"/>
          <w:szCs w:val="28"/>
          <w:u w:val="single"/>
        </w:rPr>
        <w:t>По пункту 2</w:t>
      </w:r>
      <w:r w:rsidR="003F7FA2" w:rsidRPr="00512751">
        <w:rPr>
          <w:rFonts w:ascii="Times New Roman" w:hAnsi="Times New Roman" w:cs="Times New Roman"/>
          <w:b/>
          <w:sz w:val="28"/>
          <w:szCs w:val="28"/>
          <w:u w:val="single"/>
        </w:rPr>
        <w:t>.</w:t>
      </w:r>
      <w:r w:rsidR="003F7FA2" w:rsidRPr="00512751">
        <w:rPr>
          <w:rFonts w:ascii="Times New Roman" w:hAnsi="Times New Roman" w:cs="Times New Roman"/>
          <w:b/>
          <w:sz w:val="28"/>
          <w:szCs w:val="28"/>
        </w:rPr>
        <w:t xml:space="preserve"> </w:t>
      </w:r>
      <w:r w:rsidR="006A28CC" w:rsidRPr="00512751">
        <w:rPr>
          <w:rFonts w:ascii="Times New Roman" w:hAnsi="Times New Roman" w:cs="Times New Roman"/>
          <w:b/>
          <w:sz w:val="28"/>
          <w:szCs w:val="28"/>
        </w:rPr>
        <w:t>Принять меры по подключению домов частного сектора к газоснабжению, обеспечению всех категорий социально-уязвимых категорий насе</w:t>
      </w:r>
      <w:r w:rsidR="002904BF" w:rsidRPr="00512751">
        <w:rPr>
          <w:rFonts w:ascii="Times New Roman" w:hAnsi="Times New Roman" w:cs="Times New Roman"/>
          <w:b/>
          <w:sz w:val="28"/>
          <w:szCs w:val="28"/>
        </w:rPr>
        <w:t>ления газом.</w:t>
      </w:r>
    </w:p>
    <w:p w14:paraId="4C34738E" w14:textId="77777777" w:rsidR="005F566F" w:rsidRPr="00512751" w:rsidRDefault="005F566F" w:rsidP="005F566F">
      <w:pPr>
        <w:spacing w:after="0"/>
        <w:ind w:firstLine="708"/>
        <w:contextualSpacing/>
        <w:jc w:val="both"/>
        <w:rPr>
          <w:rFonts w:ascii="Times New Roman" w:hAnsi="Times New Roman" w:cs="Times New Roman"/>
          <w:b/>
          <w:sz w:val="28"/>
          <w:szCs w:val="28"/>
        </w:rPr>
      </w:pPr>
      <w:r w:rsidRPr="00512751">
        <w:rPr>
          <w:rFonts w:ascii="Times New Roman" w:eastAsia="Calibri" w:hAnsi="Times New Roman" w:cs="Times New Roman"/>
          <w:color w:val="000000"/>
          <w:kern w:val="24"/>
          <w:sz w:val="28"/>
          <w:szCs w:val="28"/>
          <w:lang w:eastAsia="ru-RU"/>
        </w:rPr>
        <w:t xml:space="preserve">Совместно с поставщиками газового хозяйства </w:t>
      </w:r>
      <w:r w:rsidR="00697F4A" w:rsidRPr="00512751">
        <w:rPr>
          <w:rFonts w:ascii="Times New Roman" w:eastAsia="Calibri" w:hAnsi="Times New Roman" w:cs="Times New Roman"/>
          <w:color w:val="000000"/>
          <w:kern w:val="24"/>
          <w:sz w:val="28"/>
          <w:szCs w:val="28"/>
          <w:lang w:eastAsia="ru-RU"/>
        </w:rPr>
        <w:t>и монтажной</w:t>
      </w:r>
      <w:r w:rsidRPr="00512751">
        <w:rPr>
          <w:rFonts w:ascii="Times New Roman" w:eastAsia="Calibri" w:hAnsi="Times New Roman" w:cs="Times New Roman"/>
          <w:color w:val="000000"/>
          <w:kern w:val="24"/>
          <w:sz w:val="28"/>
          <w:szCs w:val="28"/>
          <w:lang w:eastAsia="ru-RU"/>
        </w:rPr>
        <w:t xml:space="preserve"> организацией ТОО «</w:t>
      </w:r>
      <w:proofErr w:type="spellStart"/>
      <w:r w:rsidRPr="00512751">
        <w:rPr>
          <w:rFonts w:ascii="Times New Roman" w:eastAsia="Calibri" w:hAnsi="Times New Roman" w:cs="Times New Roman"/>
          <w:color w:val="000000"/>
          <w:kern w:val="24"/>
          <w:sz w:val="28"/>
          <w:szCs w:val="28"/>
          <w:lang w:eastAsia="ru-RU"/>
        </w:rPr>
        <w:t>Темел</w:t>
      </w:r>
      <w:proofErr w:type="spellEnd"/>
      <w:r w:rsidRPr="00512751">
        <w:rPr>
          <w:rFonts w:ascii="Times New Roman" w:eastAsia="Calibri" w:hAnsi="Times New Roman" w:cs="Times New Roman"/>
          <w:color w:val="000000"/>
          <w:kern w:val="24"/>
          <w:sz w:val="28"/>
          <w:szCs w:val="28"/>
          <w:lang w:eastAsia="ru-RU"/>
        </w:rPr>
        <w:t xml:space="preserve"> </w:t>
      </w:r>
      <w:proofErr w:type="spellStart"/>
      <w:r w:rsidRPr="00512751">
        <w:rPr>
          <w:rFonts w:ascii="Times New Roman" w:eastAsia="Calibri" w:hAnsi="Times New Roman" w:cs="Times New Roman"/>
          <w:color w:val="000000"/>
          <w:kern w:val="24"/>
          <w:sz w:val="28"/>
          <w:szCs w:val="28"/>
          <w:lang w:eastAsia="ru-RU"/>
        </w:rPr>
        <w:t>груп</w:t>
      </w:r>
      <w:proofErr w:type="spellEnd"/>
      <w:r w:rsidRPr="00512751">
        <w:rPr>
          <w:rFonts w:ascii="Times New Roman" w:eastAsia="Calibri" w:hAnsi="Times New Roman" w:cs="Times New Roman"/>
          <w:color w:val="000000"/>
          <w:kern w:val="24"/>
          <w:sz w:val="28"/>
          <w:szCs w:val="28"/>
          <w:lang w:eastAsia="ru-RU"/>
        </w:rPr>
        <w:t>» в рамках акции АО «</w:t>
      </w:r>
      <w:proofErr w:type="spellStart"/>
      <w:r w:rsidRPr="00512751">
        <w:rPr>
          <w:rFonts w:ascii="Times New Roman" w:eastAsia="Calibri" w:hAnsi="Times New Roman" w:cs="Times New Roman"/>
          <w:color w:val="000000"/>
          <w:kern w:val="24"/>
          <w:sz w:val="28"/>
          <w:szCs w:val="28"/>
          <w:lang w:eastAsia="ru-RU"/>
        </w:rPr>
        <w:t>Халық</w:t>
      </w:r>
      <w:proofErr w:type="spellEnd"/>
      <w:r w:rsidRPr="00512751">
        <w:rPr>
          <w:rFonts w:ascii="Times New Roman" w:eastAsia="Calibri" w:hAnsi="Times New Roman" w:cs="Times New Roman"/>
          <w:color w:val="000000"/>
          <w:kern w:val="24"/>
          <w:sz w:val="28"/>
          <w:szCs w:val="28"/>
          <w:lang w:eastAsia="ru-RU"/>
        </w:rPr>
        <w:t xml:space="preserve"> банк» в 2020 году </w:t>
      </w:r>
      <w:r w:rsidR="00697F4A" w:rsidRPr="00512751">
        <w:rPr>
          <w:rFonts w:ascii="Times New Roman" w:eastAsia="Calibri" w:hAnsi="Times New Roman" w:cs="Times New Roman"/>
          <w:color w:val="000000"/>
          <w:kern w:val="24"/>
          <w:sz w:val="28"/>
          <w:szCs w:val="28"/>
          <w:lang w:eastAsia="ru-RU"/>
        </w:rPr>
        <w:t>завершены работы</w:t>
      </w:r>
      <w:r w:rsidRPr="00512751">
        <w:rPr>
          <w:rFonts w:ascii="Times New Roman" w:eastAsia="Calibri" w:hAnsi="Times New Roman" w:cs="Times New Roman"/>
          <w:color w:val="000000"/>
          <w:kern w:val="24"/>
          <w:sz w:val="28"/>
          <w:szCs w:val="28"/>
          <w:lang w:eastAsia="ru-RU"/>
        </w:rPr>
        <w:t xml:space="preserve"> по подключению к сетям газоснабжения СУСН (малообеспеченных и многодетных семьи) по 46 адресам. </w:t>
      </w:r>
    </w:p>
    <w:p w14:paraId="1341EA00" w14:textId="77777777" w:rsidR="00A52C5D" w:rsidRPr="00512751" w:rsidRDefault="00A52C5D" w:rsidP="004A7FC9">
      <w:pPr>
        <w:spacing w:after="0" w:line="240" w:lineRule="auto"/>
        <w:jc w:val="both"/>
        <w:rPr>
          <w:rFonts w:ascii="Times New Roman" w:hAnsi="Times New Roman" w:cs="Times New Roman"/>
          <w:color w:val="000000" w:themeColor="text1"/>
          <w:sz w:val="28"/>
          <w:szCs w:val="28"/>
        </w:rPr>
      </w:pPr>
    </w:p>
    <w:p w14:paraId="62BACC8D" w14:textId="77777777" w:rsidR="00F56E80" w:rsidRPr="00512751" w:rsidRDefault="00037353" w:rsidP="004A7FC9">
      <w:pPr>
        <w:spacing w:after="0" w:line="240" w:lineRule="auto"/>
        <w:jc w:val="both"/>
        <w:rPr>
          <w:rFonts w:ascii="Times New Roman" w:hAnsi="Times New Roman" w:cs="Times New Roman"/>
          <w:b/>
          <w:sz w:val="28"/>
          <w:szCs w:val="28"/>
        </w:rPr>
      </w:pPr>
      <w:r w:rsidRPr="00512751">
        <w:rPr>
          <w:rFonts w:ascii="Times New Roman" w:hAnsi="Times New Roman" w:cs="Times New Roman"/>
          <w:b/>
          <w:sz w:val="28"/>
          <w:szCs w:val="28"/>
          <w:u w:val="single"/>
        </w:rPr>
        <w:t>П</w:t>
      </w:r>
      <w:r w:rsidR="004A7FC9" w:rsidRPr="00512751">
        <w:rPr>
          <w:rFonts w:ascii="Times New Roman" w:hAnsi="Times New Roman" w:cs="Times New Roman"/>
          <w:b/>
          <w:sz w:val="28"/>
          <w:szCs w:val="28"/>
          <w:u w:val="single"/>
        </w:rPr>
        <w:t xml:space="preserve">о пункту </w:t>
      </w:r>
      <w:r w:rsidRPr="00512751">
        <w:rPr>
          <w:rFonts w:ascii="Times New Roman" w:hAnsi="Times New Roman" w:cs="Times New Roman"/>
          <w:b/>
          <w:sz w:val="28"/>
          <w:szCs w:val="28"/>
          <w:u w:val="single"/>
        </w:rPr>
        <w:t>3</w:t>
      </w:r>
      <w:r w:rsidR="00604554" w:rsidRPr="00512751">
        <w:rPr>
          <w:rFonts w:ascii="Times New Roman" w:hAnsi="Times New Roman" w:cs="Times New Roman"/>
          <w:b/>
          <w:sz w:val="28"/>
          <w:szCs w:val="28"/>
          <w:u w:val="single"/>
        </w:rPr>
        <w:t>.</w:t>
      </w:r>
      <w:r w:rsidR="006A28CC" w:rsidRPr="00512751">
        <w:rPr>
          <w:rFonts w:ascii="Times New Roman" w:hAnsi="Times New Roman" w:cs="Times New Roman"/>
          <w:b/>
          <w:sz w:val="28"/>
          <w:szCs w:val="28"/>
        </w:rPr>
        <w:t xml:space="preserve"> Обеспечить бесперебойное движения общественного транспорта городских и пригородных маршрутов для обслуживания населения присоединённых и пригородных территорий города, благоустройству и санитарной уборке остановочных комплексов.</w:t>
      </w:r>
    </w:p>
    <w:p w14:paraId="33463329" w14:textId="77777777" w:rsidR="005C7F9E" w:rsidRPr="00512751" w:rsidRDefault="005C7F9E" w:rsidP="005C7F9E">
      <w:pPr>
        <w:spacing w:after="0" w:line="240" w:lineRule="auto"/>
        <w:ind w:firstLine="708"/>
        <w:jc w:val="both"/>
        <w:rPr>
          <w:rFonts w:ascii="Times New Roman" w:hAnsi="Times New Roman" w:cs="Times New Roman"/>
          <w:sz w:val="28"/>
          <w:szCs w:val="28"/>
        </w:rPr>
      </w:pPr>
      <w:r w:rsidRPr="00512751">
        <w:rPr>
          <w:rFonts w:ascii="Times New Roman" w:hAnsi="Times New Roman" w:cs="Times New Roman"/>
          <w:sz w:val="28"/>
          <w:szCs w:val="28"/>
        </w:rPr>
        <w:t xml:space="preserve">В настоящее время на территории </w:t>
      </w:r>
      <w:proofErr w:type="spellStart"/>
      <w:r w:rsidRPr="00512751">
        <w:rPr>
          <w:rFonts w:ascii="Times New Roman" w:hAnsi="Times New Roman" w:cs="Times New Roman"/>
          <w:sz w:val="28"/>
          <w:szCs w:val="28"/>
        </w:rPr>
        <w:t>Наурызбайского</w:t>
      </w:r>
      <w:proofErr w:type="spellEnd"/>
      <w:r w:rsidRPr="00512751">
        <w:rPr>
          <w:rFonts w:ascii="Times New Roman" w:hAnsi="Times New Roman" w:cs="Times New Roman"/>
          <w:sz w:val="28"/>
          <w:szCs w:val="28"/>
        </w:rPr>
        <w:t xml:space="preserve"> района функционируют 20 маршрутов общественного транспорта.</w:t>
      </w:r>
    </w:p>
    <w:p w14:paraId="272581FD" w14:textId="77777777" w:rsidR="005C7F9E" w:rsidRPr="00512751" w:rsidRDefault="005C7F9E" w:rsidP="005C7F9E">
      <w:pPr>
        <w:spacing w:after="0" w:line="240" w:lineRule="auto"/>
        <w:jc w:val="both"/>
        <w:rPr>
          <w:rFonts w:ascii="Times New Roman" w:hAnsi="Times New Roman" w:cs="Times New Roman"/>
          <w:sz w:val="28"/>
          <w:szCs w:val="28"/>
        </w:rPr>
      </w:pPr>
      <w:r w:rsidRPr="00512751">
        <w:rPr>
          <w:rFonts w:ascii="Times New Roman" w:hAnsi="Times New Roman" w:cs="Times New Roman"/>
          <w:sz w:val="28"/>
          <w:szCs w:val="28"/>
        </w:rPr>
        <w:t>Со дня образования района организованы 7 новых маршрутов и продлены 5 маршрутов. Все маршруты обновлены.</w:t>
      </w:r>
    </w:p>
    <w:p w14:paraId="64F8956F" w14:textId="77777777" w:rsidR="005C7F9E" w:rsidRPr="00512751" w:rsidRDefault="005C7F9E" w:rsidP="005C7F9E">
      <w:pPr>
        <w:spacing w:after="0" w:line="240" w:lineRule="auto"/>
        <w:jc w:val="both"/>
        <w:rPr>
          <w:rFonts w:ascii="Times New Roman" w:hAnsi="Times New Roman" w:cs="Times New Roman"/>
          <w:sz w:val="28"/>
          <w:szCs w:val="28"/>
        </w:rPr>
      </w:pPr>
      <w:r w:rsidRPr="00512751">
        <w:rPr>
          <w:rFonts w:ascii="Times New Roman" w:hAnsi="Times New Roman" w:cs="Times New Roman"/>
          <w:sz w:val="28"/>
          <w:szCs w:val="28"/>
        </w:rPr>
        <w:t xml:space="preserve">После завершения работ по строительству инженерных сетей и восстановления асфальтного покрытия, совместно с Управлением городской мобильности города Алматы, планируется запустить маршрут в </w:t>
      </w:r>
      <w:proofErr w:type="spellStart"/>
      <w:r w:rsidRPr="00512751">
        <w:rPr>
          <w:rFonts w:ascii="Times New Roman" w:hAnsi="Times New Roman" w:cs="Times New Roman"/>
          <w:sz w:val="28"/>
          <w:szCs w:val="28"/>
        </w:rPr>
        <w:t>мкр</w:t>
      </w:r>
      <w:proofErr w:type="spellEnd"/>
      <w:r w:rsidRPr="00512751">
        <w:rPr>
          <w:rFonts w:ascii="Times New Roman" w:hAnsi="Times New Roman" w:cs="Times New Roman"/>
          <w:sz w:val="28"/>
          <w:szCs w:val="28"/>
        </w:rPr>
        <w:t xml:space="preserve">. </w:t>
      </w:r>
      <w:proofErr w:type="spellStart"/>
      <w:r w:rsidRPr="00512751">
        <w:rPr>
          <w:rFonts w:ascii="Times New Roman" w:hAnsi="Times New Roman" w:cs="Times New Roman"/>
          <w:sz w:val="28"/>
          <w:szCs w:val="28"/>
        </w:rPr>
        <w:t>Курамыс</w:t>
      </w:r>
      <w:proofErr w:type="spellEnd"/>
      <w:r w:rsidRPr="00512751">
        <w:rPr>
          <w:rFonts w:ascii="Times New Roman" w:hAnsi="Times New Roman" w:cs="Times New Roman"/>
          <w:sz w:val="28"/>
          <w:szCs w:val="28"/>
        </w:rPr>
        <w:t xml:space="preserve"> и в садоводческие товарищества расположенных выше ул. </w:t>
      </w:r>
      <w:proofErr w:type="spellStart"/>
      <w:r w:rsidRPr="00512751">
        <w:rPr>
          <w:rFonts w:ascii="Times New Roman" w:hAnsi="Times New Roman" w:cs="Times New Roman"/>
          <w:sz w:val="28"/>
          <w:szCs w:val="28"/>
        </w:rPr>
        <w:t>Жандосова</w:t>
      </w:r>
      <w:proofErr w:type="spellEnd"/>
      <w:r w:rsidRPr="00512751">
        <w:rPr>
          <w:rFonts w:ascii="Times New Roman" w:hAnsi="Times New Roman" w:cs="Times New Roman"/>
          <w:sz w:val="28"/>
          <w:szCs w:val="28"/>
        </w:rPr>
        <w:t>.</w:t>
      </w:r>
    </w:p>
    <w:p w14:paraId="2F89AAF4" w14:textId="77777777" w:rsidR="00A52C5D" w:rsidRPr="00512751" w:rsidRDefault="00A52C5D" w:rsidP="005C7F9E">
      <w:pPr>
        <w:spacing w:after="0" w:line="240" w:lineRule="auto"/>
        <w:jc w:val="both"/>
        <w:rPr>
          <w:rFonts w:ascii="Times New Roman" w:hAnsi="Times New Roman" w:cs="Times New Roman"/>
          <w:sz w:val="28"/>
          <w:szCs w:val="28"/>
        </w:rPr>
      </w:pPr>
    </w:p>
    <w:p w14:paraId="4F700E22" w14:textId="77777777" w:rsidR="004166DF" w:rsidRPr="00512751" w:rsidRDefault="00037353" w:rsidP="004A7FC9">
      <w:pPr>
        <w:spacing w:after="0" w:line="240" w:lineRule="auto"/>
        <w:jc w:val="both"/>
        <w:rPr>
          <w:rFonts w:ascii="Times New Roman" w:hAnsi="Times New Roman" w:cs="Times New Roman"/>
          <w:b/>
          <w:sz w:val="28"/>
          <w:szCs w:val="28"/>
        </w:rPr>
      </w:pPr>
      <w:r w:rsidRPr="00512751">
        <w:rPr>
          <w:rFonts w:ascii="Times New Roman" w:hAnsi="Times New Roman" w:cs="Times New Roman"/>
          <w:b/>
          <w:sz w:val="28"/>
          <w:szCs w:val="28"/>
          <w:u w:val="single"/>
        </w:rPr>
        <w:t xml:space="preserve">По пункту </w:t>
      </w:r>
      <w:r w:rsidR="004A7FC9" w:rsidRPr="00512751">
        <w:rPr>
          <w:rFonts w:ascii="Times New Roman" w:hAnsi="Times New Roman" w:cs="Times New Roman"/>
          <w:b/>
          <w:sz w:val="28"/>
          <w:szCs w:val="28"/>
          <w:u w:val="single"/>
        </w:rPr>
        <w:t>4</w:t>
      </w:r>
      <w:r w:rsidR="00604554" w:rsidRPr="00512751">
        <w:rPr>
          <w:rFonts w:ascii="Times New Roman" w:hAnsi="Times New Roman" w:cs="Times New Roman"/>
          <w:b/>
          <w:sz w:val="28"/>
          <w:szCs w:val="28"/>
          <w:u w:val="single"/>
        </w:rPr>
        <w:t>.</w:t>
      </w:r>
      <w:r w:rsidR="00604554" w:rsidRPr="00512751">
        <w:rPr>
          <w:rFonts w:ascii="Times New Roman" w:hAnsi="Times New Roman" w:cs="Times New Roman"/>
          <w:b/>
          <w:sz w:val="28"/>
          <w:szCs w:val="28"/>
        </w:rPr>
        <w:t xml:space="preserve"> </w:t>
      </w:r>
      <w:r w:rsidR="006A28CC" w:rsidRPr="00512751">
        <w:rPr>
          <w:rFonts w:ascii="Times New Roman" w:hAnsi="Times New Roman" w:cs="Times New Roman"/>
          <w:b/>
          <w:sz w:val="28"/>
          <w:szCs w:val="28"/>
        </w:rPr>
        <w:t xml:space="preserve"> Принять меры по поддержке и развитию предпринимательской деятельности, </w:t>
      </w:r>
      <w:r w:rsidR="002C056B" w:rsidRPr="00512751">
        <w:rPr>
          <w:rFonts w:ascii="Times New Roman" w:hAnsi="Times New Roman" w:cs="Times New Roman"/>
          <w:b/>
          <w:sz w:val="28"/>
          <w:szCs w:val="28"/>
        </w:rPr>
        <w:t>различных форм ремесленничества,</w:t>
      </w:r>
      <w:r w:rsidR="006A28CC" w:rsidRPr="00512751">
        <w:rPr>
          <w:rFonts w:ascii="Times New Roman" w:hAnsi="Times New Roman" w:cs="Times New Roman"/>
          <w:b/>
          <w:sz w:val="28"/>
          <w:szCs w:val="28"/>
        </w:rPr>
        <w:t xml:space="preserve"> повышению уровня созданию </w:t>
      </w:r>
      <w:r w:rsidR="006A28CC" w:rsidRPr="00512751">
        <w:rPr>
          <w:rFonts w:ascii="Times New Roman" w:hAnsi="Times New Roman" w:cs="Times New Roman"/>
          <w:b/>
          <w:sz w:val="28"/>
          <w:szCs w:val="28"/>
        </w:rPr>
        <w:lastRenderedPageBreak/>
        <w:t xml:space="preserve">постоянных рабочих мест и самозанятых в сфере малого и среднего бизнеса, </w:t>
      </w:r>
      <w:r w:rsidR="002904BF" w:rsidRPr="00512751">
        <w:rPr>
          <w:rFonts w:ascii="Times New Roman" w:hAnsi="Times New Roman" w:cs="Times New Roman"/>
          <w:b/>
          <w:sz w:val="28"/>
          <w:szCs w:val="28"/>
        </w:rPr>
        <w:t>привлечения в малый бизнес представителей молодежи, других категорий социально-уязвимых граждан.</w:t>
      </w:r>
    </w:p>
    <w:p w14:paraId="18DB10BC" w14:textId="77777777" w:rsidR="005C7F9E" w:rsidRPr="00512751" w:rsidRDefault="005C7F9E" w:rsidP="005C7F9E">
      <w:pPr>
        <w:spacing w:after="0" w:line="240" w:lineRule="auto"/>
        <w:ind w:firstLine="708"/>
        <w:jc w:val="both"/>
        <w:rPr>
          <w:rFonts w:ascii="Times New Roman" w:hAnsi="Times New Roman" w:cs="Times New Roman"/>
          <w:sz w:val="28"/>
          <w:szCs w:val="28"/>
          <w:shd w:val="clear" w:color="auto" w:fill="FFFFFF"/>
        </w:rPr>
      </w:pPr>
      <w:r w:rsidRPr="00512751">
        <w:rPr>
          <w:rFonts w:ascii="Times New Roman" w:hAnsi="Times New Roman" w:cs="Times New Roman"/>
          <w:sz w:val="28"/>
          <w:szCs w:val="28"/>
          <w:shd w:val="clear" w:color="auto" w:fill="FFFFFF"/>
        </w:rPr>
        <w:t>Только в 2020 году по в рамках государственных программ поддержки бизнеса поддержку получили 17 проектов на сумму 3,3 млрд. тенге, открыт промышленный парк ТОО «</w:t>
      </w:r>
      <w:proofErr w:type="spellStart"/>
      <w:r w:rsidRPr="00512751">
        <w:rPr>
          <w:rFonts w:ascii="Times New Roman" w:hAnsi="Times New Roman" w:cs="Times New Roman"/>
          <w:sz w:val="28"/>
          <w:szCs w:val="28"/>
          <w:shd w:val="clear" w:color="auto" w:fill="FFFFFF"/>
        </w:rPr>
        <w:t>Ala</w:t>
      </w:r>
      <w:proofErr w:type="spellEnd"/>
      <w:r w:rsidRPr="00512751">
        <w:rPr>
          <w:rFonts w:ascii="Times New Roman" w:hAnsi="Times New Roman" w:cs="Times New Roman"/>
          <w:sz w:val="28"/>
          <w:szCs w:val="28"/>
          <w:shd w:val="clear" w:color="auto" w:fill="FFFFFF"/>
        </w:rPr>
        <w:t xml:space="preserve"> </w:t>
      </w:r>
      <w:proofErr w:type="spellStart"/>
      <w:r w:rsidRPr="00512751">
        <w:rPr>
          <w:rFonts w:ascii="Times New Roman" w:hAnsi="Times New Roman" w:cs="Times New Roman"/>
          <w:sz w:val="28"/>
          <w:szCs w:val="28"/>
          <w:shd w:val="clear" w:color="auto" w:fill="FFFFFF"/>
        </w:rPr>
        <w:t>Estate</w:t>
      </w:r>
      <w:proofErr w:type="spellEnd"/>
      <w:r w:rsidRPr="00512751">
        <w:rPr>
          <w:rFonts w:ascii="Times New Roman" w:hAnsi="Times New Roman" w:cs="Times New Roman"/>
          <w:sz w:val="28"/>
          <w:szCs w:val="28"/>
          <w:shd w:val="clear" w:color="auto" w:fill="FFFFFF"/>
        </w:rPr>
        <w:t>», создано более 2 200 новых рабочих мест, количество действующих субъектов МСБ выросла на 12% до 7 367 ед.</w:t>
      </w:r>
    </w:p>
    <w:p w14:paraId="271DC2BB" w14:textId="77777777" w:rsidR="00A52C5D" w:rsidRPr="00512751" w:rsidRDefault="00A52C5D" w:rsidP="005C7F9E">
      <w:pPr>
        <w:spacing w:after="0" w:line="240" w:lineRule="auto"/>
        <w:ind w:firstLine="708"/>
        <w:jc w:val="both"/>
        <w:rPr>
          <w:rFonts w:ascii="Times New Roman" w:hAnsi="Times New Roman" w:cs="Times New Roman"/>
          <w:sz w:val="28"/>
          <w:szCs w:val="28"/>
          <w:shd w:val="clear" w:color="auto" w:fill="FFFFFF"/>
        </w:rPr>
      </w:pPr>
    </w:p>
    <w:p w14:paraId="3BC44FE2" w14:textId="77777777" w:rsidR="00037353" w:rsidRPr="00FE3E4D" w:rsidRDefault="00037353" w:rsidP="004A7FC9">
      <w:pPr>
        <w:spacing w:after="0" w:line="240" w:lineRule="auto"/>
        <w:jc w:val="both"/>
        <w:rPr>
          <w:rFonts w:ascii="Times New Roman" w:hAnsi="Times New Roman" w:cs="Times New Roman"/>
          <w:b/>
          <w:color w:val="000000" w:themeColor="text1"/>
          <w:sz w:val="28"/>
          <w:szCs w:val="28"/>
        </w:rPr>
      </w:pPr>
      <w:r w:rsidRPr="00FE3E4D">
        <w:rPr>
          <w:rFonts w:ascii="Times New Roman" w:hAnsi="Times New Roman" w:cs="Times New Roman"/>
          <w:b/>
          <w:color w:val="000000" w:themeColor="text1"/>
          <w:sz w:val="28"/>
          <w:szCs w:val="28"/>
          <w:u w:val="single"/>
        </w:rPr>
        <w:t xml:space="preserve">По пункту </w:t>
      </w:r>
      <w:r w:rsidR="004A7FC9" w:rsidRPr="00FE3E4D">
        <w:rPr>
          <w:rFonts w:ascii="Times New Roman" w:hAnsi="Times New Roman" w:cs="Times New Roman"/>
          <w:b/>
          <w:color w:val="000000" w:themeColor="text1"/>
          <w:sz w:val="28"/>
          <w:szCs w:val="28"/>
          <w:u w:val="single"/>
        </w:rPr>
        <w:t>5</w:t>
      </w:r>
      <w:r w:rsidR="00EA7CAC" w:rsidRPr="00FE3E4D">
        <w:rPr>
          <w:rFonts w:ascii="Times New Roman" w:hAnsi="Times New Roman" w:cs="Times New Roman"/>
          <w:b/>
          <w:color w:val="000000" w:themeColor="text1"/>
          <w:sz w:val="28"/>
          <w:szCs w:val="28"/>
          <w:u w:val="single"/>
        </w:rPr>
        <w:t>.</w:t>
      </w:r>
      <w:r w:rsidR="00EA7CAC" w:rsidRPr="00FE3E4D">
        <w:rPr>
          <w:rFonts w:ascii="Times New Roman" w:hAnsi="Times New Roman" w:cs="Times New Roman"/>
          <w:b/>
          <w:color w:val="000000" w:themeColor="text1"/>
          <w:sz w:val="28"/>
          <w:szCs w:val="28"/>
        </w:rPr>
        <w:t xml:space="preserve"> </w:t>
      </w:r>
      <w:r w:rsidR="002904BF" w:rsidRPr="00FE3E4D">
        <w:rPr>
          <w:rFonts w:ascii="Times New Roman" w:hAnsi="Times New Roman" w:cs="Times New Roman"/>
          <w:b/>
          <w:color w:val="000000" w:themeColor="text1"/>
          <w:sz w:val="28"/>
          <w:szCs w:val="28"/>
        </w:rPr>
        <w:t>Внести изменения в процедуру организации вовлечения граждан и содержание работ по проекту «Бюджет участия» и бюджетных программ, администратором которых выступает аппарат акима.</w:t>
      </w:r>
    </w:p>
    <w:p w14:paraId="753963AB" w14:textId="77777777" w:rsidR="00FE3E4D" w:rsidRDefault="00FE3E4D" w:rsidP="00FE3E4D">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Процедура информирования населения по проекту «Бюджет участия»  проводилось на официальном сайте и в страницах социальных сетях аппарата акима, а также сотрудниками комитета местного самоуправления по каждым микрорайонам Наурызбайского района города Алматы.</w:t>
      </w:r>
    </w:p>
    <w:p w14:paraId="35B19DC5" w14:textId="77777777" w:rsidR="00FE3E4D" w:rsidRPr="00B05032" w:rsidRDefault="00FE3E4D" w:rsidP="00FE3E4D">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В рамках «Бюджета участия» на 2020-2021 годы утверждено 50 проектов, которые не дублируются бюджетными программами аппарата акима района. </w:t>
      </w:r>
    </w:p>
    <w:p w14:paraId="79FE51C6" w14:textId="77777777" w:rsidR="00FE3E4D" w:rsidRPr="00FE3E4D" w:rsidRDefault="00FE3E4D" w:rsidP="004A7FC9">
      <w:pPr>
        <w:spacing w:after="0" w:line="240" w:lineRule="auto"/>
        <w:jc w:val="both"/>
        <w:rPr>
          <w:rFonts w:ascii="Times New Roman" w:hAnsi="Times New Roman" w:cs="Times New Roman"/>
          <w:b/>
          <w:color w:val="FF0000"/>
          <w:sz w:val="28"/>
          <w:szCs w:val="28"/>
          <w:lang w:val="kk-KZ"/>
        </w:rPr>
      </w:pPr>
    </w:p>
    <w:p w14:paraId="2C941683" w14:textId="77777777" w:rsidR="00C80D86" w:rsidRPr="00512751" w:rsidRDefault="00037353" w:rsidP="004A7FC9">
      <w:pPr>
        <w:spacing w:after="0" w:line="240" w:lineRule="auto"/>
        <w:jc w:val="both"/>
        <w:rPr>
          <w:rFonts w:ascii="Times New Roman" w:hAnsi="Times New Roman" w:cs="Times New Roman"/>
          <w:b/>
          <w:sz w:val="28"/>
          <w:szCs w:val="28"/>
        </w:rPr>
      </w:pPr>
      <w:r w:rsidRPr="00512751">
        <w:rPr>
          <w:rFonts w:ascii="Times New Roman" w:hAnsi="Times New Roman" w:cs="Times New Roman"/>
          <w:b/>
          <w:sz w:val="28"/>
          <w:szCs w:val="28"/>
          <w:u w:val="single"/>
        </w:rPr>
        <w:t xml:space="preserve">По пункту </w:t>
      </w:r>
      <w:r w:rsidR="004A7FC9" w:rsidRPr="00512751">
        <w:rPr>
          <w:rFonts w:ascii="Times New Roman" w:hAnsi="Times New Roman" w:cs="Times New Roman"/>
          <w:b/>
          <w:sz w:val="28"/>
          <w:szCs w:val="28"/>
          <w:u w:val="single"/>
        </w:rPr>
        <w:t>6</w:t>
      </w:r>
      <w:r w:rsidR="00EA7CAC" w:rsidRPr="00512751">
        <w:rPr>
          <w:rFonts w:ascii="Times New Roman" w:hAnsi="Times New Roman" w:cs="Times New Roman"/>
          <w:b/>
          <w:sz w:val="28"/>
          <w:szCs w:val="28"/>
          <w:u w:val="single"/>
        </w:rPr>
        <w:t>.</w:t>
      </w:r>
      <w:r w:rsidR="00EA7CAC" w:rsidRPr="00512751">
        <w:rPr>
          <w:rFonts w:ascii="Times New Roman" w:hAnsi="Times New Roman" w:cs="Times New Roman"/>
          <w:b/>
          <w:sz w:val="28"/>
          <w:szCs w:val="28"/>
        </w:rPr>
        <w:t xml:space="preserve"> </w:t>
      </w:r>
      <w:r w:rsidR="002904BF" w:rsidRPr="00512751">
        <w:rPr>
          <w:rFonts w:ascii="Times New Roman" w:hAnsi="Times New Roman" w:cs="Times New Roman"/>
          <w:b/>
          <w:sz w:val="28"/>
          <w:szCs w:val="28"/>
        </w:rPr>
        <w:t xml:space="preserve">На основании анализа демографических и миграционных процессов в районе, изменений </w:t>
      </w:r>
      <w:r w:rsidR="007B7179" w:rsidRPr="00512751">
        <w:rPr>
          <w:rFonts w:ascii="Times New Roman" w:hAnsi="Times New Roman" w:cs="Times New Roman"/>
          <w:b/>
          <w:sz w:val="28"/>
          <w:szCs w:val="28"/>
        </w:rPr>
        <w:t xml:space="preserve">контингента учащихся школ подготовить предложения по </w:t>
      </w:r>
      <w:r w:rsidR="00AE3C5A" w:rsidRPr="00512751">
        <w:rPr>
          <w:rFonts w:ascii="Times New Roman" w:hAnsi="Times New Roman" w:cs="Times New Roman"/>
          <w:b/>
          <w:sz w:val="28"/>
          <w:szCs w:val="28"/>
        </w:rPr>
        <w:t>строительству</w:t>
      </w:r>
      <w:r w:rsidR="007B7179" w:rsidRPr="00512751">
        <w:rPr>
          <w:rFonts w:ascii="Times New Roman" w:hAnsi="Times New Roman" w:cs="Times New Roman"/>
          <w:b/>
          <w:sz w:val="28"/>
          <w:szCs w:val="28"/>
        </w:rPr>
        <w:t xml:space="preserve"> новых школ и детских садов, строительства пристроек к действующим школам, возвращения в коммунальную собственность ранее выведенных из коммунальной собственности детских дошкольных учреждений.</w:t>
      </w:r>
    </w:p>
    <w:p w14:paraId="4830638D" w14:textId="77777777" w:rsidR="00082D64" w:rsidRPr="00512751" w:rsidRDefault="00082D64" w:rsidP="00B217A7">
      <w:pPr>
        <w:spacing w:after="0" w:line="240" w:lineRule="auto"/>
        <w:ind w:firstLine="708"/>
        <w:jc w:val="both"/>
        <w:rPr>
          <w:rFonts w:ascii="Times New Roman" w:hAnsi="Times New Roman" w:cs="Times New Roman"/>
          <w:b/>
          <w:sz w:val="28"/>
          <w:szCs w:val="28"/>
        </w:rPr>
      </w:pPr>
      <w:r w:rsidRPr="00512751">
        <w:rPr>
          <w:rFonts w:ascii="Times New Roman" w:hAnsi="Times New Roman" w:cs="Times New Roman"/>
          <w:b/>
          <w:sz w:val="28"/>
          <w:szCs w:val="28"/>
        </w:rPr>
        <w:t xml:space="preserve">Строящиеся объекты в </w:t>
      </w:r>
      <w:proofErr w:type="spellStart"/>
      <w:r w:rsidRPr="00512751">
        <w:rPr>
          <w:rFonts w:ascii="Times New Roman" w:hAnsi="Times New Roman" w:cs="Times New Roman"/>
          <w:b/>
          <w:sz w:val="28"/>
          <w:szCs w:val="28"/>
        </w:rPr>
        <w:t>Наурызбайском</w:t>
      </w:r>
      <w:proofErr w:type="spellEnd"/>
      <w:r w:rsidRPr="00512751">
        <w:rPr>
          <w:rFonts w:ascii="Times New Roman" w:hAnsi="Times New Roman" w:cs="Times New Roman"/>
          <w:b/>
          <w:sz w:val="28"/>
          <w:szCs w:val="28"/>
        </w:rPr>
        <w:t xml:space="preserve"> районе: </w:t>
      </w:r>
    </w:p>
    <w:p w14:paraId="0367E866" w14:textId="77777777" w:rsidR="00082D64" w:rsidRPr="00512751" w:rsidRDefault="00082D64" w:rsidP="00082D64">
      <w:pPr>
        <w:spacing w:after="0" w:line="240" w:lineRule="auto"/>
        <w:jc w:val="both"/>
        <w:rPr>
          <w:rFonts w:ascii="Times New Roman" w:hAnsi="Times New Roman" w:cs="Times New Roman"/>
          <w:sz w:val="28"/>
          <w:szCs w:val="28"/>
        </w:rPr>
      </w:pPr>
      <w:r w:rsidRPr="00512751">
        <w:rPr>
          <w:rFonts w:ascii="Times New Roman" w:hAnsi="Times New Roman" w:cs="Times New Roman"/>
          <w:sz w:val="28"/>
          <w:szCs w:val="28"/>
        </w:rPr>
        <w:t>1.</w:t>
      </w:r>
      <w:r w:rsidRPr="00512751">
        <w:rPr>
          <w:rFonts w:ascii="Times New Roman" w:hAnsi="Times New Roman" w:cs="Times New Roman"/>
          <w:sz w:val="28"/>
          <w:szCs w:val="28"/>
        </w:rPr>
        <w:tab/>
        <w:t xml:space="preserve">Школа на 1800 мест в </w:t>
      </w:r>
      <w:proofErr w:type="spellStart"/>
      <w:r w:rsidRPr="00512751">
        <w:rPr>
          <w:rFonts w:ascii="Times New Roman" w:hAnsi="Times New Roman" w:cs="Times New Roman"/>
          <w:sz w:val="28"/>
          <w:szCs w:val="28"/>
        </w:rPr>
        <w:t>мкр.Калкаман</w:t>
      </w:r>
      <w:proofErr w:type="spellEnd"/>
      <w:r w:rsidRPr="00512751">
        <w:rPr>
          <w:rFonts w:ascii="Times New Roman" w:hAnsi="Times New Roman" w:cs="Times New Roman"/>
          <w:sz w:val="28"/>
          <w:szCs w:val="28"/>
        </w:rPr>
        <w:t xml:space="preserve"> по ул. </w:t>
      </w:r>
      <w:proofErr w:type="spellStart"/>
      <w:r w:rsidRPr="00512751">
        <w:rPr>
          <w:rFonts w:ascii="Times New Roman" w:hAnsi="Times New Roman" w:cs="Times New Roman"/>
          <w:sz w:val="28"/>
          <w:szCs w:val="28"/>
        </w:rPr>
        <w:t>Талжана</w:t>
      </w:r>
      <w:proofErr w:type="spellEnd"/>
      <w:r w:rsidRPr="00512751">
        <w:rPr>
          <w:rFonts w:ascii="Times New Roman" w:hAnsi="Times New Roman" w:cs="Times New Roman"/>
          <w:sz w:val="28"/>
          <w:szCs w:val="28"/>
        </w:rPr>
        <w:t xml:space="preserve"> 1Б. </w:t>
      </w:r>
    </w:p>
    <w:p w14:paraId="444B522B" w14:textId="77777777" w:rsidR="00082D64" w:rsidRPr="00512751" w:rsidRDefault="00082D64" w:rsidP="00082D64">
      <w:pPr>
        <w:spacing w:after="0" w:line="240" w:lineRule="auto"/>
        <w:jc w:val="both"/>
        <w:rPr>
          <w:rFonts w:ascii="Times New Roman" w:hAnsi="Times New Roman" w:cs="Times New Roman"/>
          <w:i/>
          <w:sz w:val="24"/>
          <w:szCs w:val="28"/>
        </w:rPr>
      </w:pPr>
      <w:r w:rsidRPr="00512751">
        <w:rPr>
          <w:rFonts w:ascii="Times New Roman" w:hAnsi="Times New Roman" w:cs="Times New Roman"/>
          <w:i/>
          <w:sz w:val="24"/>
          <w:szCs w:val="28"/>
        </w:rPr>
        <w:t>Срок завершения 1 квартал, 2022 г.;</w:t>
      </w:r>
    </w:p>
    <w:p w14:paraId="189C0F8B" w14:textId="77777777" w:rsidR="00082D64" w:rsidRPr="00512751" w:rsidRDefault="00082D64" w:rsidP="00082D64">
      <w:pPr>
        <w:spacing w:after="0" w:line="240" w:lineRule="auto"/>
        <w:jc w:val="both"/>
        <w:rPr>
          <w:rFonts w:ascii="Times New Roman" w:hAnsi="Times New Roman" w:cs="Times New Roman"/>
          <w:sz w:val="28"/>
          <w:szCs w:val="28"/>
        </w:rPr>
      </w:pPr>
      <w:r w:rsidRPr="00512751">
        <w:rPr>
          <w:rFonts w:ascii="Times New Roman" w:hAnsi="Times New Roman" w:cs="Times New Roman"/>
          <w:sz w:val="28"/>
          <w:szCs w:val="28"/>
        </w:rPr>
        <w:t>2.</w:t>
      </w:r>
      <w:r w:rsidRPr="00512751">
        <w:rPr>
          <w:rFonts w:ascii="Times New Roman" w:hAnsi="Times New Roman" w:cs="Times New Roman"/>
          <w:sz w:val="28"/>
          <w:szCs w:val="28"/>
        </w:rPr>
        <w:tab/>
        <w:t xml:space="preserve">Школа на 1500 мест в </w:t>
      </w:r>
      <w:proofErr w:type="spellStart"/>
      <w:r w:rsidRPr="00512751">
        <w:rPr>
          <w:rFonts w:ascii="Times New Roman" w:hAnsi="Times New Roman" w:cs="Times New Roman"/>
          <w:sz w:val="28"/>
          <w:szCs w:val="28"/>
        </w:rPr>
        <w:t>мкр</w:t>
      </w:r>
      <w:proofErr w:type="spellEnd"/>
      <w:r w:rsidRPr="00512751">
        <w:rPr>
          <w:rFonts w:ascii="Times New Roman" w:hAnsi="Times New Roman" w:cs="Times New Roman"/>
          <w:sz w:val="28"/>
          <w:szCs w:val="28"/>
        </w:rPr>
        <w:t xml:space="preserve">. </w:t>
      </w:r>
      <w:proofErr w:type="spellStart"/>
      <w:r w:rsidRPr="00512751">
        <w:rPr>
          <w:rFonts w:ascii="Times New Roman" w:hAnsi="Times New Roman" w:cs="Times New Roman"/>
          <w:sz w:val="28"/>
          <w:szCs w:val="28"/>
        </w:rPr>
        <w:t>Калкаман</w:t>
      </w:r>
      <w:proofErr w:type="spellEnd"/>
      <w:r w:rsidRPr="00512751">
        <w:rPr>
          <w:rFonts w:ascii="Times New Roman" w:hAnsi="Times New Roman" w:cs="Times New Roman"/>
          <w:sz w:val="28"/>
          <w:szCs w:val="28"/>
        </w:rPr>
        <w:t xml:space="preserve"> по ул. Каракулова,29. </w:t>
      </w:r>
    </w:p>
    <w:p w14:paraId="360D0BC2" w14:textId="77777777" w:rsidR="00082D64" w:rsidRPr="00512751" w:rsidRDefault="00082D64" w:rsidP="00082D64">
      <w:pPr>
        <w:spacing w:after="0" w:line="240" w:lineRule="auto"/>
        <w:jc w:val="both"/>
        <w:rPr>
          <w:rFonts w:ascii="Times New Roman" w:hAnsi="Times New Roman" w:cs="Times New Roman"/>
          <w:i/>
          <w:sz w:val="24"/>
          <w:szCs w:val="28"/>
        </w:rPr>
      </w:pPr>
      <w:r w:rsidRPr="00512751">
        <w:rPr>
          <w:rFonts w:ascii="Times New Roman" w:hAnsi="Times New Roman" w:cs="Times New Roman"/>
          <w:i/>
          <w:sz w:val="24"/>
          <w:szCs w:val="28"/>
        </w:rPr>
        <w:t xml:space="preserve">Срок завершения 1 квартал, 2022 г.; </w:t>
      </w:r>
    </w:p>
    <w:p w14:paraId="2D88D729" w14:textId="77777777" w:rsidR="00082D64" w:rsidRPr="00512751" w:rsidRDefault="00082D64" w:rsidP="00082D64">
      <w:pPr>
        <w:spacing w:after="0" w:line="240" w:lineRule="auto"/>
        <w:jc w:val="both"/>
        <w:rPr>
          <w:rFonts w:ascii="Times New Roman" w:hAnsi="Times New Roman" w:cs="Times New Roman"/>
          <w:sz w:val="28"/>
          <w:szCs w:val="28"/>
        </w:rPr>
      </w:pPr>
      <w:r w:rsidRPr="00512751">
        <w:rPr>
          <w:rFonts w:ascii="Times New Roman" w:hAnsi="Times New Roman" w:cs="Times New Roman"/>
          <w:sz w:val="28"/>
          <w:szCs w:val="28"/>
        </w:rPr>
        <w:t>3.</w:t>
      </w:r>
      <w:r w:rsidRPr="00512751">
        <w:rPr>
          <w:rFonts w:ascii="Times New Roman" w:hAnsi="Times New Roman" w:cs="Times New Roman"/>
          <w:sz w:val="28"/>
          <w:szCs w:val="28"/>
        </w:rPr>
        <w:tab/>
        <w:t xml:space="preserve">Пристройка к школе №186 в </w:t>
      </w:r>
      <w:proofErr w:type="spellStart"/>
      <w:r w:rsidRPr="00512751">
        <w:rPr>
          <w:rFonts w:ascii="Times New Roman" w:hAnsi="Times New Roman" w:cs="Times New Roman"/>
          <w:sz w:val="28"/>
          <w:szCs w:val="28"/>
        </w:rPr>
        <w:t>мкр.Акжар</w:t>
      </w:r>
      <w:proofErr w:type="spellEnd"/>
      <w:r w:rsidRPr="00512751">
        <w:rPr>
          <w:rFonts w:ascii="Times New Roman" w:hAnsi="Times New Roman" w:cs="Times New Roman"/>
          <w:sz w:val="28"/>
          <w:szCs w:val="28"/>
        </w:rPr>
        <w:t xml:space="preserve"> по ул. </w:t>
      </w:r>
      <w:proofErr w:type="spellStart"/>
      <w:r w:rsidRPr="00512751">
        <w:rPr>
          <w:rFonts w:ascii="Times New Roman" w:hAnsi="Times New Roman" w:cs="Times New Roman"/>
          <w:sz w:val="28"/>
          <w:szCs w:val="28"/>
        </w:rPr>
        <w:t>Байсултанова</w:t>
      </w:r>
      <w:proofErr w:type="spellEnd"/>
      <w:r w:rsidRPr="00512751">
        <w:rPr>
          <w:rFonts w:ascii="Times New Roman" w:hAnsi="Times New Roman" w:cs="Times New Roman"/>
          <w:sz w:val="28"/>
          <w:szCs w:val="28"/>
        </w:rPr>
        <w:t xml:space="preserve"> 15.              </w:t>
      </w:r>
    </w:p>
    <w:p w14:paraId="75B316E2" w14:textId="77777777" w:rsidR="00082D64" w:rsidRPr="00512751" w:rsidRDefault="00082D64" w:rsidP="00082D64">
      <w:pPr>
        <w:spacing w:after="0" w:line="240" w:lineRule="auto"/>
        <w:jc w:val="both"/>
        <w:rPr>
          <w:rFonts w:ascii="Times New Roman" w:hAnsi="Times New Roman" w:cs="Times New Roman"/>
          <w:sz w:val="28"/>
          <w:szCs w:val="28"/>
        </w:rPr>
      </w:pPr>
      <w:r w:rsidRPr="00512751">
        <w:rPr>
          <w:rFonts w:ascii="Times New Roman" w:hAnsi="Times New Roman" w:cs="Times New Roman"/>
          <w:i/>
          <w:sz w:val="24"/>
          <w:szCs w:val="28"/>
        </w:rPr>
        <w:t>Срок завершения 4 квартал 2021 г.;</w:t>
      </w:r>
      <w:r w:rsidRPr="00512751">
        <w:rPr>
          <w:rFonts w:ascii="Times New Roman" w:hAnsi="Times New Roman" w:cs="Times New Roman"/>
          <w:sz w:val="24"/>
          <w:szCs w:val="28"/>
        </w:rPr>
        <w:t xml:space="preserve"> </w:t>
      </w:r>
    </w:p>
    <w:p w14:paraId="7281D7E1" w14:textId="77777777" w:rsidR="00082D64" w:rsidRPr="00512751" w:rsidRDefault="00082D64" w:rsidP="00082D64">
      <w:pPr>
        <w:spacing w:after="0" w:line="240" w:lineRule="auto"/>
        <w:jc w:val="both"/>
        <w:rPr>
          <w:rFonts w:ascii="Times New Roman" w:hAnsi="Times New Roman" w:cs="Times New Roman"/>
          <w:sz w:val="28"/>
          <w:szCs w:val="28"/>
        </w:rPr>
      </w:pPr>
      <w:r w:rsidRPr="00512751">
        <w:rPr>
          <w:rFonts w:ascii="Times New Roman" w:hAnsi="Times New Roman" w:cs="Times New Roman"/>
          <w:sz w:val="28"/>
          <w:szCs w:val="28"/>
        </w:rPr>
        <w:t>4.</w:t>
      </w:r>
      <w:r w:rsidRPr="00512751">
        <w:rPr>
          <w:rFonts w:ascii="Times New Roman" w:hAnsi="Times New Roman" w:cs="Times New Roman"/>
          <w:sz w:val="28"/>
          <w:szCs w:val="28"/>
        </w:rPr>
        <w:tab/>
        <w:t>Международная школа «</w:t>
      </w:r>
      <w:proofErr w:type="spellStart"/>
      <w:r w:rsidRPr="00512751">
        <w:rPr>
          <w:rFonts w:ascii="Times New Roman" w:hAnsi="Times New Roman" w:cs="Times New Roman"/>
          <w:sz w:val="28"/>
          <w:szCs w:val="28"/>
        </w:rPr>
        <w:t>Зерде</w:t>
      </w:r>
      <w:proofErr w:type="spellEnd"/>
      <w:r w:rsidRPr="00512751">
        <w:rPr>
          <w:rFonts w:ascii="Times New Roman" w:hAnsi="Times New Roman" w:cs="Times New Roman"/>
          <w:sz w:val="28"/>
          <w:szCs w:val="28"/>
        </w:rPr>
        <w:t xml:space="preserve">» в </w:t>
      </w:r>
      <w:proofErr w:type="spellStart"/>
      <w:r w:rsidRPr="00512751">
        <w:rPr>
          <w:rFonts w:ascii="Times New Roman" w:hAnsi="Times New Roman" w:cs="Times New Roman"/>
          <w:sz w:val="28"/>
          <w:szCs w:val="28"/>
        </w:rPr>
        <w:t>мкр.Каргалы</w:t>
      </w:r>
      <w:proofErr w:type="spellEnd"/>
      <w:r w:rsidRPr="00512751">
        <w:rPr>
          <w:rFonts w:ascii="Times New Roman" w:hAnsi="Times New Roman" w:cs="Times New Roman"/>
          <w:sz w:val="28"/>
          <w:szCs w:val="28"/>
        </w:rPr>
        <w:t xml:space="preserve"> по </w:t>
      </w:r>
      <w:proofErr w:type="spellStart"/>
      <w:r w:rsidRPr="00512751">
        <w:rPr>
          <w:rFonts w:ascii="Times New Roman" w:hAnsi="Times New Roman" w:cs="Times New Roman"/>
          <w:sz w:val="28"/>
          <w:szCs w:val="28"/>
        </w:rPr>
        <w:t>ул.Кенесары</w:t>
      </w:r>
      <w:proofErr w:type="spellEnd"/>
      <w:r w:rsidRPr="00512751">
        <w:rPr>
          <w:rFonts w:ascii="Times New Roman" w:hAnsi="Times New Roman" w:cs="Times New Roman"/>
          <w:sz w:val="28"/>
          <w:szCs w:val="28"/>
        </w:rPr>
        <w:t xml:space="preserve"> хана, </w:t>
      </w:r>
    </w:p>
    <w:p w14:paraId="7A43D5A3" w14:textId="77777777" w:rsidR="00082D64" w:rsidRPr="00512751" w:rsidRDefault="00082D64" w:rsidP="00082D64">
      <w:pPr>
        <w:spacing w:after="0" w:line="240" w:lineRule="auto"/>
        <w:jc w:val="both"/>
        <w:rPr>
          <w:rFonts w:ascii="Times New Roman" w:hAnsi="Times New Roman" w:cs="Times New Roman"/>
          <w:sz w:val="28"/>
          <w:szCs w:val="28"/>
        </w:rPr>
      </w:pPr>
      <w:r w:rsidRPr="00512751">
        <w:rPr>
          <w:rFonts w:ascii="Times New Roman" w:hAnsi="Times New Roman" w:cs="Times New Roman"/>
          <w:i/>
          <w:sz w:val="24"/>
          <w:szCs w:val="28"/>
        </w:rPr>
        <w:t>Срок завершения 2 квартал 2021 г.</w:t>
      </w:r>
      <w:r w:rsidRPr="00512751">
        <w:rPr>
          <w:rFonts w:ascii="Times New Roman" w:hAnsi="Times New Roman" w:cs="Times New Roman"/>
          <w:sz w:val="24"/>
          <w:szCs w:val="28"/>
        </w:rPr>
        <w:t xml:space="preserve"> </w:t>
      </w:r>
    </w:p>
    <w:p w14:paraId="1767B4A5" w14:textId="77777777" w:rsidR="00082D64" w:rsidRPr="00512751" w:rsidRDefault="00082D64" w:rsidP="00082D64">
      <w:pPr>
        <w:spacing w:after="0" w:line="240" w:lineRule="auto"/>
        <w:jc w:val="both"/>
        <w:rPr>
          <w:rFonts w:ascii="Times New Roman" w:hAnsi="Times New Roman" w:cs="Times New Roman"/>
          <w:sz w:val="28"/>
          <w:szCs w:val="28"/>
        </w:rPr>
      </w:pPr>
      <w:r w:rsidRPr="00512751">
        <w:rPr>
          <w:rFonts w:ascii="Times New Roman" w:hAnsi="Times New Roman" w:cs="Times New Roman"/>
          <w:sz w:val="28"/>
          <w:szCs w:val="28"/>
        </w:rPr>
        <w:t>5.</w:t>
      </w:r>
      <w:r w:rsidRPr="00512751">
        <w:rPr>
          <w:rFonts w:ascii="Times New Roman" w:hAnsi="Times New Roman" w:cs="Times New Roman"/>
          <w:sz w:val="28"/>
          <w:szCs w:val="28"/>
        </w:rPr>
        <w:tab/>
        <w:t xml:space="preserve">Детский сад на 120 мест в </w:t>
      </w:r>
      <w:proofErr w:type="spellStart"/>
      <w:r w:rsidRPr="00512751">
        <w:rPr>
          <w:rFonts w:ascii="Times New Roman" w:hAnsi="Times New Roman" w:cs="Times New Roman"/>
          <w:sz w:val="28"/>
          <w:szCs w:val="28"/>
        </w:rPr>
        <w:t>мкр.Акжар</w:t>
      </w:r>
      <w:proofErr w:type="spellEnd"/>
      <w:r w:rsidRPr="00512751">
        <w:rPr>
          <w:rFonts w:ascii="Times New Roman" w:hAnsi="Times New Roman" w:cs="Times New Roman"/>
          <w:sz w:val="28"/>
          <w:szCs w:val="28"/>
        </w:rPr>
        <w:t xml:space="preserve"> по ул. Байсултанова15. </w:t>
      </w:r>
    </w:p>
    <w:p w14:paraId="0089DD1C" w14:textId="77777777" w:rsidR="00082D64" w:rsidRPr="00512751" w:rsidRDefault="00082D64" w:rsidP="00082D64">
      <w:pPr>
        <w:spacing w:after="0" w:line="240" w:lineRule="auto"/>
        <w:jc w:val="both"/>
        <w:rPr>
          <w:rFonts w:ascii="Times New Roman" w:hAnsi="Times New Roman" w:cs="Times New Roman"/>
          <w:i/>
          <w:sz w:val="28"/>
          <w:szCs w:val="28"/>
        </w:rPr>
      </w:pPr>
      <w:r w:rsidRPr="00512751">
        <w:rPr>
          <w:rFonts w:ascii="Times New Roman" w:hAnsi="Times New Roman" w:cs="Times New Roman"/>
          <w:sz w:val="28"/>
          <w:szCs w:val="28"/>
        </w:rPr>
        <w:t xml:space="preserve">     </w:t>
      </w:r>
      <w:r w:rsidRPr="00512751">
        <w:rPr>
          <w:rFonts w:ascii="Times New Roman" w:hAnsi="Times New Roman" w:cs="Times New Roman"/>
          <w:i/>
          <w:sz w:val="24"/>
          <w:szCs w:val="28"/>
        </w:rPr>
        <w:t>Срок завершения 2 квартал 2021 г.;</w:t>
      </w:r>
    </w:p>
    <w:p w14:paraId="43F4335E" w14:textId="77777777" w:rsidR="00082D64" w:rsidRPr="00512751" w:rsidRDefault="00082D64" w:rsidP="00082D64">
      <w:pPr>
        <w:spacing w:after="0" w:line="240" w:lineRule="auto"/>
        <w:jc w:val="both"/>
        <w:rPr>
          <w:rFonts w:ascii="Times New Roman" w:hAnsi="Times New Roman" w:cs="Times New Roman"/>
          <w:sz w:val="28"/>
          <w:szCs w:val="28"/>
        </w:rPr>
      </w:pPr>
      <w:r w:rsidRPr="00512751">
        <w:rPr>
          <w:rFonts w:ascii="Times New Roman" w:hAnsi="Times New Roman" w:cs="Times New Roman"/>
          <w:sz w:val="28"/>
          <w:szCs w:val="28"/>
        </w:rPr>
        <w:t>6.</w:t>
      </w:r>
      <w:r w:rsidRPr="00512751">
        <w:rPr>
          <w:rFonts w:ascii="Times New Roman" w:hAnsi="Times New Roman" w:cs="Times New Roman"/>
          <w:sz w:val="28"/>
          <w:szCs w:val="28"/>
        </w:rPr>
        <w:tab/>
        <w:t xml:space="preserve">Детский сад на 120 мест в </w:t>
      </w:r>
      <w:proofErr w:type="spellStart"/>
      <w:proofErr w:type="gramStart"/>
      <w:r w:rsidRPr="00512751">
        <w:rPr>
          <w:rFonts w:ascii="Times New Roman" w:hAnsi="Times New Roman" w:cs="Times New Roman"/>
          <w:sz w:val="28"/>
          <w:szCs w:val="28"/>
        </w:rPr>
        <w:t>мкр.Таусамалы</w:t>
      </w:r>
      <w:proofErr w:type="spellEnd"/>
      <w:proofErr w:type="gramEnd"/>
      <w:r w:rsidRPr="00512751">
        <w:rPr>
          <w:rFonts w:ascii="Times New Roman" w:hAnsi="Times New Roman" w:cs="Times New Roman"/>
          <w:sz w:val="28"/>
          <w:szCs w:val="28"/>
        </w:rPr>
        <w:t xml:space="preserve"> по ул. </w:t>
      </w:r>
      <w:proofErr w:type="spellStart"/>
      <w:r w:rsidRPr="00512751">
        <w:rPr>
          <w:rFonts w:ascii="Times New Roman" w:hAnsi="Times New Roman" w:cs="Times New Roman"/>
          <w:sz w:val="28"/>
          <w:szCs w:val="28"/>
        </w:rPr>
        <w:t>Жандосова</w:t>
      </w:r>
      <w:proofErr w:type="spellEnd"/>
      <w:r w:rsidRPr="00512751">
        <w:rPr>
          <w:rFonts w:ascii="Times New Roman" w:hAnsi="Times New Roman" w:cs="Times New Roman"/>
          <w:sz w:val="28"/>
          <w:szCs w:val="28"/>
        </w:rPr>
        <w:t xml:space="preserve"> 2,                      </w:t>
      </w:r>
      <w:r w:rsidRPr="00512751">
        <w:rPr>
          <w:rFonts w:ascii="Times New Roman" w:hAnsi="Times New Roman" w:cs="Times New Roman"/>
          <w:i/>
          <w:sz w:val="24"/>
          <w:szCs w:val="28"/>
        </w:rPr>
        <w:t>Срок завершения 2 квартал 2021 г.</w:t>
      </w:r>
    </w:p>
    <w:p w14:paraId="0A637FD5" w14:textId="77777777" w:rsidR="00082D64" w:rsidRPr="00512751" w:rsidRDefault="00082D64" w:rsidP="00082D64">
      <w:pPr>
        <w:spacing w:after="0" w:line="240" w:lineRule="auto"/>
        <w:jc w:val="both"/>
        <w:rPr>
          <w:rFonts w:ascii="Times New Roman" w:hAnsi="Times New Roman" w:cs="Times New Roman"/>
          <w:sz w:val="28"/>
          <w:szCs w:val="28"/>
        </w:rPr>
      </w:pPr>
      <w:r w:rsidRPr="00512751">
        <w:rPr>
          <w:rFonts w:ascii="Times New Roman" w:hAnsi="Times New Roman" w:cs="Times New Roman"/>
          <w:sz w:val="28"/>
          <w:szCs w:val="28"/>
        </w:rPr>
        <w:t>7.</w:t>
      </w:r>
      <w:r w:rsidRPr="00512751">
        <w:rPr>
          <w:rFonts w:ascii="Times New Roman" w:hAnsi="Times New Roman" w:cs="Times New Roman"/>
          <w:sz w:val="28"/>
          <w:szCs w:val="28"/>
        </w:rPr>
        <w:tab/>
        <w:t>Частная школа «</w:t>
      </w:r>
      <w:proofErr w:type="spellStart"/>
      <w:r w:rsidRPr="00512751">
        <w:rPr>
          <w:rFonts w:ascii="Times New Roman" w:hAnsi="Times New Roman" w:cs="Times New Roman"/>
          <w:sz w:val="28"/>
          <w:szCs w:val="28"/>
        </w:rPr>
        <w:t>Upstream</w:t>
      </w:r>
      <w:proofErr w:type="spellEnd"/>
      <w:r w:rsidRPr="00512751">
        <w:rPr>
          <w:rFonts w:ascii="Times New Roman" w:hAnsi="Times New Roman" w:cs="Times New Roman"/>
          <w:sz w:val="28"/>
          <w:szCs w:val="28"/>
        </w:rPr>
        <w:t xml:space="preserve"> </w:t>
      </w:r>
      <w:proofErr w:type="spellStart"/>
      <w:r w:rsidRPr="00512751">
        <w:rPr>
          <w:rFonts w:ascii="Times New Roman" w:hAnsi="Times New Roman" w:cs="Times New Roman"/>
          <w:sz w:val="28"/>
          <w:szCs w:val="28"/>
        </w:rPr>
        <w:t>Zerek</w:t>
      </w:r>
      <w:proofErr w:type="spellEnd"/>
      <w:r w:rsidRPr="00512751">
        <w:rPr>
          <w:rFonts w:ascii="Times New Roman" w:hAnsi="Times New Roman" w:cs="Times New Roman"/>
          <w:sz w:val="28"/>
          <w:szCs w:val="28"/>
        </w:rPr>
        <w:t xml:space="preserve">, по </w:t>
      </w:r>
      <w:proofErr w:type="spellStart"/>
      <w:r w:rsidRPr="00512751">
        <w:rPr>
          <w:rFonts w:ascii="Times New Roman" w:hAnsi="Times New Roman" w:cs="Times New Roman"/>
          <w:sz w:val="28"/>
          <w:szCs w:val="28"/>
        </w:rPr>
        <w:t>мкр.Акжар</w:t>
      </w:r>
      <w:proofErr w:type="spellEnd"/>
      <w:r w:rsidRPr="00512751">
        <w:rPr>
          <w:rFonts w:ascii="Times New Roman" w:hAnsi="Times New Roman" w:cs="Times New Roman"/>
          <w:sz w:val="28"/>
          <w:szCs w:val="28"/>
        </w:rPr>
        <w:t xml:space="preserve">, </w:t>
      </w:r>
      <w:proofErr w:type="spellStart"/>
      <w:r w:rsidRPr="00512751">
        <w:rPr>
          <w:rFonts w:ascii="Times New Roman" w:hAnsi="Times New Roman" w:cs="Times New Roman"/>
          <w:sz w:val="28"/>
          <w:szCs w:val="28"/>
        </w:rPr>
        <w:t>ул.Айманова</w:t>
      </w:r>
      <w:proofErr w:type="spellEnd"/>
      <w:r w:rsidRPr="00512751">
        <w:rPr>
          <w:rFonts w:ascii="Times New Roman" w:hAnsi="Times New Roman" w:cs="Times New Roman"/>
          <w:sz w:val="28"/>
          <w:szCs w:val="28"/>
        </w:rPr>
        <w:t xml:space="preserve"> 80.                   </w:t>
      </w:r>
      <w:r w:rsidRPr="00512751">
        <w:rPr>
          <w:rFonts w:ascii="Times New Roman" w:hAnsi="Times New Roman" w:cs="Times New Roman"/>
          <w:i/>
          <w:sz w:val="24"/>
          <w:szCs w:val="28"/>
        </w:rPr>
        <w:t>Срок завершения май 2021 года</w:t>
      </w:r>
    </w:p>
    <w:p w14:paraId="262BD5CA" w14:textId="77777777" w:rsidR="00082D64" w:rsidRPr="00512751" w:rsidRDefault="00082D64" w:rsidP="00B217A7">
      <w:pPr>
        <w:spacing w:after="0" w:line="240" w:lineRule="auto"/>
        <w:ind w:firstLine="708"/>
        <w:jc w:val="both"/>
        <w:rPr>
          <w:rFonts w:ascii="Times New Roman" w:hAnsi="Times New Roman" w:cs="Times New Roman"/>
          <w:b/>
          <w:sz w:val="28"/>
          <w:szCs w:val="28"/>
        </w:rPr>
      </w:pPr>
      <w:r w:rsidRPr="00512751">
        <w:rPr>
          <w:rFonts w:ascii="Times New Roman" w:hAnsi="Times New Roman" w:cs="Times New Roman"/>
          <w:b/>
          <w:sz w:val="28"/>
          <w:szCs w:val="28"/>
        </w:rPr>
        <w:t xml:space="preserve">Разрабатываемые объекты: </w:t>
      </w:r>
    </w:p>
    <w:p w14:paraId="7AB55DD4" w14:textId="77777777" w:rsidR="00082D64" w:rsidRPr="00512751" w:rsidRDefault="00082D64" w:rsidP="00082D64">
      <w:pPr>
        <w:spacing w:after="0" w:line="240" w:lineRule="auto"/>
        <w:jc w:val="both"/>
        <w:rPr>
          <w:rFonts w:ascii="Times New Roman" w:hAnsi="Times New Roman" w:cs="Times New Roman"/>
          <w:sz w:val="28"/>
          <w:szCs w:val="28"/>
        </w:rPr>
      </w:pPr>
      <w:r w:rsidRPr="00512751">
        <w:rPr>
          <w:rFonts w:ascii="Times New Roman" w:hAnsi="Times New Roman" w:cs="Times New Roman"/>
          <w:sz w:val="28"/>
          <w:szCs w:val="28"/>
        </w:rPr>
        <w:t xml:space="preserve">1. Центр инновационного творчества для детей школьного возраста на 675 мест в </w:t>
      </w:r>
      <w:proofErr w:type="spellStart"/>
      <w:r w:rsidRPr="00512751">
        <w:rPr>
          <w:rFonts w:ascii="Times New Roman" w:hAnsi="Times New Roman" w:cs="Times New Roman"/>
          <w:sz w:val="28"/>
          <w:szCs w:val="28"/>
        </w:rPr>
        <w:t>мкр.Шугыла</w:t>
      </w:r>
      <w:proofErr w:type="spellEnd"/>
      <w:r w:rsidRPr="00512751">
        <w:rPr>
          <w:rFonts w:ascii="Times New Roman" w:hAnsi="Times New Roman" w:cs="Times New Roman"/>
          <w:sz w:val="28"/>
          <w:szCs w:val="28"/>
        </w:rPr>
        <w:t xml:space="preserve">. </w:t>
      </w:r>
    </w:p>
    <w:p w14:paraId="1ADD77BE" w14:textId="77777777" w:rsidR="00082D64" w:rsidRPr="00512751" w:rsidRDefault="00082D64" w:rsidP="00082D64">
      <w:pPr>
        <w:spacing w:after="0" w:line="240" w:lineRule="auto"/>
        <w:jc w:val="both"/>
        <w:rPr>
          <w:rFonts w:ascii="Times New Roman" w:hAnsi="Times New Roman" w:cs="Times New Roman"/>
          <w:sz w:val="28"/>
          <w:szCs w:val="28"/>
        </w:rPr>
      </w:pPr>
      <w:r w:rsidRPr="00512751">
        <w:rPr>
          <w:rFonts w:ascii="Times New Roman" w:hAnsi="Times New Roman" w:cs="Times New Roman"/>
          <w:sz w:val="28"/>
          <w:szCs w:val="28"/>
        </w:rPr>
        <w:lastRenderedPageBreak/>
        <w:t xml:space="preserve">2. Строительство детского сада на 320 мест в </w:t>
      </w:r>
      <w:proofErr w:type="spellStart"/>
      <w:r w:rsidRPr="00512751">
        <w:rPr>
          <w:rFonts w:ascii="Times New Roman" w:hAnsi="Times New Roman" w:cs="Times New Roman"/>
          <w:sz w:val="28"/>
          <w:szCs w:val="28"/>
        </w:rPr>
        <w:t>мкр.Акжар</w:t>
      </w:r>
      <w:proofErr w:type="spellEnd"/>
      <w:r w:rsidRPr="00512751">
        <w:rPr>
          <w:rFonts w:ascii="Times New Roman" w:hAnsi="Times New Roman" w:cs="Times New Roman"/>
          <w:sz w:val="28"/>
          <w:szCs w:val="28"/>
        </w:rPr>
        <w:t>. Текущий статус ПСД: в экспертизе. Срок получения ГЭ: июнь 2021 г.</w:t>
      </w:r>
    </w:p>
    <w:p w14:paraId="3D4772E4" w14:textId="77777777" w:rsidR="00082D64" w:rsidRPr="00512751" w:rsidRDefault="00082D64" w:rsidP="00082D64">
      <w:pPr>
        <w:spacing w:after="0" w:line="240" w:lineRule="auto"/>
        <w:jc w:val="both"/>
        <w:rPr>
          <w:rFonts w:ascii="Times New Roman" w:hAnsi="Times New Roman" w:cs="Times New Roman"/>
          <w:b/>
          <w:sz w:val="28"/>
          <w:szCs w:val="28"/>
        </w:rPr>
      </w:pPr>
      <w:r w:rsidRPr="00512751">
        <w:rPr>
          <w:rFonts w:ascii="Times New Roman" w:hAnsi="Times New Roman" w:cs="Times New Roman"/>
          <w:sz w:val="28"/>
          <w:szCs w:val="28"/>
        </w:rPr>
        <w:t xml:space="preserve">3. Строительство детского сада на 320 мест в </w:t>
      </w:r>
      <w:proofErr w:type="spellStart"/>
      <w:r w:rsidRPr="00512751">
        <w:rPr>
          <w:rFonts w:ascii="Times New Roman" w:hAnsi="Times New Roman" w:cs="Times New Roman"/>
          <w:sz w:val="28"/>
          <w:szCs w:val="28"/>
        </w:rPr>
        <w:t>мкр.Шугыла</w:t>
      </w:r>
      <w:proofErr w:type="spellEnd"/>
      <w:r w:rsidRPr="00512751">
        <w:rPr>
          <w:rFonts w:ascii="Times New Roman" w:hAnsi="Times New Roman" w:cs="Times New Roman"/>
          <w:sz w:val="28"/>
          <w:szCs w:val="28"/>
        </w:rPr>
        <w:t xml:space="preserve"> (ЖК «Виват Билдинг»). Текущий статус ПСД: объявлен конкурс на разработку ПСД. Срок получения ГЭ: 1 квартал 2022 г.</w:t>
      </w:r>
    </w:p>
    <w:p w14:paraId="790F5783" w14:textId="77777777" w:rsidR="00064EAA" w:rsidRDefault="00064EAA" w:rsidP="00B217A7">
      <w:pPr>
        <w:spacing w:after="0" w:line="240" w:lineRule="auto"/>
        <w:ind w:firstLine="708"/>
        <w:jc w:val="both"/>
        <w:rPr>
          <w:rFonts w:ascii="Times New Roman" w:hAnsi="Times New Roman" w:cs="Times New Roman"/>
          <w:b/>
          <w:sz w:val="28"/>
          <w:szCs w:val="28"/>
        </w:rPr>
      </w:pPr>
    </w:p>
    <w:p w14:paraId="5C9D2FC1" w14:textId="77777777" w:rsidR="00064EAA" w:rsidRDefault="00064EAA" w:rsidP="00B217A7">
      <w:pPr>
        <w:spacing w:after="0" w:line="240" w:lineRule="auto"/>
        <w:ind w:firstLine="708"/>
        <w:jc w:val="both"/>
        <w:rPr>
          <w:rFonts w:ascii="Times New Roman" w:hAnsi="Times New Roman" w:cs="Times New Roman"/>
          <w:b/>
          <w:sz w:val="28"/>
          <w:szCs w:val="28"/>
        </w:rPr>
      </w:pPr>
    </w:p>
    <w:p w14:paraId="153DE000" w14:textId="77777777" w:rsidR="00082D64" w:rsidRPr="00512751" w:rsidRDefault="00082D64" w:rsidP="00B217A7">
      <w:pPr>
        <w:spacing w:after="0" w:line="240" w:lineRule="auto"/>
        <w:ind w:firstLine="708"/>
        <w:jc w:val="both"/>
        <w:rPr>
          <w:rFonts w:ascii="Times New Roman" w:hAnsi="Times New Roman" w:cs="Times New Roman"/>
          <w:b/>
          <w:sz w:val="28"/>
          <w:szCs w:val="28"/>
        </w:rPr>
      </w:pPr>
      <w:r w:rsidRPr="00512751">
        <w:rPr>
          <w:rFonts w:ascii="Times New Roman" w:hAnsi="Times New Roman" w:cs="Times New Roman"/>
          <w:b/>
          <w:sz w:val="28"/>
          <w:szCs w:val="28"/>
        </w:rPr>
        <w:t>Планируемые к строительству социальные объекты:</w:t>
      </w:r>
    </w:p>
    <w:p w14:paraId="01C70E29" w14:textId="77777777" w:rsidR="00082D64" w:rsidRPr="00512751" w:rsidRDefault="00082D64" w:rsidP="00082D64">
      <w:pPr>
        <w:spacing w:after="0" w:line="240" w:lineRule="auto"/>
        <w:jc w:val="both"/>
        <w:rPr>
          <w:rFonts w:ascii="Times New Roman" w:hAnsi="Times New Roman" w:cs="Times New Roman"/>
          <w:sz w:val="28"/>
          <w:szCs w:val="28"/>
        </w:rPr>
      </w:pPr>
      <w:r w:rsidRPr="00512751">
        <w:rPr>
          <w:rFonts w:ascii="Times New Roman" w:hAnsi="Times New Roman" w:cs="Times New Roman"/>
          <w:sz w:val="28"/>
          <w:szCs w:val="28"/>
        </w:rPr>
        <w:t>1.</w:t>
      </w:r>
      <w:r w:rsidRPr="00512751">
        <w:rPr>
          <w:rFonts w:ascii="Times New Roman" w:hAnsi="Times New Roman" w:cs="Times New Roman"/>
          <w:sz w:val="28"/>
          <w:szCs w:val="28"/>
        </w:rPr>
        <w:tab/>
        <w:t xml:space="preserve">Управление городского планирования и урбанистики города Алматы утвержден Генеральный план района для строительства 8 школ, 14 детских садов в микрорайоне </w:t>
      </w:r>
      <w:proofErr w:type="spellStart"/>
      <w:r w:rsidRPr="00512751">
        <w:rPr>
          <w:rFonts w:ascii="Times New Roman" w:hAnsi="Times New Roman" w:cs="Times New Roman"/>
          <w:sz w:val="28"/>
          <w:szCs w:val="28"/>
        </w:rPr>
        <w:t>Шугыла</w:t>
      </w:r>
      <w:proofErr w:type="spellEnd"/>
      <w:r w:rsidRPr="00512751">
        <w:rPr>
          <w:rFonts w:ascii="Times New Roman" w:hAnsi="Times New Roman" w:cs="Times New Roman"/>
          <w:sz w:val="28"/>
          <w:szCs w:val="28"/>
        </w:rPr>
        <w:t>.</w:t>
      </w:r>
    </w:p>
    <w:p w14:paraId="4C76EA2D" w14:textId="77777777" w:rsidR="00082D64" w:rsidRPr="00512751" w:rsidRDefault="00082D64" w:rsidP="00082D64">
      <w:pPr>
        <w:spacing w:after="0" w:line="240" w:lineRule="auto"/>
        <w:jc w:val="both"/>
        <w:rPr>
          <w:rFonts w:ascii="Times New Roman" w:hAnsi="Times New Roman" w:cs="Times New Roman"/>
          <w:sz w:val="28"/>
          <w:szCs w:val="28"/>
        </w:rPr>
      </w:pPr>
      <w:r w:rsidRPr="00512751">
        <w:rPr>
          <w:rFonts w:ascii="Times New Roman" w:hAnsi="Times New Roman" w:cs="Times New Roman"/>
          <w:sz w:val="28"/>
          <w:szCs w:val="28"/>
        </w:rPr>
        <w:t>2.</w:t>
      </w:r>
      <w:r w:rsidRPr="00512751">
        <w:rPr>
          <w:rFonts w:ascii="Times New Roman" w:hAnsi="Times New Roman" w:cs="Times New Roman"/>
          <w:sz w:val="28"/>
          <w:szCs w:val="28"/>
        </w:rPr>
        <w:tab/>
        <w:t xml:space="preserve">Государственный детский сад на 320 мест в </w:t>
      </w:r>
      <w:proofErr w:type="spellStart"/>
      <w:r w:rsidRPr="00512751">
        <w:rPr>
          <w:rFonts w:ascii="Times New Roman" w:hAnsi="Times New Roman" w:cs="Times New Roman"/>
          <w:sz w:val="28"/>
          <w:szCs w:val="28"/>
        </w:rPr>
        <w:t>мкр</w:t>
      </w:r>
      <w:proofErr w:type="spellEnd"/>
      <w:r w:rsidRPr="00512751">
        <w:rPr>
          <w:rFonts w:ascii="Times New Roman" w:hAnsi="Times New Roman" w:cs="Times New Roman"/>
          <w:sz w:val="28"/>
          <w:szCs w:val="28"/>
        </w:rPr>
        <w:t xml:space="preserve">. </w:t>
      </w:r>
      <w:proofErr w:type="spellStart"/>
      <w:r w:rsidRPr="00512751">
        <w:rPr>
          <w:rFonts w:ascii="Times New Roman" w:hAnsi="Times New Roman" w:cs="Times New Roman"/>
          <w:sz w:val="28"/>
          <w:szCs w:val="28"/>
        </w:rPr>
        <w:t>Шугыла</w:t>
      </w:r>
      <w:proofErr w:type="spellEnd"/>
      <w:r w:rsidRPr="00512751">
        <w:rPr>
          <w:rFonts w:ascii="Times New Roman" w:hAnsi="Times New Roman" w:cs="Times New Roman"/>
          <w:sz w:val="28"/>
          <w:szCs w:val="28"/>
        </w:rPr>
        <w:t xml:space="preserve">. Объявлен конкурс. Срок получения экспертизы: 1 квартал 2022 года; </w:t>
      </w:r>
    </w:p>
    <w:p w14:paraId="09028B6F" w14:textId="77777777" w:rsidR="00082D64" w:rsidRPr="00512751" w:rsidRDefault="00082D64" w:rsidP="00082D64">
      <w:pPr>
        <w:spacing w:after="0" w:line="240" w:lineRule="auto"/>
        <w:jc w:val="both"/>
        <w:rPr>
          <w:rFonts w:ascii="Times New Roman" w:hAnsi="Times New Roman" w:cs="Times New Roman"/>
          <w:sz w:val="28"/>
          <w:szCs w:val="28"/>
        </w:rPr>
      </w:pPr>
      <w:r w:rsidRPr="00512751">
        <w:rPr>
          <w:rFonts w:ascii="Times New Roman" w:hAnsi="Times New Roman" w:cs="Times New Roman"/>
          <w:sz w:val="28"/>
          <w:szCs w:val="28"/>
        </w:rPr>
        <w:t>3.</w:t>
      </w:r>
      <w:r w:rsidRPr="00512751">
        <w:rPr>
          <w:rFonts w:ascii="Times New Roman" w:hAnsi="Times New Roman" w:cs="Times New Roman"/>
          <w:sz w:val="28"/>
          <w:szCs w:val="28"/>
        </w:rPr>
        <w:tab/>
        <w:t xml:space="preserve">Государственный детский сад на 320 мест в </w:t>
      </w:r>
      <w:proofErr w:type="spellStart"/>
      <w:r w:rsidRPr="00512751">
        <w:rPr>
          <w:rFonts w:ascii="Times New Roman" w:hAnsi="Times New Roman" w:cs="Times New Roman"/>
          <w:sz w:val="28"/>
          <w:szCs w:val="28"/>
        </w:rPr>
        <w:t>мкр</w:t>
      </w:r>
      <w:proofErr w:type="spellEnd"/>
      <w:r w:rsidRPr="00512751">
        <w:rPr>
          <w:rFonts w:ascii="Times New Roman" w:hAnsi="Times New Roman" w:cs="Times New Roman"/>
          <w:sz w:val="28"/>
          <w:szCs w:val="28"/>
        </w:rPr>
        <w:t>. Акжар. Готовится ПСД. Время получения экспертизы: 2 квартал 2021 года;</w:t>
      </w:r>
    </w:p>
    <w:p w14:paraId="41ABC597" w14:textId="77777777" w:rsidR="00082D64" w:rsidRPr="00512751" w:rsidRDefault="00082D64" w:rsidP="00082D64">
      <w:pPr>
        <w:spacing w:after="0" w:line="240" w:lineRule="auto"/>
        <w:jc w:val="both"/>
        <w:rPr>
          <w:rFonts w:ascii="Times New Roman" w:hAnsi="Times New Roman" w:cs="Times New Roman"/>
          <w:sz w:val="28"/>
          <w:szCs w:val="28"/>
        </w:rPr>
      </w:pPr>
      <w:r w:rsidRPr="00512751">
        <w:rPr>
          <w:rFonts w:ascii="Times New Roman" w:hAnsi="Times New Roman" w:cs="Times New Roman"/>
          <w:sz w:val="28"/>
          <w:szCs w:val="28"/>
        </w:rPr>
        <w:t>4.</w:t>
      </w:r>
      <w:r w:rsidRPr="00512751">
        <w:rPr>
          <w:rFonts w:ascii="Times New Roman" w:hAnsi="Times New Roman" w:cs="Times New Roman"/>
          <w:sz w:val="28"/>
          <w:szCs w:val="28"/>
        </w:rPr>
        <w:tab/>
        <w:t xml:space="preserve">Строительство школы на 1200 мест в </w:t>
      </w:r>
      <w:proofErr w:type="spellStart"/>
      <w:r w:rsidRPr="00512751">
        <w:rPr>
          <w:rFonts w:ascii="Times New Roman" w:hAnsi="Times New Roman" w:cs="Times New Roman"/>
          <w:sz w:val="28"/>
          <w:szCs w:val="28"/>
        </w:rPr>
        <w:t>мкр.Карагайлы.Текущий</w:t>
      </w:r>
      <w:proofErr w:type="spellEnd"/>
      <w:r w:rsidRPr="00512751">
        <w:rPr>
          <w:rFonts w:ascii="Times New Roman" w:hAnsi="Times New Roman" w:cs="Times New Roman"/>
          <w:sz w:val="28"/>
          <w:szCs w:val="28"/>
        </w:rPr>
        <w:t xml:space="preserve"> статус ПСД: подготавливается бюджетная заявка на финансирование разработки ПСД. </w:t>
      </w:r>
    </w:p>
    <w:p w14:paraId="75C80865" w14:textId="77777777" w:rsidR="00082D64" w:rsidRPr="00512751" w:rsidRDefault="00082D64" w:rsidP="00082D64">
      <w:pPr>
        <w:spacing w:after="0" w:line="240" w:lineRule="auto"/>
        <w:jc w:val="both"/>
        <w:rPr>
          <w:rFonts w:ascii="Times New Roman" w:hAnsi="Times New Roman" w:cs="Times New Roman"/>
          <w:sz w:val="28"/>
          <w:szCs w:val="28"/>
        </w:rPr>
      </w:pPr>
      <w:r w:rsidRPr="00512751">
        <w:rPr>
          <w:rFonts w:ascii="Times New Roman" w:hAnsi="Times New Roman" w:cs="Times New Roman"/>
          <w:sz w:val="28"/>
          <w:szCs w:val="28"/>
        </w:rPr>
        <w:t>5.</w:t>
      </w:r>
      <w:r w:rsidRPr="00512751">
        <w:rPr>
          <w:rFonts w:ascii="Times New Roman" w:hAnsi="Times New Roman" w:cs="Times New Roman"/>
          <w:sz w:val="28"/>
          <w:szCs w:val="28"/>
        </w:rPr>
        <w:tab/>
        <w:t xml:space="preserve">Строительство детского сада на 240 мест в мкр.Калкаман-2. Текущий статус ПСД: подготавливается бюджетная заявка на финансирование разработки ПСД. </w:t>
      </w:r>
    </w:p>
    <w:p w14:paraId="15F70307" w14:textId="77777777" w:rsidR="00082D64" w:rsidRPr="00512751" w:rsidRDefault="00082D64" w:rsidP="00082D64">
      <w:pPr>
        <w:spacing w:after="0" w:line="240" w:lineRule="auto"/>
        <w:jc w:val="both"/>
        <w:rPr>
          <w:rFonts w:ascii="Times New Roman" w:hAnsi="Times New Roman" w:cs="Times New Roman"/>
          <w:sz w:val="28"/>
          <w:szCs w:val="28"/>
        </w:rPr>
      </w:pPr>
      <w:r w:rsidRPr="00512751">
        <w:rPr>
          <w:rFonts w:ascii="Times New Roman" w:hAnsi="Times New Roman" w:cs="Times New Roman"/>
          <w:sz w:val="28"/>
          <w:szCs w:val="28"/>
        </w:rPr>
        <w:t>6.</w:t>
      </w:r>
      <w:r w:rsidRPr="00512751">
        <w:rPr>
          <w:rFonts w:ascii="Times New Roman" w:hAnsi="Times New Roman" w:cs="Times New Roman"/>
          <w:sz w:val="28"/>
          <w:szCs w:val="28"/>
        </w:rPr>
        <w:tab/>
        <w:t xml:space="preserve">Строительство детского сада на 320 мест в </w:t>
      </w:r>
      <w:proofErr w:type="spellStart"/>
      <w:r w:rsidRPr="00512751">
        <w:rPr>
          <w:rFonts w:ascii="Times New Roman" w:hAnsi="Times New Roman" w:cs="Times New Roman"/>
          <w:sz w:val="28"/>
          <w:szCs w:val="28"/>
        </w:rPr>
        <w:t>мкр.Карагайлы</w:t>
      </w:r>
      <w:proofErr w:type="spellEnd"/>
      <w:r w:rsidRPr="00512751">
        <w:rPr>
          <w:rFonts w:ascii="Times New Roman" w:hAnsi="Times New Roman" w:cs="Times New Roman"/>
          <w:sz w:val="28"/>
          <w:szCs w:val="28"/>
        </w:rPr>
        <w:t>. Текущий статус ПСД: подготавливается бюджетная заявка на финансирование разработки ПСД.</w:t>
      </w:r>
    </w:p>
    <w:p w14:paraId="403BF298" w14:textId="77777777" w:rsidR="007A18FB" w:rsidRPr="00512751" w:rsidRDefault="007A18FB" w:rsidP="004A7FC9">
      <w:pPr>
        <w:spacing w:after="0" w:line="240" w:lineRule="auto"/>
        <w:jc w:val="both"/>
        <w:rPr>
          <w:rFonts w:ascii="Times New Roman" w:hAnsi="Times New Roman" w:cs="Times New Roman"/>
          <w:b/>
          <w:sz w:val="28"/>
          <w:szCs w:val="28"/>
        </w:rPr>
      </w:pPr>
    </w:p>
    <w:p w14:paraId="56D67CE5" w14:textId="77777777" w:rsidR="009A375F" w:rsidRPr="00FE3E4D" w:rsidRDefault="00037353" w:rsidP="004A7FC9">
      <w:pPr>
        <w:spacing w:after="0" w:line="240" w:lineRule="auto"/>
        <w:jc w:val="both"/>
        <w:rPr>
          <w:rFonts w:ascii="Times New Roman" w:hAnsi="Times New Roman" w:cs="Times New Roman"/>
          <w:b/>
          <w:color w:val="000000" w:themeColor="text1"/>
          <w:sz w:val="28"/>
          <w:szCs w:val="28"/>
        </w:rPr>
      </w:pPr>
      <w:r w:rsidRPr="00FE3E4D">
        <w:rPr>
          <w:rFonts w:ascii="Times New Roman" w:hAnsi="Times New Roman" w:cs="Times New Roman"/>
          <w:b/>
          <w:color w:val="000000" w:themeColor="text1"/>
          <w:sz w:val="28"/>
          <w:szCs w:val="28"/>
          <w:u w:val="single"/>
        </w:rPr>
        <w:t xml:space="preserve">По пункту </w:t>
      </w:r>
      <w:r w:rsidR="004A7FC9" w:rsidRPr="00FE3E4D">
        <w:rPr>
          <w:rFonts w:ascii="Times New Roman" w:hAnsi="Times New Roman" w:cs="Times New Roman"/>
          <w:b/>
          <w:color w:val="000000" w:themeColor="text1"/>
          <w:sz w:val="28"/>
          <w:szCs w:val="28"/>
          <w:u w:val="single"/>
        </w:rPr>
        <w:t>7</w:t>
      </w:r>
      <w:r w:rsidR="00EA7CAC" w:rsidRPr="00FE3E4D">
        <w:rPr>
          <w:rFonts w:ascii="Times New Roman" w:hAnsi="Times New Roman" w:cs="Times New Roman"/>
          <w:b/>
          <w:color w:val="000000" w:themeColor="text1"/>
          <w:sz w:val="28"/>
          <w:szCs w:val="28"/>
          <w:u w:val="single"/>
        </w:rPr>
        <w:t>.</w:t>
      </w:r>
      <w:r w:rsidR="00EA7CAC" w:rsidRPr="00FE3E4D">
        <w:rPr>
          <w:rFonts w:ascii="Times New Roman" w:hAnsi="Times New Roman" w:cs="Times New Roman"/>
          <w:b/>
          <w:color w:val="000000" w:themeColor="text1"/>
          <w:sz w:val="28"/>
          <w:szCs w:val="28"/>
        </w:rPr>
        <w:t xml:space="preserve"> </w:t>
      </w:r>
      <w:r w:rsidR="007B7179" w:rsidRPr="00FE3E4D">
        <w:rPr>
          <w:rFonts w:ascii="Times New Roman" w:hAnsi="Times New Roman" w:cs="Times New Roman"/>
          <w:b/>
          <w:color w:val="000000" w:themeColor="text1"/>
          <w:sz w:val="28"/>
          <w:szCs w:val="28"/>
        </w:rPr>
        <w:t xml:space="preserve">В рамках концепции «слышащего государства» внести изменения в организацию приема граждан акимом района, заместителями акима с повышением результативности </w:t>
      </w:r>
      <w:r w:rsidR="00AE3C5A" w:rsidRPr="00FE3E4D">
        <w:rPr>
          <w:rFonts w:ascii="Times New Roman" w:hAnsi="Times New Roman" w:cs="Times New Roman"/>
          <w:b/>
          <w:color w:val="000000" w:themeColor="text1"/>
          <w:sz w:val="28"/>
          <w:szCs w:val="28"/>
        </w:rPr>
        <w:t>принимаемых</w:t>
      </w:r>
      <w:r w:rsidR="007B7179" w:rsidRPr="00FE3E4D">
        <w:rPr>
          <w:rFonts w:ascii="Times New Roman" w:hAnsi="Times New Roman" w:cs="Times New Roman"/>
          <w:b/>
          <w:color w:val="000000" w:themeColor="text1"/>
          <w:sz w:val="28"/>
          <w:szCs w:val="28"/>
        </w:rPr>
        <w:t xml:space="preserve"> на основании личных встреч решений, увеличением рез</w:t>
      </w:r>
      <w:r w:rsidR="002C056B" w:rsidRPr="00FE3E4D">
        <w:rPr>
          <w:rFonts w:ascii="Times New Roman" w:hAnsi="Times New Roman" w:cs="Times New Roman"/>
          <w:b/>
          <w:color w:val="000000" w:themeColor="text1"/>
          <w:sz w:val="28"/>
          <w:szCs w:val="28"/>
        </w:rPr>
        <w:t xml:space="preserve">ультативности превентивных мероприятий, основанных на усилении диалога с представителями гражданского общества, </w:t>
      </w:r>
      <w:r w:rsidR="00AE3C5A" w:rsidRPr="00FE3E4D">
        <w:rPr>
          <w:rFonts w:ascii="Times New Roman" w:hAnsi="Times New Roman" w:cs="Times New Roman"/>
          <w:b/>
          <w:color w:val="000000" w:themeColor="text1"/>
          <w:sz w:val="28"/>
          <w:szCs w:val="28"/>
        </w:rPr>
        <w:t>представителями</w:t>
      </w:r>
      <w:r w:rsidR="002C056B" w:rsidRPr="00FE3E4D">
        <w:rPr>
          <w:rFonts w:ascii="Times New Roman" w:hAnsi="Times New Roman" w:cs="Times New Roman"/>
          <w:b/>
          <w:color w:val="000000" w:themeColor="text1"/>
          <w:sz w:val="28"/>
          <w:szCs w:val="28"/>
        </w:rPr>
        <w:t xml:space="preserve"> социально-</w:t>
      </w:r>
      <w:r w:rsidR="00AE3C5A" w:rsidRPr="00FE3E4D">
        <w:rPr>
          <w:rFonts w:ascii="Times New Roman" w:hAnsi="Times New Roman" w:cs="Times New Roman"/>
          <w:b/>
          <w:color w:val="000000" w:themeColor="text1"/>
          <w:sz w:val="28"/>
          <w:szCs w:val="28"/>
        </w:rPr>
        <w:t>значимые</w:t>
      </w:r>
      <w:r w:rsidR="002C056B" w:rsidRPr="00FE3E4D">
        <w:rPr>
          <w:rFonts w:ascii="Times New Roman" w:hAnsi="Times New Roman" w:cs="Times New Roman"/>
          <w:b/>
          <w:color w:val="000000" w:themeColor="text1"/>
          <w:sz w:val="28"/>
          <w:szCs w:val="28"/>
        </w:rPr>
        <w:t xml:space="preserve"> проблемы, купировать негативные тренды среды населения.</w:t>
      </w:r>
    </w:p>
    <w:p w14:paraId="7D82488F" w14:textId="77777777" w:rsidR="00FE3E4D" w:rsidRPr="00AE6C46" w:rsidRDefault="00FE3E4D" w:rsidP="00FE3E4D">
      <w:pPr>
        <w:spacing w:after="0" w:line="240" w:lineRule="auto"/>
        <w:ind w:firstLine="708"/>
        <w:jc w:val="both"/>
        <w:rPr>
          <w:rFonts w:ascii="Times New Roman" w:hAnsi="Times New Roman" w:cs="Times New Roman"/>
          <w:color w:val="000000" w:themeColor="text1"/>
          <w:sz w:val="28"/>
          <w:szCs w:val="28"/>
        </w:rPr>
      </w:pPr>
      <w:r w:rsidRPr="00AE6C46">
        <w:rPr>
          <w:rFonts w:ascii="Times New Roman" w:hAnsi="Times New Roman" w:cs="Times New Roman"/>
          <w:color w:val="000000" w:themeColor="text1"/>
          <w:sz w:val="28"/>
          <w:szCs w:val="28"/>
        </w:rPr>
        <w:t>Прием граждан акимом проводится еженедельно по вторникам, где также принимают участие представители структурных подразделени</w:t>
      </w:r>
      <w:r w:rsidR="00C00467" w:rsidRPr="00AE6C46">
        <w:rPr>
          <w:rFonts w:ascii="Times New Roman" w:hAnsi="Times New Roman" w:cs="Times New Roman"/>
          <w:color w:val="000000" w:themeColor="text1"/>
          <w:sz w:val="28"/>
          <w:szCs w:val="28"/>
        </w:rPr>
        <w:t>й</w:t>
      </w:r>
      <w:r w:rsidRPr="00AE6C46">
        <w:rPr>
          <w:rFonts w:ascii="Times New Roman" w:hAnsi="Times New Roman" w:cs="Times New Roman"/>
          <w:color w:val="000000" w:themeColor="text1"/>
          <w:sz w:val="28"/>
          <w:szCs w:val="28"/>
        </w:rPr>
        <w:t xml:space="preserve">, вместе с тем </w:t>
      </w:r>
      <w:r w:rsidR="00B96EC9">
        <w:rPr>
          <w:rFonts w:ascii="Times New Roman" w:hAnsi="Times New Roman" w:cs="Times New Roman"/>
          <w:color w:val="000000" w:themeColor="text1"/>
          <w:sz w:val="28"/>
          <w:szCs w:val="28"/>
          <w:lang w:val="kk-KZ"/>
        </w:rPr>
        <w:t xml:space="preserve">     </w:t>
      </w:r>
      <w:r w:rsidRPr="00AE6C46">
        <w:rPr>
          <w:rFonts w:ascii="Times New Roman" w:hAnsi="Times New Roman" w:cs="Times New Roman"/>
          <w:color w:val="000000" w:themeColor="text1"/>
          <w:sz w:val="28"/>
          <w:szCs w:val="28"/>
        </w:rPr>
        <w:t xml:space="preserve">на постоянной основе проводятся встречи с населением </w:t>
      </w:r>
      <w:r w:rsidR="00AE6C46" w:rsidRPr="00AE6C46">
        <w:rPr>
          <w:rFonts w:ascii="Times New Roman" w:hAnsi="Times New Roman" w:cs="Times New Roman"/>
          <w:color w:val="000000" w:themeColor="text1"/>
          <w:sz w:val="28"/>
          <w:szCs w:val="28"/>
        </w:rPr>
        <w:t xml:space="preserve">совместно </w:t>
      </w:r>
      <w:r w:rsidRPr="00AE6C46">
        <w:rPr>
          <w:rFonts w:ascii="Times New Roman" w:hAnsi="Times New Roman" w:cs="Times New Roman"/>
          <w:color w:val="000000" w:themeColor="text1"/>
          <w:sz w:val="28"/>
          <w:szCs w:val="28"/>
        </w:rPr>
        <w:t>с депутатами маслихата г. Алматы</w:t>
      </w:r>
      <w:r w:rsidR="00A91BF4" w:rsidRPr="00AE6C46">
        <w:rPr>
          <w:rFonts w:ascii="Times New Roman" w:hAnsi="Times New Roman" w:cs="Times New Roman"/>
          <w:color w:val="000000" w:themeColor="text1"/>
          <w:sz w:val="28"/>
          <w:szCs w:val="28"/>
        </w:rPr>
        <w:t xml:space="preserve"> и</w:t>
      </w:r>
      <w:r w:rsidRPr="00AE6C46">
        <w:rPr>
          <w:rFonts w:ascii="Times New Roman" w:hAnsi="Times New Roman" w:cs="Times New Roman"/>
          <w:color w:val="000000" w:themeColor="text1"/>
          <w:sz w:val="28"/>
          <w:szCs w:val="28"/>
        </w:rPr>
        <w:t xml:space="preserve"> гражданскими активистами.</w:t>
      </w:r>
    </w:p>
    <w:p w14:paraId="0A26A152" w14:textId="77777777" w:rsidR="00A87014" w:rsidRPr="00132EF6" w:rsidRDefault="00A87014" w:rsidP="004A7FC9">
      <w:pPr>
        <w:spacing w:after="0" w:line="240" w:lineRule="auto"/>
        <w:jc w:val="both"/>
        <w:rPr>
          <w:rFonts w:ascii="Times New Roman" w:hAnsi="Times New Roman" w:cs="Times New Roman"/>
          <w:color w:val="000000" w:themeColor="text1"/>
          <w:sz w:val="28"/>
        </w:rPr>
      </w:pPr>
    </w:p>
    <w:p w14:paraId="07077493" w14:textId="77777777" w:rsidR="00281E8D" w:rsidRPr="00132EF6" w:rsidRDefault="004A7FC9" w:rsidP="009A375F">
      <w:pPr>
        <w:spacing w:after="0" w:line="240" w:lineRule="auto"/>
        <w:jc w:val="both"/>
        <w:rPr>
          <w:rFonts w:ascii="Times New Roman" w:hAnsi="Times New Roman" w:cs="Times New Roman"/>
          <w:b/>
          <w:color w:val="000000" w:themeColor="text1"/>
          <w:sz w:val="28"/>
          <w:szCs w:val="28"/>
        </w:rPr>
      </w:pPr>
      <w:r w:rsidRPr="00132EF6">
        <w:rPr>
          <w:rFonts w:ascii="Times New Roman" w:hAnsi="Times New Roman" w:cs="Times New Roman"/>
          <w:b/>
          <w:color w:val="000000" w:themeColor="text1"/>
          <w:sz w:val="28"/>
          <w:szCs w:val="28"/>
          <w:u w:val="single"/>
        </w:rPr>
        <w:t>По пункту 8</w:t>
      </w:r>
      <w:r w:rsidR="00EA7CAC" w:rsidRPr="00132EF6">
        <w:rPr>
          <w:rFonts w:ascii="Times New Roman" w:hAnsi="Times New Roman" w:cs="Times New Roman"/>
          <w:b/>
          <w:color w:val="000000" w:themeColor="text1"/>
          <w:sz w:val="28"/>
          <w:szCs w:val="28"/>
          <w:u w:val="single"/>
        </w:rPr>
        <w:t>.</w:t>
      </w:r>
      <w:r w:rsidR="00EA7CAC" w:rsidRPr="00132EF6">
        <w:rPr>
          <w:rFonts w:ascii="Times New Roman" w:hAnsi="Times New Roman" w:cs="Times New Roman"/>
          <w:b/>
          <w:color w:val="000000" w:themeColor="text1"/>
          <w:sz w:val="28"/>
          <w:szCs w:val="28"/>
        </w:rPr>
        <w:t xml:space="preserve"> </w:t>
      </w:r>
      <w:r w:rsidR="002C056B" w:rsidRPr="00132EF6">
        <w:rPr>
          <w:rFonts w:ascii="Times New Roman" w:hAnsi="Times New Roman" w:cs="Times New Roman"/>
          <w:b/>
          <w:color w:val="000000" w:themeColor="text1"/>
          <w:sz w:val="28"/>
          <w:szCs w:val="28"/>
        </w:rPr>
        <w:t xml:space="preserve">Принять меры по </w:t>
      </w:r>
      <w:r w:rsidR="00AE3C5A" w:rsidRPr="00132EF6">
        <w:rPr>
          <w:rFonts w:ascii="Times New Roman" w:hAnsi="Times New Roman" w:cs="Times New Roman"/>
          <w:b/>
          <w:color w:val="000000" w:themeColor="text1"/>
          <w:sz w:val="28"/>
          <w:szCs w:val="28"/>
        </w:rPr>
        <w:t>строительству</w:t>
      </w:r>
      <w:r w:rsidR="002C056B" w:rsidRPr="00132EF6">
        <w:rPr>
          <w:rFonts w:ascii="Times New Roman" w:hAnsi="Times New Roman" w:cs="Times New Roman"/>
          <w:b/>
          <w:color w:val="000000" w:themeColor="text1"/>
          <w:sz w:val="28"/>
          <w:szCs w:val="28"/>
        </w:rPr>
        <w:t xml:space="preserve"> и </w:t>
      </w:r>
      <w:r w:rsidR="00AE3C5A" w:rsidRPr="00132EF6">
        <w:rPr>
          <w:rFonts w:ascii="Times New Roman" w:hAnsi="Times New Roman" w:cs="Times New Roman"/>
          <w:b/>
          <w:color w:val="000000" w:themeColor="text1"/>
          <w:sz w:val="28"/>
          <w:szCs w:val="28"/>
        </w:rPr>
        <w:t>благоустройству</w:t>
      </w:r>
      <w:r w:rsidR="002C056B" w:rsidRPr="00132EF6">
        <w:rPr>
          <w:rFonts w:ascii="Times New Roman" w:hAnsi="Times New Roman" w:cs="Times New Roman"/>
          <w:b/>
          <w:color w:val="000000" w:themeColor="text1"/>
          <w:sz w:val="28"/>
          <w:szCs w:val="28"/>
        </w:rPr>
        <w:t xml:space="preserve"> автомобильной дороги от улицы </w:t>
      </w:r>
      <w:proofErr w:type="spellStart"/>
      <w:r w:rsidR="002C056B" w:rsidRPr="00132EF6">
        <w:rPr>
          <w:rFonts w:ascii="Times New Roman" w:hAnsi="Times New Roman" w:cs="Times New Roman"/>
          <w:b/>
          <w:color w:val="000000" w:themeColor="text1"/>
          <w:sz w:val="28"/>
          <w:szCs w:val="28"/>
        </w:rPr>
        <w:t>Жандосова</w:t>
      </w:r>
      <w:proofErr w:type="spellEnd"/>
      <w:r w:rsidR="002C056B" w:rsidRPr="00132EF6">
        <w:rPr>
          <w:rFonts w:ascii="Times New Roman" w:hAnsi="Times New Roman" w:cs="Times New Roman"/>
          <w:b/>
          <w:color w:val="000000" w:themeColor="text1"/>
          <w:sz w:val="28"/>
          <w:szCs w:val="28"/>
        </w:rPr>
        <w:t xml:space="preserve"> до </w:t>
      </w:r>
      <w:proofErr w:type="spellStart"/>
      <w:r w:rsidR="002C056B" w:rsidRPr="00132EF6">
        <w:rPr>
          <w:rFonts w:ascii="Times New Roman" w:hAnsi="Times New Roman" w:cs="Times New Roman"/>
          <w:b/>
          <w:color w:val="000000" w:themeColor="text1"/>
          <w:sz w:val="28"/>
          <w:szCs w:val="28"/>
        </w:rPr>
        <w:t>мкр</w:t>
      </w:r>
      <w:proofErr w:type="spellEnd"/>
      <w:r w:rsidR="002C056B" w:rsidRPr="00132EF6">
        <w:rPr>
          <w:rFonts w:ascii="Times New Roman" w:hAnsi="Times New Roman" w:cs="Times New Roman"/>
          <w:b/>
          <w:color w:val="000000" w:themeColor="text1"/>
          <w:sz w:val="28"/>
          <w:szCs w:val="28"/>
        </w:rPr>
        <w:t>. «</w:t>
      </w:r>
      <w:proofErr w:type="spellStart"/>
      <w:r w:rsidR="002C056B" w:rsidRPr="00132EF6">
        <w:rPr>
          <w:rFonts w:ascii="Times New Roman" w:hAnsi="Times New Roman" w:cs="Times New Roman"/>
          <w:b/>
          <w:color w:val="000000" w:themeColor="text1"/>
          <w:sz w:val="28"/>
          <w:szCs w:val="28"/>
        </w:rPr>
        <w:t>Таужолы</w:t>
      </w:r>
      <w:proofErr w:type="spellEnd"/>
      <w:r w:rsidR="002C056B" w:rsidRPr="00132EF6">
        <w:rPr>
          <w:rFonts w:ascii="Times New Roman" w:hAnsi="Times New Roman" w:cs="Times New Roman"/>
          <w:b/>
          <w:color w:val="000000" w:themeColor="text1"/>
          <w:sz w:val="28"/>
          <w:szCs w:val="28"/>
        </w:rPr>
        <w:t>».</w:t>
      </w:r>
    </w:p>
    <w:p w14:paraId="440FDE34" w14:textId="77777777" w:rsidR="0052513B" w:rsidRPr="00512751" w:rsidRDefault="0052513B" w:rsidP="0052513B">
      <w:pPr>
        <w:spacing w:after="0" w:line="240" w:lineRule="auto"/>
        <w:ind w:firstLine="708"/>
        <w:jc w:val="both"/>
        <w:rPr>
          <w:rFonts w:ascii="Times New Roman" w:hAnsi="Times New Roman" w:cs="Times New Roman"/>
          <w:b/>
          <w:sz w:val="28"/>
          <w:szCs w:val="28"/>
        </w:rPr>
      </w:pPr>
      <w:r w:rsidRPr="0052513B">
        <w:rPr>
          <w:rFonts w:ascii="Times New Roman" w:eastAsia="Times New Roman" w:hAnsi="Times New Roman" w:cs="Times New Roman"/>
          <w:bCs/>
          <w:sz w:val="28"/>
          <w:szCs w:val="28"/>
          <w:lang w:val="kk-KZ" w:eastAsia="ru-RU"/>
        </w:rPr>
        <w:t>Силами подрядной организации ТОО «АлматыИнжСтрой» ведутся работы по восстановлению дорожного полотна. Проведено восстановление 300 п.м. черновым крупнозернистым слоем. По улицы Досмухамедова полное завершение восстановительных работ планируются до 20 июня текущего года.</w:t>
      </w:r>
    </w:p>
    <w:p w14:paraId="2FCC5093" w14:textId="77777777" w:rsidR="00A87014" w:rsidRPr="00512751" w:rsidRDefault="00A87014" w:rsidP="009A375F">
      <w:pPr>
        <w:spacing w:after="0" w:line="240" w:lineRule="auto"/>
        <w:jc w:val="both"/>
        <w:rPr>
          <w:rFonts w:ascii="Times New Roman" w:hAnsi="Times New Roman" w:cs="Times New Roman"/>
          <w:b/>
          <w:sz w:val="28"/>
          <w:szCs w:val="28"/>
        </w:rPr>
      </w:pPr>
    </w:p>
    <w:p w14:paraId="4C3BEF85" w14:textId="77777777" w:rsidR="00281E8D" w:rsidRPr="00512751" w:rsidRDefault="006F3B3C" w:rsidP="004A7FC9">
      <w:pPr>
        <w:shd w:val="clear" w:color="auto" w:fill="FFFFFF"/>
        <w:spacing w:after="0" w:line="240" w:lineRule="auto"/>
        <w:jc w:val="both"/>
        <w:rPr>
          <w:rFonts w:ascii="Times New Roman" w:eastAsia="Times New Roman" w:hAnsi="Times New Roman" w:cs="Times New Roman"/>
          <w:b/>
          <w:sz w:val="28"/>
          <w:szCs w:val="28"/>
          <w:lang w:eastAsia="ru-RU"/>
        </w:rPr>
      </w:pPr>
      <w:r w:rsidRPr="00512751">
        <w:rPr>
          <w:rFonts w:ascii="Times New Roman" w:eastAsia="Times New Roman" w:hAnsi="Times New Roman" w:cs="Times New Roman"/>
          <w:b/>
          <w:sz w:val="28"/>
          <w:szCs w:val="28"/>
          <w:u w:val="single"/>
          <w:lang w:eastAsia="ru-RU"/>
        </w:rPr>
        <w:t xml:space="preserve">По пункту </w:t>
      </w:r>
      <w:r w:rsidR="004A7FC9" w:rsidRPr="00512751">
        <w:rPr>
          <w:rFonts w:ascii="Times New Roman" w:eastAsia="Times New Roman" w:hAnsi="Times New Roman" w:cs="Times New Roman"/>
          <w:b/>
          <w:sz w:val="28"/>
          <w:szCs w:val="28"/>
          <w:u w:val="single"/>
          <w:lang w:eastAsia="ru-RU"/>
        </w:rPr>
        <w:t>9</w:t>
      </w:r>
      <w:r w:rsidRPr="00512751">
        <w:rPr>
          <w:rFonts w:ascii="Times New Roman" w:eastAsia="Times New Roman" w:hAnsi="Times New Roman" w:cs="Times New Roman"/>
          <w:b/>
          <w:sz w:val="28"/>
          <w:szCs w:val="28"/>
          <w:u w:val="single"/>
          <w:lang w:eastAsia="ru-RU"/>
        </w:rPr>
        <w:t>.</w:t>
      </w:r>
      <w:r w:rsidRPr="00512751">
        <w:rPr>
          <w:rFonts w:ascii="Times New Roman" w:eastAsia="Times New Roman" w:hAnsi="Times New Roman" w:cs="Times New Roman"/>
          <w:b/>
          <w:sz w:val="28"/>
          <w:szCs w:val="28"/>
          <w:lang w:eastAsia="ru-RU"/>
        </w:rPr>
        <w:t xml:space="preserve"> </w:t>
      </w:r>
      <w:r w:rsidR="002C056B" w:rsidRPr="00512751">
        <w:rPr>
          <w:rFonts w:ascii="Times New Roman" w:eastAsia="Times New Roman" w:hAnsi="Times New Roman" w:cs="Times New Roman"/>
          <w:b/>
          <w:sz w:val="28"/>
          <w:szCs w:val="28"/>
          <w:lang w:eastAsia="ru-RU"/>
        </w:rPr>
        <w:t xml:space="preserve">Принять меры по обеспечению населения </w:t>
      </w:r>
      <w:proofErr w:type="spellStart"/>
      <w:r w:rsidR="002C056B" w:rsidRPr="00512751">
        <w:rPr>
          <w:rFonts w:ascii="Times New Roman" w:eastAsia="Times New Roman" w:hAnsi="Times New Roman" w:cs="Times New Roman"/>
          <w:b/>
          <w:sz w:val="28"/>
          <w:szCs w:val="28"/>
          <w:lang w:eastAsia="ru-RU"/>
        </w:rPr>
        <w:t>мкр</w:t>
      </w:r>
      <w:proofErr w:type="spellEnd"/>
      <w:r w:rsidR="002C056B" w:rsidRPr="00512751">
        <w:rPr>
          <w:rFonts w:ascii="Times New Roman" w:eastAsia="Times New Roman" w:hAnsi="Times New Roman" w:cs="Times New Roman"/>
          <w:b/>
          <w:sz w:val="28"/>
          <w:szCs w:val="28"/>
          <w:lang w:eastAsia="ru-RU"/>
        </w:rPr>
        <w:t xml:space="preserve">. </w:t>
      </w:r>
      <w:proofErr w:type="spellStart"/>
      <w:r w:rsidR="002C056B" w:rsidRPr="00512751">
        <w:rPr>
          <w:rFonts w:ascii="Times New Roman" w:eastAsia="Times New Roman" w:hAnsi="Times New Roman" w:cs="Times New Roman"/>
          <w:b/>
          <w:sz w:val="28"/>
          <w:szCs w:val="28"/>
          <w:lang w:eastAsia="ru-RU"/>
        </w:rPr>
        <w:t>Тастыбулак</w:t>
      </w:r>
      <w:proofErr w:type="spellEnd"/>
      <w:r w:rsidR="002C056B" w:rsidRPr="00512751">
        <w:rPr>
          <w:rFonts w:ascii="Times New Roman" w:eastAsia="Times New Roman" w:hAnsi="Times New Roman" w:cs="Times New Roman"/>
          <w:b/>
          <w:sz w:val="28"/>
          <w:szCs w:val="28"/>
          <w:lang w:eastAsia="ru-RU"/>
        </w:rPr>
        <w:t xml:space="preserve">» питьевой водой, особо </w:t>
      </w:r>
      <w:r w:rsidR="00AE3C5A" w:rsidRPr="00512751">
        <w:rPr>
          <w:rFonts w:ascii="Times New Roman" w:eastAsia="Times New Roman" w:hAnsi="Times New Roman" w:cs="Times New Roman"/>
          <w:b/>
          <w:sz w:val="28"/>
          <w:szCs w:val="28"/>
          <w:lang w:eastAsia="ru-RU"/>
        </w:rPr>
        <w:t>обратить</w:t>
      </w:r>
      <w:r w:rsidR="002C056B" w:rsidRPr="00512751">
        <w:rPr>
          <w:rFonts w:ascii="Times New Roman" w:eastAsia="Times New Roman" w:hAnsi="Times New Roman" w:cs="Times New Roman"/>
          <w:b/>
          <w:sz w:val="28"/>
          <w:szCs w:val="28"/>
          <w:lang w:eastAsia="ru-RU"/>
        </w:rPr>
        <w:t xml:space="preserve"> внимание на садоводческое товарищества «Наука», «</w:t>
      </w:r>
      <w:proofErr w:type="spellStart"/>
      <w:r w:rsidR="002C056B" w:rsidRPr="00512751">
        <w:rPr>
          <w:rFonts w:ascii="Times New Roman" w:eastAsia="Times New Roman" w:hAnsi="Times New Roman" w:cs="Times New Roman"/>
          <w:b/>
          <w:sz w:val="28"/>
          <w:szCs w:val="28"/>
          <w:lang w:eastAsia="ru-RU"/>
        </w:rPr>
        <w:t>Казгидроводхоз</w:t>
      </w:r>
      <w:proofErr w:type="spellEnd"/>
      <w:r w:rsidR="002C056B" w:rsidRPr="00512751">
        <w:rPr>
          <w:rFonts w:ascii="Times New Roman" w:eastAsia="Times New Roman" w:hAnsi="Times New Roman" w:cs="Times New Roman"/>
          <w:b/>
          <w:sz w:val="28"/>
          <w:szCs w:val="28"/>
          <w:lang w:eastAsia="ru-RU"/>
        </w:rPr>
        <w:t>».</w:t>
      </w:r>
    </w:p>
    <w:p w14:paraId="32608C2C" w14:textId="77777777" w:rsidR="005F566F" w:rsidRPr="00512751" w:rsidRDefault="005F566F" w:rsidP="005F566F">
      <w:pPr>
        <w:spacing w:after="0" w:line="240" w:lineRule="auto"/>
        <w:ind w:firstLine="708"/>
        <w:jc w:val="both"/>
        <w:rPr>
          <w:rFonts w:ascii="Times New Roman" w:hAnsi="Times New Roman" w:cs="Times New Roman"/>
          <w:sz w:val="28"/>
        </w:rPr>
      </w:pPr>
      <w:r w:rsidRPr="00512751">
        <w:rPr>
          <w:rFonts w:ascii="Times New Roman" w:hAnsi="Times New Roman" w:cs="Times New Roman"/>
          <w:sz w:val="28"/>
        </w:rPr>
        <w:t>В целях решения вопросов водоснабжения района в 2020 году по ранее разработанному проекту, коммунальным предприятием ГКП «Алматы су» (</w:t>
      </w:r>
      <w:proofErr w:type="spellStart"/>
      <w:r w:rsidRPr="00512751">
        <w:rPr>
          <w:rFonts w:ascii="Times New Roman" w:hAnsi="Times New Roman" w:cs="Times New Roman"/>
          <w:sz w:val="28"/>
        </w:rPr>
        <w:t>водоснабжающая</w:t>
      </w:r>
      <w:proofErr w:type="spellEnd"/>
      <w:r w:rsidRPr="00512751">
        <w:rPr>
          <w:rFonts w:ascii="Times New Roman" w:hAnsi="Times New Roman" w:cs="Times New Roman"/>
          <w:sz w:val="28"/>
        </w:rPr>
        <w:t xml:space="preserve"> организация) компанией ТОО «Монолит-Дизайн – 2030» реализован проект строительства магистральных сетей водопровода и канализации в </w:t>
      </w:r>
      <w:proofErr w:type="spellStart"/>
      <w:r w:rsidRPr="00512751">
        <w:rPr>
          <w:rFonts w:ascii="Times New Roman" w:hAnsi="Times New Roman" w:cs="Times New Roman"/>
          <w:sz w:val="28"/>
        </w:rPr>
        <w:t>мкр</w:t>
      </w:r>
      <w:proofErr w:type="spellEnd"/>
      <w:r w:rsidRPr="00512751">
        <w:rPr>
          <w:rFonts w:ascii="Times New Roman" w:hAnsi="Times New Roman" w:cs="Times New Roman"/>
          <w:sz w:val="28"/>
        </w:rPr>
        <w:t xml:space="preserve">. </w:t>
      </w:r>
      <w:proofErr w:type="spellStart"/>
      <w:r w:rsidRPr="00512751">
        <w:rPr>
          <w:rFonts w:ascii="Times New Roman" w:hAnsi="Times New Roman" w:cs="Times New Roman"/>
          <w:sz w:val="28"/>
        </w:rPr>
        <w:t>Тастыбулак</w:t>
      </w:r>
      <w:proofErr w:type="spellEnd"/>
      <w:r w:rsidRPr="00512751">
        <w:rPr>
          <w:rFonts w:ascii="Times New Roman" w:hAnsi="Times New Roman" w:cs="Times New Roman"/>
          <w:sz w:val="28"/>
        </w:rPr>
        <w:t xml:space="preserve">. Срок завершения строительных работ декабрь 2021 года. </w:t>
      </w:r>
    </w:p>
    <w:p w14:paraId="3CEE3912" w14:textId="77777777" w:rsidR="00430B3A" w:rsidRPr="00512751" w:rsidRDefault="00430B3A" w:rsidP="005F566F">
      <w:pPr>
        <w:spacing w:after="0" w:line="240" w:lineRule="auto"/>
        <w:ind w:firstLine="708"/>
        <w:jc w:val="both"/>
        <w:rPr>
          <w:rFonts w:ascii="Times New Roman" w:eastAsia="Times New Roman" w:hAnsi="Times New Roman" w:cs="Times New Roman"/>
          <w:b/>
          <w:sz w:val="28"/>
          <w:szCs w:val="28"/>
          <w:lang w:eastAsia="ru-RU"/>
        </w:rPr>
      </w:pPr>
      <w:r w:rsidRPr="00512751">
        <w:rPr>
          <w:rFonts w:ascii="Times New Roman" w:hAnsi="Times New Roman" w:cs="Times New Roman"/>
          <w:sz w:val="28"/>
        </w:rPr>
        <w:t>По участкам не вошедших в проект на проведение вышеуказанных работ аппаратом акима района направлена заявка администратору программ в КГУ «Управление энергоэффективности и инфраструктурного развития г. Алматы» на разработку нового проекта по не вошедшим участкам в том числе ПКСТ «Наука» и «</w:t>
      </w:r>
      <w:proofErr w:type="spellStart"/>
      <w:r w:rsidRPr="00512751">
        <w:rPr>
          <w:rFonts w:ascii="Times New Roman" w:hAnsi="Times New Roman" w:cs="Times New Roman"/>
          <w:sz w:val="28"/>
        </w:rPr>
        <w:t>Казгипроводхоз</w:t>
      </w:r>
      <w:proofErr w:type="spellEnd"/>
      <w:r w:rsidRPr="00512751">
        <w:rPr>
          <w:rFonts w:ascii="Times New Roman" w:hAnsi="Times New Roman" w:cs="Times New Roman"/>
          <w:sz w:val="28"/>
        </w:rPr>
        <w:t>». Срок реализации проекта 2021-2022гг.</w:t>
      </w:r>
    </w:p>
    <w:p w14:paraId="1A102D26" w14:textId="77777777" w:rsidR="00A87014" w:rsidRPr="00512751" w:rsidRDefault="00A87014" w:rsidP="004A7FC9">
      <w:pPr>
        <w:shd w:val="clear" w:color="auto" w:fill="FFFFFF"/>
        <w:spacing w:after="0" w:line="240" w:lineRule="auto"/>
        <w:jc w:val="both"/>
        <w:rPr>
          <w:rFonts w:ascii="Times New Roman" w:hAnsi="Times New Roman" w:cs="Times New Roman"/>
          <w:sz w:val="28"/>
        </w:rPr>
      </w:pPr>
    </w:p>
    <w:p w14:paraId="79A0DAD3" w14:textId="77777777" w:rsidR="00281E8D" w:rsidRPr="00512751" w:rsidRDefault="006F3B3C" w:rsidP="004A7FC9">
      <w:pPr>
        <w:shd w:val="clear" w:color="auto" w:fill="FFFFFF"/>
        <w:spacing w:after="0" w:line="240" w:lineRule="auto"/>
        <w:jc w:val="both"/>
        <w:rPr>
          <w:rFonts w:ascii="Times New Roman" w:eastAsia="Times New Roman" w:hAnsi="Times New Roman" w:cs="Times New Roman"/>
          <w:b/>
          <w:sz w:val="28"/>
          <w:szCs w:val="28"/>
          <w:lang w:eastAsia="ru-RU"/>
        </w:rPr>
      </w:pPr>
      <w:r w:rsidRPr="00512751">
        <w:rPr>
          <w:rFonts w:ascii="Times New Roman" w:eastAsia="Times New Roman" w:hAnsi="Times New Roman" w:cs="Times New Roman"/>
          <w:b/>
          <w:sz w:val="28"/>
          <w:szCs w:val="28"/>
          <w:u w:val="single"/>
          <w:lang w:eastAsia="ru-RU"/>
        </w:rPr>
        <w:t xml:space="preserve">По пункту </w:t>
      </w:r>
      <w:r w:rsidR="004A7FC9" w:rsidRPr="00512751">
        <w:rPr>
          <w:rFonts w:ascii="Times New Roman" w:eastAsia="Times New Roman" w:hAnsi="Times New Roman" w:cs="Times New Roman"/>
          <w:b/>
          <w:sz w:val="28"/>
          <w:szCs w:val="28"/>
          <w:u w:val="single"/>
          <w:lang w:eastAsia="ru-RU"/>
        </w:rPr>
        <w:t>10</w:t>
      </w:r>
      <w:r w:rsidRPr="00512751">
        <w:rPr>
          <w:rFonts w:ascii="Times New Roman" w:eastAsia="Times New Roman" w:hAnsi="Times New Roman" w:cs="Times New Roman"/>
          <w:b/>
          <w:sz w:val="28"/>
          <w:szCs w:val="28"/>
          <w:u w:val="single"/>
          <w:lang w:eastAsia="ru-RU"/>
        </w:rPr>
        <w:t>.</w:t>
      </w:r>
      <w:r w:rsidRPr="00512751">
        <w:rPr>
          <w:rFonts w:ascii="Times New Roman" w:eastAsia="Times New Roman" w:hAnsi="Times New Roman" w:cs="Times New Roman"/>
          <w:b/>
          <w:sz w:val="28"/>
          <w:szCs w:val="28"/>
          <w:lang w:eastAsia="ru-RU"/>
        </w:rPr>
        <w:t xml:space="preserve"> </w:t>
      </w:r>
      <w:r w:rsidR="002C056B" w:rsidRPr="00512751">
        <w:rPr>
          <w:rFonts w:ascii="Times New Roman" w:eastAsia="Times New Roman" w:hAnsi="Times New Roman" w:cs="Times New Roman"/>
          <w:b/>
          <w:sz w:val="28"/>
          <w:szCs w:val="28"/>
          <w:lang w:eastAsia="ru-RU"/>
        </w:rPr>
        <w:t xml:space="preserve">В пределах компетенций обеспечить природоохранные мероприятия в части сохранения верхнего плодородного слоя земли в предгорной зоне от несанкционированной </w:t>
      </w:r>
      <w:r w:rsidR="00736FD3" w:rsidRPr="00512751">
        <w:rPr>
          <w:rFonts w:ascii="Times New Roman" w:eastAsia="Times New Roman" w:hAnsi="Times New Roman" w:cs="Times New Roman"/>
          <w:b/>
          <w:sz w:val="28"/>
          <w:szCs w:val="28"/>
          <w:lang w:eastAsia="ru-RU"/>
        </w:rPr>
        <w:t>продажи, исключить нерегулируемое использование земельных ресурсов в коммерческих целях.</w:t>
      </w:r>
    </w:p>
    <w:p w14:paraId="2AF7D08E" w14:textId="77777777" w:rsidR="00EE6069" w:rsidRPr="000D2B35" w:rsidRDefault="00EE6069" w:rsidP="00EE6069">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0D2B35">
        <w:rPr>
          <w:rFonts w:ascii="Times New Roman" w:eastAsia="Times New Roman" w:hAnsi="Times New Roman" w:cs="Times New Roman"/>
          <w:color w:val="000000" w:themeColor="text1"/>
          <w:sz w:val="28"/>
          <w:szCs w:val="28"/>
          <w:lang w:eastAsia="ru-RU"/>
        </w:rPr>
        <w:t>Прошу обратиться РГУ Департамент экологии по городу Алматы Комитета экологического регулирования и контроля Министерства экологии, геологии и природных ресурсов РК» расположенный по адресу пр. Абая, 32.</w:t>
      </w:r>
    </w:p>
    <w:p w14:paraId="0008B3D4" w14:textId="77777777" w:rsidR="00EE6069" w:rsidRPr="00512751" w:rsidRDefault="00EE6069" w:rsidP="00EE6069">
      <w:p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sidRPr="000D2B35">
        <w:rPr>
          <w:rFonts w:ascii="Times New Roman" w:eastAsia="Times New Roman" w:hAnsi="Times New Roman" w:cs="Times New Roman"/>
          <w:i/>
          <w:color w:val="000000" w:themeColor="text1"/>
          <w:sz w:val="28"/>
          <w:szCs w:val="28"/>
          <w:lang w:eastAsia="ru-RU"/>
        </w:rPr>
        <w:t>87272391103.</w:t>
      </w:r>
    </w:p>
    <w:p w14:paraId="68E77021" w14:textId="77777777" w:rsidR="00A52C5D" w:rsidRPr="00512751" w:rsidRDefault="00A52C5D" w:rsidP="004A7FC9">
      <w:pPr>
        <w:shd w:val="clear" w:color="auto" w:fill="FFFFFF"/>
        <w:spacing w:after="0" w:line="240" w:lineRule="auto"/>
        <w:jc w:val="both"/>
        <w:rPr>
          <w:rFonts w:ascii="Times New Roman" w:hAnsi="Times New Roman" w:cs="Times New Roman"/>
          <w:sz w:val="28"/>
          <w:szCs w:val="24"/>
        </w:rPr>
      </w:pPr>
    </w:p>
    <w:p w14:paraId="11C590F6" w14:textId="77777777" w:rsidR="00281E8D" w:rsidRPr="00512751" w:rsidRDefault="006F3B3C" w:rsidP="004A7FC9">
      <w:pPr>
        <w:shd w:val="clear" w:color="auto" w:fill="FFFFFF"/>
        <w:spacing w:after="0" w:line="240" w:lineRule="auto"/>
        <w:jc w:val="both"/>
        <w:rPr>
          <w:rFonts w:ascii="Times New Roman" w:eastAsia="Times New Roman" w:hAnsi="Times New Roman" w:cs="Times New Roman"/>
          <w:b/>
          <w:sz w:val="28"/>
          <w:szCs w:val="24"/>
          <w:lang w:eastAsia="ru-RU"/>
        </w:rPr>
      </w:pPr>
      <w:r w:rsidRPr="00512751">
        <w:rPr>
          <w:rFonts w:ascii="Times New Roman" w:eastAsia="Times New Roman" w:hAnsi="Times New Roman" w:cs="Times New Roman"/>
          <w:b/>
          <w:sz w:val="28"/>
          <w:szCs w:val="24"/>
          <w:u w:val="single"/>
          <w:lang w:eastAsia="ru-RU"/>
        </w:rPr>
        <w:t xml:space="preserve">По пункту </w:t>
      </w:r>
      <w:r w:rsidR="004A7FC9" w:rsidRPr="00512751">
        <w:rPr>
          <w:rFonts w:ascii="Times New Roman" w:eastAsia="Times New Roman" w:hAnsi="Times New Roman" w:cs="Times New Roman"/>
          <w:b/>
          <w:sz w:val="28"/>
          <w:szCs w:val="24"/>
          <w:u w:val="single"/>
          <w:lang w:eastAsia="ru-RU"/>
        </w:rPr>
        <w:t>11</w:t>
      </w:r>
      <w:r w:rsidRPr="00512751">
        <w:rPr>
          <w:rFonts w:ascii="Times New Roman" w:eastAsia="Times New Roman" w:hAnsi="Times New Roman" w:cs="Times New Roman"/>
          <w:b/>
          <w:sz w:val="28"/>
          <w:szCs w:val="24"/>
          <w:u w:val="single"/>
          <w:lang w:eastAsia="ru-RU"/>
        </w:rPr>
        <w:t xml:space="preserve">. </w:t>
      </w:r>
      <w:r w:rsidR="00736FD3" w:rsidRPr="00512751">
        <w:rPr>
          <w:rFonts w:ascii="Times New Roman" w:eastAsia="Times New Roman" w:hAnsi="Times New Roman" w:cs="Times New Roman"/>
          <w:b/>
          <w:sz w:val="28"/>
          <w:szCs w:val="24"/>
          <w:lang w:eastAsia="ru-RU"/>
        </w:rPr>
        <w:t xml:space="preserve">Рассмотреть вопрос организации функционирования модульного пункта полиции в </w:t>
      </w:r>
      <w:proofErr w:type="spellStart"/>
      <w:r w:rsidR="00736FD3" w:rsidRPr="00512751">
        <w:rPr>
          <w:rFonts w:ascii="Times New Roman" w:eastAsia="Times New Roman" w:hAnsi="Times New Roman" w:cs="Times New Roman"/>
          <w:b/>
          <w:sz w:val="28"/>
          <w:szCs w:val="24"/>
          <w:lang w:eastAsia="ru-RU"/>
        </w:rPr>
        <w:t>мкр</w:t>
      </w:r>
      <w:proofErr w:type="spellEnd"/>
      <w:r w:rsidR="00736FD3" w:rsidRPr="00512751">
        <w:rPr>
          <w:rFonts w:ascii="Times New Roman" w:eastAsia="Times New Roman" w:hAnsi="Times New Roman" w:cs="Times New Roman"/>
          <w:b/>
          <w:sz w:val="28"/>
          <w:szCs w:val="24"/>
          <w:lang w:eastAsia="ru-RU"/>
        </w:rPr>
        <w:t>. «</w:t>
      </w:r>
      <w:proofErr w:type="spellStart"/>
      <w:r w:rsidR="00736FD3" w:rsidRPr="00512751">
        <w:rPr>
          <w:rFonts w:ascii="Times New Roman" w:eastAsia="Times New Roman" w:hAnsi="Times New Roman" w:cs="Times New Roman"/>
          <w:b/>
          <w:sz w:val="28"/>
          <w:szCs w:val="24"/>
          <w:lang w:eastAsia="ru-RU"/>
        </w:rPr>
        <w:t>Карагайлы</w:t>
      </w:r>
      <w:proofErr w:type="spellEnd"/>
      <w:r w:rsidR="00736FD3" w:rsidRPr="00512751">
        <w:rPr>
          <w:rFonts w:ascii="Times New Roman" w:eastAsia="Times New Roman" w:hAnsi="Times New Roman" w:cs="Times New Roman"/>
          <w:b/>
          <w:sz w:val="28"/>
          <w:szCs w:val="24"/>
          <w:lang w:eastAsia="ru-RU"/>
        </w:rPr>
        <w:t>», который не задействован по прямому назначению длительное время;</w:t>
      </w:r>
    </w:p>
    <w:p w14:paraId="6356EEDA" w14:textId="77777777" w:rsidR="00A52C5D" w:rsidRPr="00512751" w:rsidRDefault="00736FD3" w:rsidP="00082D64">
      <w:pPr>
        <w:shd w:val="clear" w:color="auto" w:fill="FFFFFF"/>
        <w:spacing w:after="0" w:line="240" w:lineRule="auto"/>
        <w:ind w:firstLine="282"/>
        <w:jc w:val="both"/>
        <w:rPr>
          <w:rFonts w:ascii="Times New Roman" w:eastAsia="Times New Roman" w:hAnsi="Times New Roman" w:cs="Times New Roman"/>
          <w:b/>
          <w:sz w:val="28"/>
          <w:szCs w:val="24"/>
        </w:rPr>
      </w:pPr>
      <w:r w:rsidRPr="00512751">
        <w:rPr>
          <w:rFonts w:ascii="Times New Roman" w:eastAsia="Times New Roman" w:hAnsi="Times New Roman" w:cs="Times New Roman"/>
          <w:b/>
          <w:sz w:val="28"/>
          <w:szCs w:val="24"/>
        </w:rPr>
        <w:t>Провести ревизию камер наружного наблюдения в образовательных учреждениях, в местах массового скопления людей на предмет разрешительных возможностей камер, обеспечивающих их способность распознания лиц в любое время суток, а также исключения из территорий, подлежащих наблюдению «слепых зон».</w:t>
      </w:r>
    </w:p>
    <w:p w14:paraId="191617F6" w14:textId="77777777" w:rsidR="00A52C5D" w:rsidRPr="00512751" w:rsidRDefault="00A52C5D" w:rsidP="00697F4A">
      <w:pPr>
        <w:spacing w:after="0" w:line="240" w:lineRule="auto"/>
        <w:ind w:firstLine="282"/>
        <w:contextualSpacing/>
        <w:jc w:val="both"/>
        <w:rPr>
          <w:rFonts w:ascii="Times New Roman" w:hAnsi="Times New Roman" w:cs="Times New Roman"/>
          <w:sz w:val="28"/>
          <w:szCs w:val="28"/>
        </w:rPr>
      </w:pPr>
      <w:r w:rsidRPr="00512751">
        <w:rPr>
          <w:rFonts w:ascii="Times New Roman" w:hAnsi="Times New Roman" w:cs="Times New Roman"/>
          <w:sz w:val="28"/>
          <w:szCs w:val="28"/>
        </w:rPr>
        <w:t xml:space="preserve">- По результатам </w:t>
      </w:r>
      <w:r w:rsidR="00AE3C5A" w:rsidRPr="00512751">
        <w:rPr>
          <w:rFonts w:ascii="Times New Roman" w:hAnsi="Times New Roman" w:cs="Times New Roman"/>
          <w:sz w:val="28"/>
          <w:szCs w:val="28"/>
        </w:rPr>
        <w:t>анализа,</w:t>
      </w:r>
      <w:r w:rsidRPr="00512751">
        <w:rPr>
          <w:rFonts w:ascii="Times New Roman" w:hAnsi="Times New Roman" w:cs="Times New Roman"/>
          <w:sz w:val="28"/>
          <w:szCs w:val="28"/>
        </w:rPr>
        <w:t xml:space="preserve"> проведенного Департаментом полиции г. Алматы принято решение о переносе модульного поста полиции в </w:t>
      </w:r>
      <w:proofErr w:type="spellStart"/>
      <w:r w:rsidRPr="00512751">
        <w:rPr>
          <w:rFonts w:ascii="Times New Roman" w:hAnsi="Times New Roman" w:cs="Times New Roman"/>
          <w:sz w:val="28"/>
          <w:szCs w:val="28"/>
        </w:rPr>
        <w:t>мкр</w:t>
      </w:r>
      <w:proofErr w:type="spellEnd"/>
      <w:r w:rsidRPr="00512751">
        <w:rPr>
          <w:rFonts w:ascii="Times New Roman" w:hAnsi="Times New Roman" w:cs="Times New Roman"/>
          <w:sz w:val="28"/>
          <w:szCs w:val="28"/>
        </w:rPr>
        <w:t xml:space="preserve">. </w:t>
      </w:r>
      <w:proofErr w:type="spellStart"/>
      <w:r w:rsidRPr="00512751">
        <w:rPr>
          <w:rFonts w:ascii="Times New Roman" w:hAnsi="Times New Roman" w:cs="Times New Roman"/>
          <w:sz w:val="28"/>
          <w:szCs w:val="28"/>
        </w:rPr>
        <w:t>Карагайлы</w:t>
      </w:r>
      <w:proofErr w:type="spellEnd"/>
      <w:r w:rsidRPr="00512751">
        <w:rPr>
          <w:rFonts w:ascii="Times New Roman" w:hAnsi="Times New Roman" w:cs="Times New Roman"/>
          <w:sz w:val="28"/>
          <w:szCs w:val="28"/>
        </w:rPr>
        <w:br/>
        <w:t>на более криминогенный участок г. Алматы.</w:t>
      </w:r>
    </w:p>
    <w:p w14:paraId="7FA1E805" w14:textId="77777777" w:rsidR="00A52C5D" w:rsidRPr="00512751" w:rsidRDefault="00A52C5D" w:rsidP="00697F4A">
      <w:pPr>
        <w:spacing w:after="0" w:line="240" w:lineRule="auto"/>
        <w:ind w:firstLine="284"/>
        <w:contextualSpacing/>
        <w:jc w:val="both"/>
        <w:rPr>
          <w:rFonts w:ascii="Times New Roman" w:hAnsi="Times New Roman" w:cs="Times New Roman"/>
          <w:sz w:val="28"/>
          <w:szCs w:val="32"/>
        </w:rPr>
      </w:pPr>
      <w:r w:rsidRPr="00512751">
        <w:rPr>
          <w:rFonts w:ascii="Times New Roman" w:hAnsi="Times New Roman" w:cs="Times New Roman"/>
          <w:sz w:val="28"/>
          <w:szCs w:val="28"/>
        </w:rPr>
        <w:t xml:space="preserve">- </w:t>
      </w:r>
      <w:r w:rsidRPr="00512751">
        <w:rPr>
          <w:rFonts w:ascii="Times New Roman" w:hAnsi="Times New Roman" w:cs="Times New Roman"/>
          <w:sz w:val="28"/>
          <w:szCs w:val="32"/>
        </w:rPr>
        <w:t xml:space="preserve">В </w:t>
      </w:r>
      <w:proofErr w:type="spellStart"/>
      <w:r w:rsidRPr="00512751">
        <w:rPr>
          <w:rFonts w:ascii="Times New Roman" w:hAnsi="Times New Roman" w:cs="Times New Roman"/>
          <w:sz w:val="28"/>
          <w:szCs w:val="32"/>
        </w:rPr>
        <w:t>Наурызбайском</w:t>
      </w:r>
      <w:proofErr w:type="spellEnd"/>
      <w:r w:rsidRPr="00512751">
        <w:rPr>
          <w:rFonts w:ascii="Times New Roman" w:hAnsi="Times New Roman" w:cs="Times New Roman"/>
          <w:sz w:val="28"/>
          <w:szCs w:val="32"/>
        </w:rPr>
        <w:t xml:space="preserve"> районе расположены 9 общеобразовательных школ, в которых установлены 304 камер видеонаблюдения. Из них: 108 – внутренних, </w:t>
      </w:r>
      <w:r w:rsidRPr="00512751">
        <w:rPr>
          <w:rFonts w:ascii="Times New Roman" w:hAnsi="Times New Roman" w:cs="Times New Roman"/>
          <w:sz w:val="28"/>
          <w:szCs w:val="32"/>
        </w:rPr>
        <w:br/>
        <w:t xml:space="preserve">196- наружных. </w:t>
      </w:r>
    </w:p>
    <w:p w14:paraId="014EF5BE" w14:textId="77777777" w:rsidR="00A52C5D" w:rsidRPr="00512751" w:rsidRDefault="00A52C5D" w:rsidP="00A52C5D">
      <w:pPr>
        <w:spacing w:after="0" w:line="240" w:lineRule="auto"/>
        <w:ind w:left="-426" w:firstLine="710"/>
        <w:contextualSpacing/>
        <w:jc w:val="both"/>
        <w:rPr>
          <w:rFonts w:ascii="Times New Roman" w:hAnsi="Times New Roman" w:cs="Times New Roman"/>
          <w:sz w:val="28"/>
          <w:szCs w:val="32"/>
        </w:rPr>
      </w:pPr>
      <w:r w:rsidRPr="00512751">
        <w:rPr>
          <w:rFonts w:ascii="Times New Roman" w:hAnsi="Times New Roman" w:cs="Times New Roman"/>
          <w:sz w:val="28"/>
          <w:szCs w:val="32"/>
        </w:rPr>
        <w:t xml:space="preserve">Также в местах массового скопления людей установлены 36 камер СВМ. </w:t>
      </w:r>
    </w:p>
    <w:p w14:paraId="4D36191E" w14:textId="77777777" w:rsidR="00A52C5D" w:rsidRPr="00512751" w:rsidRDefault="00A52C5D" w:rsidP="00697F4A">
      <w:pPr>
        <w:spacing w:after="0" w:line="240" w:lineRule="auto"/>
        <w:ind w:firstLine="284"/>
        <w:contextualSpacing/>
        <w:jc w:val="both"/>
        <w:rPr>
          <w:rFonts w:ascii="Times New Roman" w:hAnsi="Times New Roman" w:cs="Times New Roman"/>
          <w:sz w:val="28"/>
          <w:szCs w:val="32"/>
        </w:rPr>
      </w:pPr>
      <w:r w:rsidRPr="00512751">
        <w:rPr>
          <w:rFonts w:ascii="Times New Roman" w:hAnsi="Times New Roman" w:cs="Times New Roman"/>
          <w:sz w:val="28"/>
          <w:szCs w:val="32"/>
        </w:rPr>
        <w:lastRenderedPageBreak/>
        <w:t>Аппаратом акима составлен и направлен в Департамент полиции г. Алматы список мест требующих установку камер наблюдения.</w:t>
      </w:r>
    </w:p>
    <w:p w14:paraId="2F6E7C5A" w14:textId="77777777" w:rsidR="00A52C5D" w:rsidRPr="00512751" w:rsidRDefault="00A52C5D" w:rsidP="00A52C5D">
      <w:pPr>
        <w:shd w:val="clear" w:color="auto" w:fill="FFFFFF"/>
        <w:spacing w:after="0" w:line="240" w:lineRule="auto"/>
        <w:jc w:val="both"/>
        <w:rPr>
          <w:rFonts w:ascii="Times New Roman" w:eastAsia="Times New Roman" w:hAnsi="Times New Roman" w:cs="Times New Roman"/>
          <w:b/>
          <w:sz w:val="28"/>
          <w:szCs w:val="24"/>
        </w:rPr>
      </w:pPr>
    </w:p>
    <w:p w14:paraId="3CA54F94" w14:textId="77777777" w:rsidR="00DB2EB8" w:rsidRPr="00512751" w:rsidRDefault="006F3B3C" w:rsidP="00281E8D">
      <w:pPr>
        <w:shd w:val="clear" w:color="auto" w:fill="FFFFFF"/>
        <w:spacing w:after="0" w:line="240" w:lineRule="auto"/>
        <w:jc w:val="both"/>
        <w:rPr>
          <w:rFonts w:ascii="Times New Roman" w:eastAsia="Times New Roman" w:hAnsi="Times New Roman" w:cs="Times New Roman"/>
          <w:b/>
          <w:sz w:val="28"/>
          <w:szCs w:val="24"/>
          <w:lang w:eastAsia="ru-RU"/>
        </w:rPr>
      </w:pPr>
      <w:r w:rsidRPr="00512751">
        <w:rPr>
          <w:rFonts w:ascii="Times New Roman" w:eastAsia="Times New Roman" w:hAnsi="Times New Roman" w:cs="Times New Roman"/>
          <w:b/>
          <w:sz w:val="28"/>
          <w:szCs w:val="24"/>
          <w:u w:val="single"/>
          <w:lang w:eastAsia="ru-RU"/>
        </w:rPr>
        <w:t xml:space="preserve">По пункту </w:t>
      </w:r>
      <w:r w:rsidR="004A7FC9" w:rsidRPr="00512751">
        <w:rPr>
          <w:rFonts w:ascii="Times New Roman" w:eastAsia="Times New Roman" w:hAnsi="Times New Roman" w:cs="Times New Roman"/>
          <w:b/>
          <w:sz w:val="28"/>
          <w:szCs w:val="24"/>
          <w:u w:val="single"/>
          <w:lang w:eastAsia="ru-RU"/>
        </w:rPr>
        <w:t>12</w:t>
      </w:r>
      <w:r w:rsidRPr="00512751">
        <w:rPr>
          <w:rFonts w:ascii="Times New Roman" w:eastAsia="Times New Roman" w:hAnsi="Times New Roman" w:cs="Times New Roman"/>
          <w:b/>
          <w:sz w:val="28"/>
          <w:szCs w:val="24"/>
          <w:u w:val="single"/>
          <w:lang w:eastAsia="ru-RU"/>
        </w:rPr>
        <w:t>.</w:t>
      </w:r>
      <w:r w:rsidRPr="00512751">
        <w:rPr>
          <w:rFonts w:ascii="Times New Roman" w:eastAsia="Times New Roman" w:hAnsi="Times New Roman" w:cs="Times New Roman"/>
          <w:b/>
          <w:sz w:val="28"/>
          <w:szCs w:val="24"/>
          <w:lang w:eastAsia="ru-RU"/>
        </w:rPr>
        <w:t xml:space="preserve"> </w:t>
      </w:r>
      <w:r w:rsidR="00736FD3" w:rsidRPr="00512751">
        <w:rPr>
          <w:rFonts w:ascii="Times New Roman" w:eastAsia="Times New Roman" w:hAnsi="Times New Roman" w:cs="Times New Roman"/>
          <w:b/>
          <w:sz w:val="28"/>
          <w:szCs w:val="24"/>
          <w:lang w:eastAsia="ru-RU"/>
        </w:rPr>
        <w:t xml:space="preserve">Ускорить прокладку водопроводных сетей в </w:t>
      </w:r>
      <w:proofErr w:type="spellStart"/>
      <w:r w:rsidR="00AE3C5A" w:rsidRPr="00512751">
        <w:rPr>
          <w:rFonts w:ascii="Times New Roman" w:eastAsia="Times New Roman" w:hAnsi="Times New Roman" w:cs="Times New Roman"/>
          <w:b/>
          <w:sz w:val="28"/>
          <w:szCs w:val="24"/>
          <w:lang w:eastAsia="ru-RU"/>
        </w:rPr>
        <w:t>мкр</w:t>
      </w:r>
      <w:proofErr w:type="spellEnd"/>
      <w:r w:rsidR="00AE3C5A" w:rsidRPr="00512751">
        <w:rPr>
          <w:rFonts w:ascii="Times New Roman" w:eastAsia="Times New Roman" w:hAnsi="Times New Roman" w:cs="Times New Roman"/>
          <w:b/>
          <w:sz w:val="28"/>
          <w:szCs w:val="24"/>
          <w:lang w:eastAsia="ru-RU"/>
        </w:rPr>
        <w:t>.</w:t>
      </w:r>
      <w:r w:rsidR="00736FD3" w:rsidRPr="00512751">
        <w:rPr>
          <w:rFonts w:ascii="Times New Roman" w:eastAsia="Times New Roman" w:hAnsi="Times New Roman" w:cs="Times New Roman"/>
          <w:b/>
          <w:sz w:val="28"/>
          <w:szCs w:val="24"/>
          <w:lang w:eastAsia="ru-RU"/>
        </w:rPr>
        <w:t xml:space="preserve"> «Акжар с приведением в соответствие с техническими требованиями проезжай части дороги после проведенных работ по прокладке </w:t>
      </w:r>
      <w:r w:rsidR="00AE3C5A" w:rsidRPr="00512751">
        <w:rPr>
          <w:rFonts w:ascii="Times New Roman" w:eastAsia="Times New Roman" w:hAnsi="Times New Roman" w:cs="Times New Roman"/>
          <w:b/>
          <w:sz w:val="28"/>
          <w:szCs w:val="24"/>
          <w:lang w:eastAsia="ru-RU"/>
        </w:rPr>
        <w:t>труб</w:t>
      </w:r>
      <w:r w:rsidR="00736FD3" w:rsidRPr="00512751">
        <w:rPr>
          <w:rFonts w:ascii="Times New Roman" w:eastAsia="Times New Roman" w:hAnsi="Times New Roman" w:cs="Times New Roman"/>
          <w:b/>
          <w:sz w:val="28"/>
          <w:szCs w:val="24"/>
          <w:lang w:eastAsia="ru-RU"/>
        </w:rPr>
        <w:t>.</w:t>
      </w:r>
    </w:p>
    <w:p w14:paraId="2CEAB42A" w14:textId="77777777" w:rsidR="00430B3A" w:rsidRPr="00512751" w:rsidRDefault="00430B3A" w:rsidP="00430B3A">
      <w:pPr>
        <w:spacing w:after="0" w:line="240" w:lineRule="auto"/>
        <w:ind w:firstLine="708"/>
        <w:jc w:val="both"/>
        <w:rPr>
          <w:rFonts w:ascii="Times New Roman" w:eastAsia="Times New Roman" w:hAnsi="Times New Roman" w:cs="Times New Roman"/>
          <w:b/>
          <w:sz w:val="28"/>
          <w:szCs w:val="24"/>
          <w:lang w:eastAsia="ru-RU"/>
        </w:rPr>
      </w:pPr>
      <w:r w:rsidRPr="00512751">
        <w:rPr>
          <w:rFonts w:ascii="Times New Roman" w:hAnsi="Times New Roman" w:cs="Times New Roman"/>
          <w:sz w:val="28"/>
        </w:rPr>
        <w:t xml:space="preserve">Для обеспечения населения бесперебойным водоснабжением в </w:t>
      </w:r>
      <w:proofErr w:type="spellStart"/>
      <w:r w:rsidRPr="00512751">
        <w:rPr>
          <w:rFonts w:ascii="Times New Roman" w:hAnsi="Times New Roman" w:cs="Times New Roman"/>
          <w:sz w:val="28"/>
        </w:rPr>
        <w:t>мкр</w:t>
      </w:r>
      <w:proofErr w:type="spellEnd"/>
      <w:r w:rsidRPr="00512751">
        <w:rPr>
          <w:rFonts w:ascii="Times New Roman" w:hAnsi="Times New Roman" w:cs="Times New Roman"/>
          <w:sz w:val="28"/>
        </w:rPr>
        <w:t xml:space="preserve">. Акжар по заказу КГУ «Управления энергоэффективности и инфраструктурного развития г. Алматы» подрядной организацией ТОО «АГС Пласт» продолжается реализация комплексных мероприятий по строительству инженерных коммуникаций (водопровод и канализация), в числе которых реконструкция фильтровальной станции и возведение новых инженерных сетей. Срок завершения строительных работ декабрь 2021 года. Восстановительные работы асфальтового покрытия будет рассмотрено после полного завершения строительных работ. Также, на все виды работ имеется гарантийное обязательство подрядной организации.  </w:t>
      </w:r>
    </w:p>
    <w:p w14:paraId="430E691A" w14:textId="77777777" w:rsidR="00A52C5D" w:rsidRPr="00512751" w:rsidRDefault="00A52C5D" w:rsidP="00281E8D">
      <w:pPr>
        <w:shd w:val="clear" w:color="auto" w:fill="FFFFFF"/>
        <w:spacing w:after="0" w:line="240" w:lineRule="auto"/>
        <w:jc w:val="both"/>
        <w:rPr>
          <w:rFonts w:ascii="Times New Roman" w:eastAsia="Times New Roman" w:hAnsi="Times New Roman" w:cs="Times New Roman"/>
          <w:sz w:val="28"/>
          <w:szCs w:val="24"/>
          <w:lang w:eastAsia="ru-RU"/>
        </w:rPr>
      </w:pPr>
    </w:p>
    <w:p w14:paraId="1AE2ECFB" w14:textId="77777777" w:rsidR="00281E8D" w:rsidRPr="00132EF6" w:rsidRDefault="006F3B3C" w:rsidP="004A7FC9">
      <w:pPr>
        <w:shd w:val="clear" w:color="auto" w:fill="FFFFFF"/>
        <w:spacing w:after="0" w:line="240" w:lineRule="auto"/>
        <w:jc w:val="both"/>
        <w:rPr>
          <w:rFonts w:ascii="Times New Roman" w:eastAsia="Times New Roman" w:hAnsi="Times New Roman" w:cs="Times New Roman"/>
          <w:b/>
          <w:color w:val="000000" w:themeColor="text1"/>
          <w:sz w:val="28"/>
          <w:szCs w:val="24"/>
          <w:lang w:eastAsia="ru-RU"/>
        </w:rPr>
      </w:pPr>
      <w:r w:rsidRPr="00132EF6">
        <w:rPr>
          <w:rFonts w:ascii="Times New Roman" w:eastAsia="Times New Roman" w:hAnsi="Times New Roman" w:cs="Times New Roman"/>
          <w:b/>
          <w:color w:val="000000" w:themeColor="text1"/>
          <w:sz w:val="28"/>
          <w:szCs w:val="24"/>
          <w:u w:val="single"/>
          <w:lang w:eastAsia="ru-RU"/>
        </w:rPr>
        <w:t xml:space="preserve">По пункту </w:t>
      </w:r>
      <w:r w:rsidR="004A7FC9" w:rsidRPr="00132EF6">
        <w:rPr>
          <w:rFonts w:ascii="Times New Roman" w:eastAsia="Times New Roman" w:hAnsi="Times New Roman" w:cs="Times New Roman"/>
          <w:b/>
          <w:color w:val="000000" w:themeColor="text1"/>
          <w:sz w:val="28"/>
          <w:szCs w:val="24"/>
          <w:u w:val="single"/>
          <w:lang w:eastAsia="ru-RU"/>
        </w:rPr>
        <w:t>13</w:t>
      </w:r>
      <w:r w:rsidRPr="00132EF6">
        <w:rPr>
          <w:rFonts w:ascii="Times New Roman" w:eastAsia="Times New Roman" w:hAnsi="Times New Roman" w:cs="Times New Roman"/>
          <w:b/>
          <w:color w:val="000000" w:themeColor="text1"/>
          <w:sz w:val="28"/>
          <w:szCs w:val="24"/>
          <w:u w:val="single"/>
          <w:lang w:eastAsia="ru-RU"/>
        </w:rPr>
        <w:t>.</w:t>
      </w:r>
      <w:r w:rsidRPr="00132EF6">
        <w:rPr>
          <w:rFonts w:ascii="Times New Roman" w:eastAsia="Times New Roman" w:hAnsi="Times New Roman" w:cs="Times New Roman"/>
          <w:b/>
          <w:color w:val="000000" w:themeColor="text1"/>
          <w:sz w:val="28"/>
          <w:szCs w:val="24"/>
          <w:lang w:eastAsia="ru-RU"/>
        </w:rPr>
        <w:t xml:space="preserve"> </w:t>
      </w:r>
      <w:r w:rsidR="00FE1FF4" w:rsidRPr="00132EF6">
        <w:rPr>
          <w:rFonts w:ascii="Times New Roman" w:eastAsia="Times New Roman" w:hAnsi="Times New Roman" w:cs="Times New Roman"/>
          <w:b/>
          <w:color w:val="000000" w:themeColor="text1"/>
          <w:sz w:val="28"/>
          <w:szCs w:val="24"/>
          <w:lang w:eastAsia="ru-RU"/>
        </w:rPr>
        <w:t xml:space="preserve">Провести работы по </w:t>
      </w:r>
      <w:r w:rsidR="00AE3C5A" w:rsidRPr="00132EF6">
        <w:rPr>
          <w:rFonts w:ascii="Times New Roman" w:eastAsia="Times New Roman" w:hAnsi="Times New Roman" w:cs="Times New Roman"/>
          <w:b/>
          <w:color w:val="000000" w:themeColor="text1"/>
          <w:sz w:val="28"/>
          <w:szCs w:val="24"/>
          <w:lang w:eastAsia="ru-RU"/>
        </w:rPr>
        <w:t>восстановлению</w:t>
      </w:r>
      <w:r w:rsidR="00FE1FF4" w:rsidRPr="00132EF6">
        <w:rPr>
          <w:rFonts w:ascii="Times New Roman" w:eastAsia="Times New Roman" w:hAnsi="Times New Roman" w:cs="Times New Roman"/>
          <w:b/>
          <w:color w:val="000000" w:themeColor="text1"/>
          <w:sz w:val="28"/>
          <w:szCs w:val="24"/>
          <w:lang w:eastAsia="ru-RU"/>
        </w:rPr>
        <w:t xml:space="preserve">/строительству тротуаров по улице </w:t>
      </w:r>
      <w:proofErr w:type="spellStart"/>
      <w:r w:rsidR="00FE1FF4" w:rsidRPr="00132EF6">
        <w:rPr>
          <w:rFonts w:ascii="Times New Roman" w:eastAsia="Times New Roman" w:hAnsi="Times New Roman" w:cs="Times New Roman"/>
          <w:b/>
          <w:color w:val="000000" w:themeColor="text1"/>
          <w:sz w:val="28"/>
          <w:szCs w:val="24"/>
          <w:lang w:eastAsia="ru-RU"/>
        </w:rPr>
        <w:t>Байдаулет</w:t>
      </w:r>
      <w:proofErr w:type="spellEnd"/>
      <w:r w:rsidR="00FE1FF4" w:rsidRPr="00132EF6">
        <w:rPr>
          <w:rFonts w:ascii="Times New Roman" w:eastAsia="Times New Roman" w:hAnsi="Times New Roman" w:cs="Times New Roman"/>
          <w:b/>
          <w:color w:val="000000" w:themeColor="text1"/>
          <w:sz w:val="28"/>
          <w:szCs w:val="24"/>
          <w:lang w:eastAsia="ru-RU"/>
        </w:rPr>
        <w:t xml:space="preserve"> (</w:t>
      </w:r>
      <w:proofErr w:type="spellStart"/>
      <w:r w:rsidR="00FE1FF4" w:rsidRPr="00132EF6">
        <w:rPr>
          <w:rFonts w:ascii="Times New Roman" w:eastAsia="Times New Roman" w:hAnsi="Times New Roman" w:cs="Times New Roman"/>
          <w:b/>
          <w:color w:val="000000" w:themeColor="text1"/>
          <w:sz w:val="28"/>
          <w:szCs w:val="24"/>
          <w:lang w:eastAsia="ru-RU"/>
        </w:rPr>
        <w:t>ммкр</w:t>
      </w:r>
      <w:proofErr w:type="spellEnd"/>
      <w:r w:rsidR="00FE1FF4" w:rsidRPr="00132EF6">
        <w:rPr>
          <w:rFonts w:ascii="Times New Roman" w:eastAsia="Times New Roman" w:hAnsi="Times New Roman" w:cs="Times New Roman"/>
          <w:b/>
          <w:color w:val="000000" w:themeColor="text1"/>
          <w:sz w:val="28"/>
          <w:szCs w:val="24"/>
          <w:lang w:eastAsia="ru-RU"/>
        </w:rPr>
        <w:t xml:space="preserve">-он </w:t>
      </w:r>
      <w:proofErr w:type="spellStart"/>
      <w:r w:rsidR="00FE1FF4" w:rsidRPr="00132EF6">
        <w:rPr>
          <w:rFonts w:ascii="Times New Roman" w:eastAsia="Times New Roman" w:hAnsi="Times New Roman" w:cs="Times New Roman"/>
          <w:b/>
          <w:color w:val="000000" w:themeColor="text1"/>
          <w:sz w:val="28"/>
          <w:szCs w:val="24"/>
          <w:lang w:eastAsia="ru-RU"/>
        </w:rPr>
        <w:t>Кенесары</w:t>
      </w:r>
      <w:proofErr w:type="spellEnd"/>
      <w:r w:rsidR="00FE1FF4" w:rsidRPr="00132EF6">
        <w:rPr>
          <w:rFonts w:ascii="Times New Roman" w:eastAsia="Times New Roman" w:hAnsi="Times New Roman" w:cs="Times New Roman"/>
          <w:b/>
          <w:color w:val="000000" w:themeColor="text1"/>
          <w:sz w:val="28"/>
          <w:szCs w:val="24"/>
          <w:lang w:eastAsia="ru-RU"/>
        </w:rPr>
        <w:t xml:space="preserve">) для обеспечения </w:t>
      </w:r>
      <w:r w:rsidR="00AE3C5A" w:rsidRPr="00132EF6">
        <w:rPr>
          <w:rFonts w:ascii="Times New Roman" w:eastAsia="Times New Roman" w:hAnsi="Times New Roman" w:cs="Times New Roman"/>
          <w:b/>
          <w:color w:val="000000" w:themeColor="text1"/>
          <w:sz w:val="28"/>
          <w:szCs w:val="24"/>
          <w:lang w:eastAsia="ru-RU"/>
        </w:rPr>
        <w:t>беспрепятственного</w:t>
      </w:r>
      <w:r w:rsidR="00FE1FF4" w:rsidRPr="00132EF6">
        <w:rPr>
          <w:rFonts w:ascii="Times New Roman" w:eastAsia="Times New Roman" w:hAnsi="Times New Roman" w:cs="Times New Roman"/>
          <w:b/>
          <w:color w:val="000000" w:themeColor="text1"/>
          <w:sz w:val="28"/>
          <w:szCs w:val="24"/>
          <w:lang w:eastAsia="ru-RU"/>
        </w:rPr>
        <w:t xml:space="preserve"> прохода в любых погодных условиях.</w:t>
      </w:r>
    </w:p>
    <w:p w14:paraId="0EAA0731" w14:textId="77777777" w:rsidR="0052513B" w:rsidRPr="00687A55" w:rsidRDefault="0052513B" w:rsidP="0052513B">
      <w:pPr>
        <w:spacing w:after="0" w:line="240" w:lineRule="auto"/>
        <w:ind w:firstLine="567"/>
        <w:jc w:val="both"/>
        <w:rPr>
          <w:rFonts w:ascii="Times New Roman" w:hAnsi="Times New Roman" w:cs="Times New Roman"/>
          <w:b/>
          <w:sz w:val="28"/>
          <w:szCs w:val="28"/>
          <w:lang w:val="kk-KZ"/>
        </w:rPr>
      </w:pPr>
      <w:r w:rsidRPr="00F85517">
        <w:rPr>
          <w:rFonts w:ascii="Times New Roman" w:hAnsi="Times New Roman" w:cs="Times New Roman"/>
          <w:bCs/>
          <w:sz w:val="28"/>
          <w:szCs w:val="28"/>
          <w:lang w:val="kk-KZ"/>
        </w:rPr>
        <w:t>Строительство тротуара по указанному участку улицы Байдаулет ранее не представлялось возможным связи с проведением строительно-монтажных работ по прокладке инженерных сетей по заказу</w:t>
      </w:r>
      <w:r>
        <w:rPr>
          <w:rFonts w:ascii="Times New Roman" w:hAnsi="Times New Roman" w:cs="Times New Roman"/>
          <w:b/>
          <w:sz w:val="28"/>
          <w:szCs w:val="28"/>
          <w:lang w:val="kk-KZ"/>
        </w:rPr>
        <w:t xml:space="preserve">  </w:t>
      </w:r>
      <w:r w:rsidRPr="00FC3223">
        <w:rPr>
          <w:rFonts w:ascii="Times New Roman" w:hAnsi="Times New Roman" w:cs="Times New Roman"/>
          <w:bCs/>
          <w:sz w:val="28"/>
          <w:szCs w:val="28"/>
          <w:lang w:val="kk-KZ"/>
        </w:rPr>
        <w:t xml:space="preserve">Управления энергоэффективности и инфраструктурного развития города Алматы. Совместно с Управлением городской мобильности </w:t>
      </w:r>
      <w:r>
        <w:rPr>
          <w:rFonts w:ascii="Times New Roman" w:hAnsi="Times New Roman" w:cs="Times New Roman"/>
          <w:bCs/>
          <w:sz w:val="28"/>
          <w:szCs w:val="28"/>
          <w:lang w:val="kk-KZ"/>
        </w:rPr>
        <w:t xml:space="preserve">города Алматы </w:t>
      </w:r>
      <w:r w:rsidRPr="00FC3223">
        <w:rPr>
          <w:rFonts w:ascii="Times New Roman" w:hAnsi="Times New Roman" w:cs="Times New Roman"/>
          <w:bCs/>
          <w:sz w:val="28"/>
          <w:szCs w:val="28"/>
          <w:lang w:val="kk-KZ"/>
        </w:rPr>
        <w:t>будет рассмотрен вопрос строительство тротуара.</w:t>
      </w:r>
    </w:p>
    <w:p w14:paraId="2BE2AA82" w14:textId="77777777" w:rsidR="00A87014" w:rsidRPr="00512751" w:rsidRDefault="00A87014" w:rsidP="004A7FC9">
      <w:pPr>
        <w:shd w:val="clear" w:color="auto" w:fill="FFFFFF"/>
        <w:spacing w:after="0" w:line="240" w:lineRule="auto"/>
        <w:jc w:val="both"/>
        <w:rPr>
          <w:rFonts w:ascii="Times New Roman" w:eastAsia="Times New Roman" w:hAnsi="Times New Roman" w:cs="Times New Roman"/>
          <w:sz w:val="28"/>
          <w:szCs w:val="24"/>
          <w:lang w:eastAsia="ru-RU"/>
        </w:rPr>
      </w:pPr>
    </w:p>
    <w:p w14:paraId="31B4108C" w14:textId="77777777" w:rsidR="0000120F" w:rsidRPr="00512751" w:rsidRDefault="006F3B3C" w:rsidP="006F3B3C">
      <w:pPr>
        <w:shd w:val="clear" w:color="auto" w:fill="FFFFFF"/>
        <w:spacing w:after="0" w:line="240" w:lineRule="auto"/>
        <w:jc w:val="both"/>
        <w:rPr>
          <w:rFonts w:ascii="Times New Roman" w:eastAsia="Times New Roman" w:hAnsi="Times New Roman" w:cs="Times New Roman"/>
          <w:b/>
          <w:sz w:val="28"/>
          <w:szCs w:val="24"/>
          <w:lang w:eastAsia="ru-RU"/>
        </w:rPr>
      </w:pPr>
      <w:r w:rsidRPr="00512751">
        <w:rPr>
          <w:rFonts w:ascii="Times New Roman" w:eastAsia="Times New Roman" w:hAnsi="Times New Roman" w:cs="Times New Roman"/>
          <w:b/>
          <w:sz w:val="28"/>
          <w:szCs w:val="24"/>
          <w:u w:val="single"/>
          <w:lang w:eastAsia="ru-RU"/>
        </w:rPr>
        <w:t xml:space="preserve">По пункту </w:t>
      </w:r>
      <w:r w:rsidR="004A7FC9" w:rsidRPr="00512751">
        <w:rPr>
          <w:rFonts w:ascii="Times New Roman" w:eastAsia="Times New Roman" w:hAnsi="Times New Roman" w:cs="Times New Roman"/>
          <w:b/>
          <w:sz w:val="28"/>
          <w:szCs w:val="24"/>
          <w:u w:val="single"/>
          <w:lang w:eastAsia="ru-RU"/>
        </w:rPr>
        <w:t>14</w:t>
      </w:r>
      <w:r w:rsidRPr="00512751">
        <w:rPr>
          <w:rFonts w:ascii="Times New Roman" w:eastAsia="Times New Roman" w:hAnsi="Times New Roman" w:cs="Times New Roman"/>
          <w:b/>
          <w:sz w:val="28"/>
          <w:szCs w:val="24"/>
          <w:u w:val="single"/>
          <w:lang w:eastAsia="ru-RU"/>
        </w:rPr>
        <w:t>.</w:t>
      </w:r>
      <w:r w:rsidRPr="00512751">
        <w:rPr>
          <w:rFonts w:ascii="Times New Roman" w:eastAsia="Times New Roman" w:hAnsi="Times New Roman" w:cs="Times New Roman"/>
          <w:b/>
          <w:sz w:val="28"/>
          <w:szCs w:val="24"/>
          <w:lang w:eastAsia="ru-RU"/>
        </w:rPr>
        <w:t xml:space="preserve"> </w:t>
      </w:r>
      <w:r w:rsidR="002718AA" w:rsidRPr="00512751">
        <w:rPr>
          <w:rFonts w:ascii="Times New Roman" w:eastAsia="Times New Roman" w:hAnsi="Times New Roman" w:cs="Times New Roman"/>
          <w:b/>
          <w:sz w:val="28"/>
          <w:szCs w:val="24"/>
          <w:lang w:eastAsia="ru-RU"/>
        </w:rPr>
        <w:t>Принять меры по обеспечению давления в газопроводах при подаче газа в жилье дома в соответствии с техническим требованиями.</w:t>
      </w:r>
    </w:p>
    <w:p w14:paraId="63EBA419" w14:textId="77777777" w:rsidR="00430B3A" w:rsidRPr="00512751" w:rsidRDefault="00430B3A" w:rsidP="00430B3A">
      <w:pPr>
        <w:spacing w:after="0" w:line="240" w:lineRule="auto"/>
        <w:ind w:firstLine="708"/>
        <w:jc w:val="both"/>
        <w:rPr>
          <w:rFonts w:ascii="Times New Roman" w:eastAsia="Times New Roman" w:hAnsi="Times New Roman" w:cs="Times New Roman"/>
          <w:b/>
          <w:sz w:val="28"/>
          <w:szCs w:val="24"/>
          <w:lang w:eastAsia="ru-RU"/>
        </w:rPr>
      </w:pPr>
      <w:r w:rsidRPr="00512751">
        <w:rPr>
          <w:rFonts w:ascii="Times New Roman" w:hAnsi="Times New Roman" w:cs="Times New Roman"/>
          <w:sz w:val="28"/>
        </w:rPr>
        <w:t>Подключение к системам газоснабжения осуществляется газоснабжающей организацией (АО «</w:t>
      </w:r>
      <w:proofErr w:type="spellStart"/>
      <w:r w:rsidRPr="00512751">
        <w:rPr>
          <w:rFonts w:ascii="Times New Roman" w:hAnsi="Times New Roman" w:cs="Times New Roman"/>
          <w:sz w:val="28"/>
        </w:rPr>
        <w:t>КазТрансГаз</w:t>
      </w:r>
      <w:proofErr w:type="spellEnd"/>
      <w:r w:rsidRPr="00512751">
        <w:rPr>
          <w:rFonts w:ascii="Times New Roman" w:hAnsi="Times New Roman" w:cs="Times New Roman"/>
          <w:sz w:val="28"/>
        </w:rPr>
        <w:t xml:space="preserve"> </w:t>
      </w:r>
      <w:proofErr w:type="spellStart"/>
      <w:r w:rsidRPr="00512751">
        <w:rPr>
          <w:rFonts w:ascii="Times New Roman" w:hAnsi="Times New Roman" w:cs="Times New Roman"/>
          <w:sz w:val="28"/>
        </w:rPr>
        <w:t>Аймақ</w:t>
      </w:r>
      <w:proofErr w:type="spellEnd"/>
      <w:r w:rsidRPr="00512751">
        <w:rPr>
          <w:rFonts w:ascii="Times New Roman" w:hAnsi="Times New Roman" w:cs="Times New Roman"/>
          <w:sz w:val="28"/>
        </w:rPr>
        <w:t>», ТОО «</w:t>
      </w:r>
      <w:proofErr w:type="spellStart"/>
      <w:r w:rsidRPr="00512751">
        <w:rPr>
          <w:rFonts w:ascii="Times New Roman" w:hAnsi="Times New Roman" w:cs="Times New Roman"/>
          <w:sz w:val="28"/>
        </w:rPr>
        <w:t>Тауекел</w:t>
      </w:r>
      <w:proofErr w:type="spellEnd"/>
      <w:r w:rsidRPr="00512751">
        <w:rPr>
          <w:rFonts w:ascii="Times New Roman" w:hAnsi="Times New Roman" w:cs="Times New Roman"/>
          <w:sz w:val="28"/>
        </w:rPr>
        <w:t xml:space="preserve">-Н-Алгабас») после полного обследования жилого дома и получения технической условий.     </w:t>
      </w:r>
    </w:p>
    <w:p w14:paraId="620339BB" w14:textId="77777777" w:rsidR="00A52C5D" w:rsidRPr="00512751" w:rsidRDefault="00A52C5D" w:rsidP="006F3B3C">
      <w:pPr>
        <w:shd w:val="clear" w:color="auto" w:fill="FFFFFF"/>
        <w:spacing w:after="0" w:line="240" w:lineRule="auto"/>
        <w:jc w:val="both"/>
        <w:rPr>
          <w:rFonts w:ascii="Times New Roman" w:eastAsia="Times New Roman" w:hAnsi="Times New Roman" w:cs="Times New Roman"/>
          <w:b/>
          <w:sz w:val="28"/>
          <w:szCs w:val="24"/>
          <w:lang w:eastAsia="ru-RU"/>
        </w:rPr>
      </w:pPr>
    </w:p>
    <w:p w14:paraId="30CAB54B" w14:textId="77777777" w:rsidR="004A7FC9" w:rsidRPr="00512751" w:rsidRDefault="004A7FC9" w:rsidP="004A7FC9">
      <w:pPr>
        <w:shd w:val="clear" w:color="auto" w:fill="FFFFFF"/>
        <w:spacing w:after="0" w:line="240" w:lineRule="auto"/>
        <w:jc w:val="both"/>
        <w:rPr>
          <w:rFonts w:ascii="Times New Roman" w:eastAsia="Times New Roman" w:hAnsi="Times New Roman" w:cs="Times New Roman"/>
          <w:b/>
          <w:sz w:val="28"/>
          <w:szCs w:val="24"/>
          <w:lang w:eastAsia="ru-RU"/>
        </w:rPr>
      </w:pPr>
      <w:r w:rsidRPr="00512751">
        <w:rPr>
          <w:rFonts w:ascii="Times New Roman" w:eastAsia="Times New Roman" w:hAnsi="Times New Roman" w:cs="Times New Roman"/>
          <w:b/>
          <w:sz w:val="28"/>
          <w:szCs w:val="24"/>
          <w:u w:val="single"/>
          <w:lang w:eastAsia="ru-RU"/>
        </w:rPr>
        <w:t>По пункту 15.</w:t>
      </w:r>
      <w:r w:rsidRPr="00512751">
        <w:rPr>
          <w:rFonts w:ascii="Times New Roman" w:eastAsia="Times New Roman" w:hAnsi="Times New Roman" w:cs="Times New Roman"/>
          <w:b/>
          <w:sz w:val="28"/>
          <w:szCs w:val="24"/>
          <w:lang w:eastAsia="ru-RU"/>
        </w:rPr>
        <w:t xml:space="preserve"> </w:t>
      </w:r>
      <w:r w:rsidR="002718AA" w:rsidRPr="00512751">
        <w:rPr>
          <w:rFonts w:ascii="Times New Roman" w:eastAsia="Times New Roman" w:hAnsi="Times New Roman" w:cs="Times New Roman"/>
          <w:b/>
          <w:sz w:val="28"/>
          <w:szCs w:val="24"/>
          <w:lang w:eastAsia="ru-RU"/>
        </w:rPr>
        <w:t xml:space="preserve">Организовать работу по обеспеченью освещения и благоустройству по улице </w:t>
      </w:r>
      <w:proofErr w:type="spellStart"/>
      <w:r w:rsidR="002718AA" w:rsidRPr="00512751">
        <w:rPr>
          <w:rFonts w:ascii="Times New Roman" w:eastAsia="Times New Roman" w:hAnsi="Times New Roman" w:cs="Times New Roman"/>
          <w:b/>
          <w:sz w:val="28"/>
          <w:szCs w:val="24"/>
          <w:lang w:eastAsia="ru-RU"/>
        </w:rPr>
        <w:t>Даулеткерея</w:t>
      </w:r>
      <w:proofErr w:type="spellEnd"/>
      <w:r w:rsidR="002718AA" w:rsidRPr="00512751">
        <w:rPr>
          <w:rFonts w:ascii="Times New Roman" w:eastAsia="Times New Roman" w:hAnsi="Times New Roman" w:cs="Times New Roman"/>
          <w:b/>
          <w:sz w:val="28"/>
          <w:szCs w:val="24"/>
          <w:lang w:eastAsia="ru-RU"/>
        </w:rPr>
        <w:t xml:space="preserve">, ремонт арычной </w:t>
      </w:r>
      <w:r w:rsidR="00F63D1F" w:rsidRPr="00512751">
        <w:rPr>
          <w:rFonts w:ascii="Times New Roman" w:eastAsia="Times New Roman" w:hAnsi="Times New Roman" w:cs="Times New Roman"/>
          <w:b/>
          <w:sz w:val="28"/>
          <w:szCs w:val="24"/>
          <w:lang w:eastAsia="ru-RU"/>
        </w:rPr>
        <w:t xml:space="preserve">системы, установить </w:t>
      </w:r>
      <w:r w:rsidR="00AE3C5A" w:rsidRPr="00512751">
        <w:rPr>
          <w:rFonts w:ascii="Times New Roman" w:eastAsia="Times New Roman" w:hAnsi="Times New Roman" w:cs="Times New Roman"/>
          <w:b/>
          <w:sz w:val="28"/>
          <w:szCs w:val="24"/>
          <w:lang w:eastAsia="ru-RU"/>
        </w:rPr>
        <w:t>мусороуборочные</w:t>
      </w:r>
      <w:r w:rsidR="00F63D1F" w:rsidRPr="00512751">
        <w:rPr>
          <w:rFonts w:ascii="Times New Roman" w:eastAsia="Times New Roman" w:hAnsi="Times New Roman" w:cs="Times New Roman"/>
          <w:b/>
          <w:sz w:val="28"/>
          <w:szCs w:val="24"/>
          <w:lang w:eastAsia="ru-RU"/>
        </w:rPr>
        <w:t xml:space="preserve"> баки и </w:t>
      </w:r>
      <w:r w:rsidR="00AE3C5A" w:rsidRPr="00512751">
        <w:rPr>
          <w:rFonts w:ascii="Times New Roman" w:eastAsia="Times New Roman" w:hAnsi="Times New Roman" w:cs="Times New Roman"/>
          <w:b/>
          <w:sz w:val="28"/>
          <w:szCs w:val="24"/>
          <w:lang w:eastAsia="ru-RU"/>
        </w:rPr>
        <w:t>организовать</w:t>
      </w:r>
      <w:r w:rsidR="00F63D1F" w:rsidRPr="00512751">
        <w:rPr>
          <w:rFonts w:ascii="Times New Roman" w:eastAsia="Times New Roman" w:hAnsi="Times New Roman" w:cs="Times New Roman"/>
          <w:b/>
          <w:sz w:val="28"/>
          <w:szCs w:val="24"/>
          <w:lang w:eastAsia="ru-RU"/>
        </w:rPr>
        <w:t xml:space="preserve"> вывоз мусора.</w:t>
      </w:r>
    </w:p>
    <w:p w14:paraId="6B99C979" w14:textId="77777777" w:rsidR="00617271" w:rsidRPr="00512751" w:rsidRDefault="00617271" w:rsidP="00617271">
      <w:pPr>
        <w:spacing w:after="0" w:line="240" w:lineRule="auto"/>
        <w:ind w:firstLine="567"/>
        <w:jc w:val="both"/>
        <w:rPr>
          <w:rFonts w:ascii="Times New Roman" w:eastAsia="Times New Roman" w:hAnsi="Times New Roman" w:cs="Times New Roman"/>
          <w:sz w:val="28"/>
          <w:szCs w:val="28"/>
          <w:lang w:eastAsia="ru-RU"/>
        </w:rPr>
      </w:pPr>
      <w:r w:rsidRPr="00512751">
        <w:rPr>
          <w:rFonts w:ascii="Times New Roman" w:eastAsia="Times New Roman" w:hAnsi="Times New Roman" w:cs="Times New Roman"/>
          <w:sz w:val="28"/>
          <w:szCs w:val="28"/>
          <w:lang w:eastAsia="ru-RU"/>
        </w:rPr>
        <w:t xml:space="preserve">Линий наружного освещения по улице </w:t>
      </w:r>
      <w:proofErr w:type="spellStart"/>
      <w:r w:rsidRPr="00512751">
        <w:rPr>
          <w:rFonts w:ascii="Times New Roman" w:eastAsia="Times New Roman" w:hAnsi="Times New Roman" w:cs="Times New Roman"/>
          <w:sz w:val="28"/>
          <w:szCs w:val="28"/>
          <w:lang w:eastAsia="ru-RU"/>
        </w:rPr>
        <w:t>Даулеткерея</w:t>
      </w:r>
      <w:proofErr w:type="spellEnd"/>
      <w:r w:rsidRPr="00512751">
        <w:rPr>
          <w:rFonts w:ascii="Times New Roman" w:eastAsia="Times New Roman" w:hAnsi="Times New Roman" w:cs="Times New Roman"/>
          <w:sz w:val="28"/>
          <w:szCs w:val="28"/>
          <w:lang w:eastAsia="ru-RU"/>
        </w:rPr>
        <w:t xml:space="preserve"> функционируют в полном объеме. Также, проведена очистка арычной сети.</w:t>
      </w:r>
    </w:p>
    <w:p w14:paraId="05D30EE3" w14:textId="77777777" w:rsidR="00617271" w:rsidRPr="00512751" w:rsidRDefault="00617271" w:rsidP="00617271">
      <w:pPr>
        <w:spacing w:after="0" w:line="240" w:lineRule="auto"/>
        <w:ind w:firstLine="567"/>
        <w:jc w:val="both"/>
        <w:rPr>
          <w:rFonts w:ascii="Times New Roman" w:eastAsia="Times New Roman" w:hAnsi="Times New Roman" w:cs="Times New Roman"/>
          <w:sz w:val="28"/>
          <w:szCs w:val="28"/>
          <w:lang w:eastAsia="ru-RU"/>
        </w:rPr>
      </w:pPr>
      <w:r w:rsidRPr="00512751">
        <w:rPr>
          <w:rFonts w:ascii="Times New Roman" w:eastAsia="Times New Roman" w:hAnsi="Times New Roman" w:cs="Times New Roman"/>
          <w:sz w:val="28"/>
          <w:szCs w:val="28"/>
          <w:lang w:eastAsia="ru-RU"/>
        </w:rPr>
        <w:t>Вывоз твердо-бытовых отходов в жилых массивах осуществляется бестарным методом. В связи с чем, установка контейнерной площадки не представляется возможным.</w:t>
      </w:r>
    </w:p>
    <w:p w14:paraId="0CEECB8C" w14:textId="77777777" w:rsidR="00A52C5D" w:rsidRPr="00512751" w:rsidRDefault="00A52C5D" w:rsidP="00F63D1F">
      <w:pPr>
        <w:spacing w:after="0" w:line="240" w:lineRule="auto"/>
        <w:ind w:firstLine="567"/>
        <w:jc w:val="both"/>
        <w:rPr>
          <w:rFonts w:ascii="Times New Roman" w:eastAsia="Times New Roman" w:hAnsi="Times New Roman" w:cs="Times New Roman"/>
          <w:b/>
          <w:sz w:val="28"/>
          <w:szCs w:val="24"/>
          <w:lang w:eastAsia="ru-RU"/>
        </w:rPr>
      </w:pPr>
    </w:p>
    <w:p w14:paraId="40036C5D" w14:textId="77777777" w:rsidR="004A7FC9" w:rsidRPr="00512751" w:rsidRDefault="004A7FC9" w:rsidP="004A7FC9">
      <w:pPr>
        <w:shd w:val="clear" w:color="auto" w:fill="FFFFFF"/>
        <w:spacing w:after="0" w:line="240" w:lineRule="auto"/>
        <w:jc w:val="both"/>
        <w:rPr>
          <w:rFonts w:ascii="Times New Roman" w:eastAsia="Times New Roman" w:hAnsi="Times New Roman" w:cs="Times New Roman"/>
          <w:b/>
          <w:sz w:val="28"/>
          <w:szCs w:val="24"/>
          <w:lang w:eastAsia="ru-RU"/>
        </w:rPr>
      </w:pPr>
      <w:r w:rsidRPr="00512751">
        <w:rPr>
          <w:rFonts w:ascii="Times New Roman" w:eastAsia="Times New Roman" w:hAnsi="Times New Roman" w:cs="Times New Roman"/>
          <w:b/>
          <w:sz w:val="28"/>
          <w:szCs w:val="24"/>
          <w:u w:val="single"/>
          <w:lang w:eastAsia="ru-RU"/>
        </w:rPr>
        <w:lastRenderedPageBreak/>
        <w:t>По пункту 16.</w:t>
      </w:r>
      <w:r w:rsidRPr="00512751">
        <w:rPr>
          <w:rFonts w:ascii="Times New Roman" w:eastAsia="Times New Roman" w:hAnsi="Times New Roman" w:cs="Times New Roman"/>
          <w:b/>
          <w:sz w:val="28"/>
          <w:szCs w:val="24"/>
          <w:lang w:eastAsia="ru-RU"/>
        </w:rPr>
        <w:t xml:space="preserve"> </w:t>
      </w:r>
      <w:r w:rsidR="00F63D1F" w:rsidRPr="00512751">
        <w:rPr>
          <w:rFonts w:ascii="Times New Roman" w:eastAsia="Times New Roman" w:hAnsi="Times New Roman" w:cs="Times New Roman"/>
          <w:b/>
          <w:sz w:val="28"/>
          <w:szCs w:val="24"/>
          <w:lang w:eastAsia="ru-RU"/>
        </w:rPr>
        <w:t xml:space="preserve">Принять меры по обеспечению сохранности исторического и культурного наследия </w:t>
      </w:r>
      <w:proofErr w:type="spellStart"/>
      <w:r w:rsidR="00F63D1F" w:rsidRPr="00512751">
        <w:rPr>
          <w:rFonts w:ascii="Times New Roman" w:eastAsia="Times New Roman" w:hAnsi="Times New Roman" w:cs="Times New Roman"/>
          <w:b/>
          <w:sz w:val="28"/>
          <w:szCs w:val="24"/>
          <w:lang w:eastAsia="ru-RU"/>
        </w:rPr>
        <w:t>сакской</w:t>
      </w:r>
      <w:proofErr w:type="spellEnd"/>
      <w:r w:rsidR="00F63D1F" w:rsidRPr="00512751">
        <w:rPr>
          <w:rFonts w:ascii="Times New Roman" w:eastAsia="Times New Roman" w:hAnsi="Times New Roman" w:cs="Times New Roman"/>
          <w:b/>
          <w:sz w:val="28"/>
          <w:szCs w:val="24"/>
          <w:lang w:eastAsia="ru-RU"/>
        </w:rPr>
        <w:t xml:space="preserve"> эпохи, </w:t>
      </w:r>
      <w:r w:rsidR="00AE3C5A" w:rsidRPr="00512751">
        <w:rPr>
          <w:rFonts w:ascii="Times New Roman" w:eastAsia="Times New Roman" w:hAnsi="Times New Roman" w:cs="Times New Roman"/>
          <w:b/>
          <w:sz w:val="28"/>
          <w:szCs w:val="24"/>
          <w:lang w:eastAsia="ru-RU"/>
        </w:rPr>
        <w:t>недопущению</w:t>
      </w:r>
      <w:r w:rsidR="00F63D1F" w:rsidRPr="00512751">
        <w:rPr>
          <w:rFonts w:ascii="Times New Roman" w:eastAsia="Times New Roman" w:hAnsi="Times New Roman" w:cs="Times New Roman"/>
          <w:b/>
          <w:sz w:val="28"/>
          <w:szCs w:val="24"/>
          <w:lang w:eastAsia="ru-RU"/>
        </w:rPr>
        <w:t xml:space="preserve"> складирования отходов и мусора в районе курганного могильника «Акжар».</w:t>
      </w:r>
    </w:p>
    <w:p w14:paraId="5E60EF98" w14:textId="77777777" w:rsidR="007A18FB" w:rsidRPr="00512751" w:rsidRDefault="007A18FB" w:rsidP="007A18FB">
      <w:pPr>
        <w:spacing w:after="0" w:line="240" w:lineRule="auto"/>
        <w:ind w:firstLine="709"/>
        <w:jc w:val="both"/>
        <w:rPr>
          <w:rFonts w:ascii="Times New Roman" w:eastAsia="Calibri" w:hAnsi="Times New Roman" w:cs="Times New Roman"/>
          <w:sz w:val="28"/>
          <w:szCs w:val="28"/>
        </w:rPr>
      </w:pPr>
      <w:r w:rsidRPr="00512751">
        <w:rPr>
          <w:rFonts w:ascii="Times New Roman" w:eastAsia="Calibri" w:hAnsi="Times New Roman" w:cs="Times New Roman"/>
          <w:sz w:val="28"/>
          <w:szCs w:val="28"/>
        </w:rPr>
        <w:t xml:space="preserve">На территории </w:t>
      </w:r>
      <w:proofErr w:type="spellStart"/>
      <w:r w:rsidRPr="00512751">
        <w:rPr>
          <w:rFonts w:ascii="Times New Roman" w:eastAsia="Calibri" w:hAnsi="Times New Roman" w:cs="Times New Roman"/>
          <w:sz w:val="28"/>
          <w:szCs w:val="28"/>
        </w:rPr>
        <w:t>Наурызбайского</w:t>
      </w:r>
      <w:proofErr w:type="spellEnd"/>
      <w:r w:rsidRPr="00512751">
        <w:rPr>
          <w:rFonts w:ascii="Times New Roman" w:eastAsia="Calibri" w:hAnsi="Times New Roman" w:cs="Times New Roman"/>
          <w:sz w:val="28"/>
          <w:szCs w:val="28"/>
        </w:rPr>
        <w:t xml:space="preserve"> района города Алматы (северная часть п. Акжар) на расстоянии более 300 метров от здания акимата </w:t>
      </w:r>
      <w:proofErr w:type="spellStart"/>
      <w:r w:rsidRPr="00512751">
        <w:rPr>
          <w:rFonts w:ascii="Times New Roman" w:eastAsia="Calibri" w:hAnsi="Times New Roman" w:cs="Times New Roman"/>
          <w:sz w:val="28"/>
          <w:szCs w:val="28"/>
        </w:rPr>
        <w:t>Наурызбайского</w:t>
      </w:r>
      <w:proofErr w:type="spellEnd"/>
      <w:r w:rsidRPr="00512751">
        <w:rPr>
          <w:rFonts w:ascii="Times New Roman" w:eastAsia="Calibri" w:hAnsi="Times New Roman" w:cs="Times New Roman"/>
          <w:sz w:val="28"/>
          <w:szCs w:val="28"/>
        </w:rPr>
        <w:t xml:space="preserve"> района расположены древние курганы саков.</w:t>
      </w:r>
    </w:p>
    <w:p w14:paraId="47D482D2" w14:textId="77777777" w:rsidR="007A18FB" w:rsidRPr="00512751" w:rsidRDefault="007A18FB" w:rsidP="007A18FB">
      <w:pPr>
        <w:spacing w:after="0" w:line="240" w:lineRule="auto"/>
        <w:ind w:firstLine="709"/>
        <w:jc w:val="both"/>
        <w:rPr>
          <w:rFonts w:ascii="Times New Roman" w:eastAsia="Calibri" w:hAnsi="Times New Roman" w:cs="Times New Roman"/>
          <w:sz w:val="28"/>
          <w:szCs w:val="28"/>
        </w:rPr>
      </w:pPr>
      <w:r w:rsidRPr="00512751">
        <w:rPr>
          <w:rFonts w:ascii="Times New Roman" w:eastAsia="Calibri" w:hAnsi="Times New Roman" w:cs="Times New Roman"/>
          <w:sz w:val="28"/>
          <w:szCs w:val="28"/>
        </w:rPr>
        <w:t xml:space="preserve">Данные курганы (захоронения ранних кочевников, относится к </w:t>
      </w:r>
      <w:r w:rsidR="00512751" w:rsidRPr="00512751">
        <w:rPr>
          <w:rFonts w:ascii="Times New Roman" w:eastAsia="Calibri" w:hAnsi="Times New Roman" w:cs="Times New Roman"/>
          <w:sz w:val="28"/>
          <w:szCs w:val="28"/>
          <w:lang w:val="kk-KZ"/>
        </w:rPr>
        <w:t>1</w:t>
      </w:r>
      <w:r w:rsidRPr="00512751">
        <w:rPr>
          <w:rFonts w:ascii="Times New Roman" w:eastAsia="Calibri" w:hAnsi="Times New Roman" w:cs="Times New Roman"/>
          <w:sz w:val="28"/>
          <w:szCs w:val="28"/>
        </w:rPr>
        <w:t xml:space="preserve"> </w:t>
      </w:r>
      <w:proofErr w:type="spellStart"/>
      <w:r w:rsidRPr="00512751">
        <w:rPr>
          <w:rFonts w:ascii="Times New Roman" w:eastAsia="Calibri" w:hAnsi="Times New Roman" w:cs="Times New Roman"/>
          <w:sz w:val="28"/>
          <w:szCs w:val="28"/>
        </w:rPr>
        <w:t>тыс</w:t>
      </w:r>
      <w:proofErr w:type="spellEnd"/>
      <w:r w:rsidRPr="00512751">
        <w:rPr>
          <w:rFonts w:ascii="Times New Roman" w:eastAsia="Calibri" w:hAnsi="Times New Roman" w:cs="Times New Roman"/>
          <w:sz w:val="28"/>
          <w:szCs w:val="28"/>
        </w:rPr>
        <w:t xml:space="preserve">, до н.э.) эпохи РЖВ (4-3 вв. до н.э.) внесены в список предварительного учета объектов историко-культурного наследия г. Алматы. </w:t>
      </w:r>
    </w:p>
    <w:p w14:paraId="3EAB7BA5" w14:textId="77777777" w:rsidR="007A18FB" w:rsidRPr="00512751" w:rsidRDefault="007A18FB" w:rsidP="007A18FB">
      <w:pPr>
        <w:spacing w:after="0"/>
        <w:ind w:firstLine="708"/>
        <w:jc w:val="both"/>
        <w:rPr>
          <w:rFonts w:ascii="Times New Roman" w:eastAsia="Calibri" w:hAnsi="Times New Roman" w:cs="Times New Roman"/>
          <w:sz w:val="28"/>
          <w:szCs w:val="28"/>
        </w:rPr>
      </w:pPr>
      <w:r w:rsidRPr="00512751">
        <w:rPr>
          <w:rFonts w:ascii="Times New Roman" w:eastAsia="Calibri" w:hAnsi="Times New Roman" w:cs="Times New Roman"/>
          <w:sz w:val="28"/>
          <w:szCs w:val="28"/>
        </w:rPr>
        <w:t xml:space="preserve">Данные курганы включены в Государственный список памятников истории и культуры местного значения. </w:t>
      </w:r>
    </w:p>
    <w:p w14:paraId="53B33C1C" w14:textId="77777777" w:rsidR="007A18FB" w:rsidRPr="00512751" w:rsidRDefault="007A18FB" w:rsidP="007A18FB">
      <w:pPr>
        <w:ind w:firstLine="708"/>
        <w:jc w:val="both"/>
        <w:rPr>
          <w:rFonts w:ascii="Times New Roman" w:eastAsia="Calibri" w:hAnsi="Times New Roman" w:cs="Times New Roman"/>
          <w:sz w:val="28"/>
          <w:szCs w:val="28"/>
        </w:rPr>
      </w:pPr>
      <w:r w:rsidRPr="00512751">
        <w:rPr>
          <w:rFonts w:ascii="Times New Roman" w:eastAsia="Calibri" w:hAnsi="Times New Roman" w:cs="Times New Roman"/>
          <w:sz w:val="28"/>
          <w:szCs w:val="28"/>
        </w:rPr>
        <w:t>Также в соответствии с приказом Министра культуры и спорта Республики Казахстан от 14 апреля 2020 года № 86 «Об утверждении Правил определения охранной зоны, зоны регулирования застройки и зоны охраняемого природного ландшафта памятника истории и культуры и режима их использования» памятник археологии окружается охранной зоной 40 метров от его границ, при группе памятников - от внешних границ крайних объектов историко-культурного наследия.</w:t>
      </w:r>
    </w:p>
    <w:p w14:paraId="1E15EFD7" w14:textId="77777777" w:rsidR="004A7FC9" w:rsidRPr="00512751" w:rsidRDefault="004A7FC9" w:rsidP="004A7FC9">
      <w:pPr>
        <w:shd w:val="clear" w:color="auto" w:fill="FFFFFF"/>
        <w:spacing w:after="0" w:line="240" w:lineRule="auto"/>
        <w:jc w:val="both"/>
        <w:rPr>
          <w:rFonts w:ascii="Times New Roman" w:eastAsia="Times New Roman" w:hAnsi="Times New Roman" w:cs="Times New Roman"/>
          <w:b/>
          <w:sz w:val="28"/>
          <w:szCs w:val="24"/>
          <w:lang w:eastAsia="ru-RU"/>
        </w:rPr>
      </w:pPr>
      <w:r w:rsidRPr="00512751">
        <w:rPr>
          <w:rFonts w:ascii="Times New Roman" w:eastAsia="Times New Roman" w:hAnsi="Times New Roman" w:cs="Times New Roman"/>
          <w:b/>
          <w:sz w:val="28"/>
          <w:szCs w:val="24"/>
          <w:u w:val="single"/>
          <w:lang w:eastAsia="ru-RU"/>
        </w:rPr>
        <w:t>По пункту 17.</w:t>
      </w:r>
      <w:r w:rsidRPr="00512751">
        <w:rPr>
          <w:rFonts w:ascii="Times New Roman" w:eastAsia="Times New Roman" w:hAnsi="Times New Roman" w:cs="Times New Roman"/>
          <w:b/>
          <w:sz w:val="28"/>
          <w:szCs w:val="24"/>
          <w:lang w:eastAsia="ru-RU"/>
        </w:rPr>
        <w:t xml:space="preserve"> </w:t>
      </w:r>
      <w:r w:rsidR="00F63D1F" w:rsidRPr="00512751">
        <w:rPr>
          <w:rFonts w:ascii="Times New Roman" w:eastAsia="Times New Roman" w:hAnsi="Times New Roman" w:cs="Times New Roman"/>
          <w:b/>
          <w:sz w:val="28"/>
          <w:szCs w:val="24"/>
          <w:lang w:eastAsia="ru-RU"/>
        </w:rPr>
        <w:t xml:space="preserve"> Обеспечить соблюдения регламентных сроков пробивки и расширения автомобильных дорог по улицам </w:t>
      </w:r>
      <w:proofErr w:type="spellStart"/>
      <w:r w:rsidR="00F63D1F" w:rsidRPr="00512751">
        <w:rPr>
          <w:rFonts w:ascii="Times New Roman" w:eastAsia="Times New Roman" w:hAnsi="Times New Roman" w:cs="Times New Roman"/>
          <w:b/>
          <w:sz w:val="28"/>
          <w:szCs w:val="24"/>
          <w:lang w:eastAsia="ru-RU"/>
        </w:rPr>
        <w:t>Кунаева</w:t>
      </w:r>
      <w:proofErr w:type="spellEnd"/>
      <w:r w:rsidR="00F63D1F" w:rsidRPr="00512751">
        <w:rPr>
          <w:rFonts w:ascii="Times New Roman" w:eastAsia="Times New Roman" w:hAnsi="Times New Roman" w:cs="Times New Roman"/>
          <w:b/>
          <w:sz w:val="28"/>
          <w:szCs w:val="24"/>
          <w:lang w:eastAsia="ru-RU"/>
        </w:rPr>
        <w:t xml:space="preserve"> и Грозы, работы на которых создают значительные сложности проживания для жителей, увеличивают аварийность и опасность для населения.</w:t>
      </w:r>
    </w:p>
    <w:p w14:paraId="4A9ED3A3" w14:textId="77777777" w:rsidR="00A52C5D" w:rsidRPr="00512751" w:rsidRDefault="00A52C5D" w:rsidP="00A52C5D">
      <w:pPr>
        <w:spacing w:after="0" w:line="240" w:lineRule="auto"/>
        <w:ind w:firstLine="567"/>
        <w:jc w:val="both"/>
        <w:rPr>
          <w:rFonts w:ascii="Times New Roman" w:eastAsia="Times New Roman" w:hAnsi="Times New Roman" w:cs="Times New Roman"/>
          <w:sz w:val="28"/>
          <w:szCs w:val="28"/>
          <w:lang w:eastAsia="ru-RU"/>
        </w:rPr>
      </w:pPr>
      <w:r w:rsidRPr="00512751">
        <w:rPr>
          <w:rFonts w:ascii="Times New Roman" w:eastAsia="Times New Roman" w:hAnsi="Times New Roman" w:cs="Times New Roman"/>
          <w:color w:val="000000"/>
          <w:sz w:val="28"/>
          <w:szCs w:val="28"/>
          <w:lang w:eastAsia="ru-RU"/>
        </w:rPr>
        <w:t xml:space="preserve">По информации Управления городской мобильности города Алматы расширение улицы </w:t>
      </w:r>
      <w:proofErr w:type="spellStart"/>
      <w:r w:rsidRPr="00512751">
        <w:rPr>
          <w:rFonts w:ascii="Times New Roman" w:eastAsia="Times New Roman" w:hAnsi="Times New Roman" w:cs="Times New Roman"/>
          <w:color w:val="000000"/>
          <w:sz w:val="28"/>
          <w:szCs w:val="28"/>
          <w:lang w:eastAsia="ru-RU"/>
        </w:rPr>
        <w:t>Кунаева</w:t>
      </w:r>
      <w:proofErr w:type="spellEnd"/>
      <w:r w:rsidRPr="00512751">
        <w:rPr>
          <w:rFonts w:ascii="Times New Roman" w:eastAsia="Times New Roman" w:hAnsi="Times New Roman" w:cs="Times New Roman"/>
          <w:color w:val="000000"/>
          <w:sz w:val="28"/>
          <w:szCs w:val="28"/>
          <w:lang w:eastAsia="ru-RU"/>
        </w:rPr>
        <w:t xml:space="preserve"> от улицы </w:t>
      </w:r>
      <w:proofErr w:type="spellStart"/>
      <w:r w:rsidRPr="00512751">
        <w:rPr>
          <w:rFonts w:ascii="Times New Roman" w:eastAsia="Times New Roman" w:hAnsi="Times New Roman" w:cs="Times New Roman"/>
          <w:color w:val="000000"/>
          <w:sz w:val="28"/>
          <w:szCs w:val="28"/>
          <w:lang w:eastAsia="ru-RU"/>
        </w:rPr>
        <w:t>Яссауи</w:t>
      </w:r>
      <w:proofErr w:type="spellEnd"/>
      <w:r w:rsidRPr="00512751">
        <w:rPr>
          <w:rFonts w:ascii="Times New Roman" w:eastAsia="Times New Roman" w:hAnsi="Times New Roman" w:cs="Times New Roman"/>
          <w:color w:val="000000"/>
          <w:sz w:val="28"/>
          <w:szCs w:val="28"/>
          <w:lang w:eastAsia="ru-RU"/>
        </w:rPr>
        <w:t xml:space="preserve"> до улицы Рыскулова будет завершен до конца текущего года.</w:t>
      </w:r>
    </w:p>
    <w:p w14:paraId="4A29E776" w14:textId="77777777" w:rsidR="00A52C5D" w:rsidRPr="00512751" w:rsidRDefault="00A52C5D" w:rsidP="004A7FC9">
      <w:pPr>
        <w:shd w:val="clear" w:color="auto" w:fill="FFFFFF"/>
        <w:spacing w:after="0" w:line="240" w:lineRule="auto"/>
        <w:jc w:val="both"/>
        <w:rPr>
          <w:rFonts w:ascii="Times New Roman" w:eastAsia="Times New Roman" w:hAnsi="Times New Roman" w:cs="Times New Roman"/>
          <w:b/>
          <w:sz w:val="28"/>
          <w:szCs w:val="24"/>
          <w:lang w:eastAsia="ru-RU"/>
        </w:rPr>
      </w:pPr>
    </w:p>
    <w:p w14:paraId="44A16C23" w14:textId="77777777" w:rsidR="004A7FC9" w:rsidRPr="00512751" w:rsidRDefault="004A7FC9" w:rsidP="004A7FC9">
      <w:pPr>
        <w:shd w:val="clear" w:color="auto" w:fill="FFFFFF"/>
        <w:spacing w:after="0" w:line="240" w:lineRule="auto"/>
        <w:jc w:val="both"/>
        <w:rPr>
          <w:rFonts w:ascii="Times New Roman" w:eastAsia="Times New Roman" w:hAnsi="Times New Roman" w:cs="Times New Roman"/>
          <w:b/>
          <w:sz w:val="28"/>
          <w:szCs w:val="24"/>
          <w:lang w:eastAsia="ru-RU"/>
        </w:rPr>
      </w:pPr>
      <w:r w:rsidRPr="00512751">
        <w:rPr>
          <w:rFonts w:ascii="Times New Roman" w:eastAsia="Times New Roman" w:hAnsi="Times New Roman" w:cs="Times New Roman"/>
          <w:b/>
          <w:sz w:val="28"/>
          <w:szCs w:val="24"/>
          <w:u w:val="single"/>
          <w:lang w:eastAsia="ru-RU"/>
        </w:rPr>
        <w:t>По пункту 18.</w:t>
      </w:r>
      <w:r w:rsidRPr="00512751">
        <w:rPr>
          <w:rFonts w:ascii="Times New Roman" w:eastAsia="Times New Roman" w:hAnsi="Times New Roman" w:cs="Times New Roman"/>
          <w:b/>
          <w:sz w:val="28"/>
          <w:szCs w:val="24"/>
          <w:lang w:eastAsia="ru-RU"/>
        </w:rPr>
        <w:t xml:space="preserve"> </w:t>
      </w:r>
      <w:r w:rsidR="00D04D91" w:rsidRPr="00512751">
        <w:rPr>
          <w:rFonts w:ascii="Times New Roman" w:eastAsia="Times New Roman" w:hAnsi="Times New Roman" w:cs="Times New Roman"/>
          <w:b/>
          <w:sz w:val="28"/>
          <w:szCs w:val="24"/>
          <w:lang w:eastAsia="ru-RU"/>
        </w:rPr>
        <w:t>Принять меры по размещению на сайте аппарата акима района информации о работе по противодействию коррупции таких как, антикоррупционный стандарт КГУ «Аппарат акима», План антикоррупционных мероприятий отчетная информация о выполнении плана, анализ внутренних коррупционных рисков, материалов филиала проектного офиса «</w:t>
      </w:r>
      <w:proofErr w:type="spellStart"/>
      <w:r w:rsidR="00D04D91" w:rsidRPr="00512751">
        <w:rPr>
          <w:rFonts w:ascii="Times New Roman" w:eastAsia="Times New Roman" w:hAnsi="Times New Roman" w:cs="Times New Roman"/>
          <w:b/>
          <w:sz w:val="28"/>
          <w:szCs w:val="24"/>
          <w:lang w:eastAsia="ru-RU"/>
        </w:rPr>
        <w:t>Adaldyq</w:t>
      </w:r>
      <w:proofErr w:type="spellEnd"/>
      <w:r w:rsidR="00D04D91" w:rsidRPr="00512751">
        <w:rPr>
          <w:rFonts w:ascii="Times New Roman" w:eastAsia="Times New Roman" w:hAnsi="Times New Roman" w:cs="Times New Roman"/>
          <w:b/>
          <w:sz w:val="28"/>
          <w:szCs w:val="24"/>
          <w:lang w:eastAsia="ru-RU"/>
        </w:rPr>
        <w:t xml:space="preserve"> </w:t>
      </w:r>
      <w:proofErr w:type="spellStart"/>
      <w:r w:rsidR="00D04D91" w:rsidRPr="00512751">
        <w:rPr>
          <w:rFonts w:ascii="Times New Roman" w:eastAsia="Times New Roman" w:hAnsi="Times New Roman" w:cs="Times New Roman"/>
          <w:b/>
          <w:sz w:val="28"/>
          <w:szCs w:val="24"/>
          <w:lang w:eastAsia="ru-RU"/>
        </w:rPr>
        <w:t>Alany</w:t>
      </w:r>
      <w:proofErr w:type="spellEnd"/>
      <w:r w:rsidR="00D04D91" w:rsidRPr="00512751">
        <w:rPr>
          <w:rFonts w:ascii="Times New Roman" w:eastAsia="Times New Roman" w:hAnsi="Times New Roman" w:cs="Times New Roman"/>
          <w:b/>
          <w:sz w:val="28"/>
          <w:szCs w:val="24"/>
          <w:lang w:eastAsia="ru-RU"/>
        </w:rPr>
        <w:t>» и др.</w:t>
      </w:r>
    </w:p>
    <w:p w14:paraId="7FBE657C" w14:textId="77777777" w:rsidR="00A52C5D" w:rsidRPr="00512751" w:rsidRDefault="00A52C5D" w:rsidP="00697F4A">
      <w:pPr>
        <w:spacing w:after="0" w:line="240" w:lineRule="auto"/>
        <w:ind w:firstLine="708"/>
        <w:contextualSpacing/>
        <w:jc w:val="both"/>
        <w:rPr>
          <w:rFonts w:ascii="Times New Roman" w:hAnsi="Times New Roman" w:cs="Times New Roman"/>
          <w:sz w:val="28"/>
          <w:szCs w:val="32"/>
        </w:rPr>
      </w:pPr>
      <w:r w:rsidRPr="00512751">
        <w:rPr>
          <w:rFonts w:ascii="Times New Roman" w:hAnsi="Times New Roman" w:cs="Times New Roman"/>
          <w:sz w:val="28"/>
          <w:szCs w:val="32"/>
        </w:rPr>
        <w:t xml:space="preserve">На интернет ресурсах Аппарата акима регулярно публикуются принимаемые меры по противодействию коррупции.  Также на инстаграм странице проектного офиса </w:t>
      </w:r>
      <w:r w:rsidR="00697F4A" w:rsidRPr="00512751">
        <w:rPr>
          <w:rFonts w:ascii="Times New Roman" w:hAnsi="Times New Roman" w:cs="Times New Roman"/>
          <w:sz w:val="28"/>
          <w:szCs w:val="32"/>
        </w:rPr>
        <w:t>«</w:t>
      </w:r>
      <w:proofErr w:type="spellStart"/>
      <w:r w:rsidR="00697F4A" w:rsidRPr="00512751">
        <w:rPr>
          <w:rFonts w:ascii="Times New Roman" w:hAnsi="Times New Roman" w:cs="Times New Roman"/>
          <w:sz w:val="28"/>
          <w:szCs w:val="32"/>
        </w:rPr>
        <w:t>Nauryzbai</w:t>
      </w:r>
      <w:proofErr w:type="spellEnd"/>
      <w:r w:rsidRPr="00512751">
        <w:rPr>
          <w:rFonts w:ascii="Times New Roman" w:hAnsi="Times New Roman" w:cs="Times New Roman"/>
          <w:sz w:val="28"/>
          <w:szCs w:val="32"/>
        </w:rPr>
        <w:t xml:space="preserve"> </w:t>
      </w:r>
      <w:proofErr w:type="spellStart"/>
      <w:r w:rsidRPr="00512751">
        <w:rPr>
          <w:rFonts w:ascii="Times New Roman" w:hAnsi="Times New Roman" w:cs="Times New Roman"/>
          <w:sz w:val="28"/>
          <w:szCs w:val="32"/>
        </w:rPr>
        <w:t>Аdaldyk</w:t>
      </w:r>
      <w:proofErr w:type="spellEnd"/>
      <w:r w:rsidRPr="00512751">
        <w:rPr>
          <w:rFonts w:ascii="Times New Roman" w:hAnsi="Times New Roman" w:cs="Times New Roman"/>
          <w:sz w:val="28"/>
          <w:szCs w:val="32"/>
        </w:rPr>
        <w:t xml:space="preserve"> </w:t>
      </w:r>
      <w:proofErr w:type="spellStart"/>
      <w:r w:rsidRPr="00512751">
        <w:rPr>
          <w:rFonts w:ascii="Times New Roman" w:hAnsi="Times New Roman" w:cs="Times New Roman"/>
          <w:sz w:val="28"/>
          <w:szCs w:val="32"/>
        </w:rPr>
        <w:t>alany</w:t>
      </w:r>
      <w:proofErr w:type="spellEnd"/>
      <w:r w:rsidRPr="00512751">
        <w:rPr>
          <w:rFonts w:ascii="Times New Roman" w:hAnsi="Times New Roman" w:cs="Times New Roman"/>
          <w:sz w:val="28"/>
          <w:szCs w:val="32"/>
        </w:rPr>
        <w:t xml:space="preserve">» публикуются результаты работ </w:t>
      </w:r>
      <w:r w:rsidR="00AE3C5A" w:rsidRPr="00512751">
        <w:rPr>
          <w:rFonts w:ascii="Times New Roman" w:hAnsi="Times New Roman" w:cs="Times New Roman"/>
          <w:sz w:val="28"/>
          <w:szCs w:val="32"/>
        </w:rPr>
        <w:t>проводящийся</w:t>
      </w:r>
      <w:r w:rsidRPr="00512751">
        <w:rPr>
          <w:rFonts w:ascii="Times New Roman" w:hAnsi="Times New Roman" w:cs="Times New Roman"/>
          <w:sz w:val="28"/>
          <w:szCs w:val="32"/>
        </w:rPr>
        <w:t xml:space="preserve"> в рамках проектного офиса.</w:t>
      </w:r>
    </w:p>
    <w:p w14:paraId="46484008" w14:textId="77777777" w:rsidR="00A52C5D" w:rsidRPr="00512751" w:rsidRDefault="00A52C5D" w:rsidP="004A7FC9">
      <w:pPr>
        <w:shd w:val="clear" w:color="auto" w:fill="FFFFFF"/>
        <w:spacing w:after="0" w:line="240" w:lineRule="auto"/>
        <w:jc w:val="both"/>
        <w:rPr>
          <w:rFonts w:ascii="Times New Roman" w:eastAsia="Times New Roman" w:hAnsi="Times New Roman" w:cs="Times New Roman"/>
          <w:b/>
          <w:color w:val="FF0000"/>
          <w:sz w:val="28"/>
          <w:szCs w:val="24"/>
          <w:lang w:eastAsia="ru-RU"/>
        </w:rPr>
      </w:pPr>
    </w:p>
    <w:p w14:paraId="5CCD41A8" w14:textId="77777777" w:rsidR="004A7FC9" w:rsidRPr="00132EF6" w:rsidRDefault="004A7FC9" w:rsidP="004A7FC9">
      <w:pPr>
        <w:shd w:val="clear" w:color="auto" w:fill="FFFFFF"/>
        <w:spacing w:after="0" w:line="240" w:lineRule="auto"/>
        <w:jc w:val="both"/>
        <w:rPr>
          <w:rFonts w:ascii="Times New Roman" w:eastAsia="Times New Roman" w:hAnsi="Times New Roman" w:cs="Times New Roman"/>
          <w:b/>
          <w:color w:val="000000" w:themeColor="text1"/>
          <w:sz w:val="28"/>
          <w:szCs w:val="24"/>
          <w:lang w:eastAsia="ru-RU"/>
        </w:rPr>
      </w:pPr>
      <w:r w:rsidRPr="00132EF6">
        <w:rPr>
          <w:rFonts w:ascii="Times New Roman" w:eastAsia="Times New Roman" w:hAnsi="Times New Roman" w:cs="Times New Roman"/>
          <w:b/>
          <w:color w:val="000000" w:themeColor="text1"/>
          <w:sz w:val="28"/>
          <w:szCs w:val="24"/>
          <w:u w:val="single"/>
          <w:lang w:eastAsia="ru-RU"/>
        </w:rPr>
        <w:t>По пункту 19.</w:t>
      </w:r>
      <w:r w:rsidRPr="00132EF6">
        <w:rPr>
          <w:rFonts w:ascii="Times New Roman" w:eastAsia="Times New Roman" w:hAnsi="Times New Roman" w:cs="Times New Roman"/>
          <w:b/>
          <w:color w:val="000000" w:themeColor="text1"/>
          <w:sz w:val="28"/>
          <w:szCs w:val="24"/>
          <w:lang w:eastAsia="ru-RU"/>
        </w:rPr>
        <w:t xml:space="preserve"> </w:t>
      </w:r>
      <w:r w:rsidR="00D04D91" w:rsidRPr="00132EF6">
        <w:rPr>
          <w:rFonts w:ascii="Times New Roman" w:eastAsia="Times New Roman" w:hAnsi="Times New Roman" w:cs="Times New Roman"/>
          <w:b/>
          <w:color w:val="000000" w:themeColor="text1"/>
          <w:sz w:val="28"/>
          <w:szCs w:val="24"/>
          <w:lang w:eastAsia="ru-RU"/>
        </w:rPr>
        <w:t xml:space="preserve"> Принять меры по приведению в соответствии с техническими нормами состояние автомобильной дороги от ул. </w:t>
      </w:r>
      <w:proofErr w:type="spellStart"/>
      <w:r w:rsidR="00D04D91" w:rsidRPr="00132EF6">
        <w:rPr>
          <w:rFonts w:ascii="Times New Roman" w:eastAsia="Times New Roman" w:hAnsi="Times New Roman" w:cs="Times New Roman"/>
          <w:b/>
          <w:color w:val="000000" w:themeColor="text1"/>
          <w:sz w:val="28"/>
          <w:szCs w:val="24"/>
          <w:lang w:eastAsia="ru-RU"/>
        </w:rPr>
        <w:t>Жандосова</w:t>
      </w:r>
      <w:proofErr w:type="spellEnd"/>
      <w:r w:rsidR="00D04D91" w:rsidRPr="00132EF6">
        <w:rPr>
          <w:rFonts w:ascii="Times New Roman" w:eastAsia="Times New Roman" w:hAnsi="Times New Roman" w:cs="Times New Roman"/>
          <w:b/>
          <w:color w:val="000000" w:themeColor="text1"/>
          <w:sz w:val="28"/>
          <w:szCs w:val="24"/>
          <w:lang w:eastAsia="ru-RU"/>
        </w:rPr>
        <w:t xml:space="preserve"> до </w:t>
      </w:r>
      <w:proofErr w:type="spellStart"/>
      <w:r w:rsidR="00D04D91" w:rsidRPr="00132EF6">
        <w:rPr>
          <w:rFonts w:ascii="Times New Roman" w:eastAsia="Times New Roman" w:hAnsi="Times New Roman" w:cs="Times New Roman"/>
          <w:b/>
          <w:color w:val="000000" w:themeColor="text1"/>
          <w:sz w:val="28"/>
          <w:szCs w:val="24"/>
          <w:lang w:eastAsia="ru-RU"/>
        </w:rPr>
        <w:t>мкр</w:t>
      </w:r>
      <w:proofErr w:type="spellEnd"/>
      <w:r w:rsidR="00D04D91" w:rsidRPr="00132EF6">
        <w:rPr>
          <w:rFonts w:ascii="Times New Roman" w:eastAsia="Times New Roman" w:hAnsi="Times New Roman" w:cs="Times New Roman"/>
          <w:b/>
          <w:color w:val="000000" w:themeColor="text1"/>
          <w:sz w:val="28"/>
          <w:szCs w:val="24"/>
          <w:lang w:eastAsia="ru-RU"/>
        </w:rPr>
        <w:t>. «</w:t>
      </w:r>
      <w:proofErr w:type="spellStart"/>
      <w:r w:rsidR="00D04D91" w:rsidRPr="00132EF6">
        <w:rPr>
          <w:rFonts w:ascii="Times New Roman" w:eastAsia="Times New Roman" w:hAnsi="Times New Roman" w:cs="Times New Roman"/>
          <w:b/>
          <w:color w:val="000000" w:themeColor="text1"/>
          <w:sz w:val="28"/>
          <w:szCs w:val="24"/>
          <w:lang w:eastAsia="ru-RU"/>
        </w:rPr>
        <w:t>Таусамалы</w:t>
      </w:r>
      <w:proofErr w:type="spellEnd"/>
      <w:r w:rsidR="00D04D91" w:rsidRPr="00132EF6">
        <w:rPr>
          <w:rFonts w:ascii="Times New Roman" w:eastAsia="Times New Roman" w:hAnsi="Times New Roman" w:cs="Times New Roman"/>
          <w:b/>
          <w:color w:val="000000" w:themeColor="text1"/>
          <w:sz w:val="28"/>
          <w:szCs w:val="24"/>
          <w:lang w:eastAsia="ru-RU"/>
        </w:rPr>
        <w:t>».</w:t>
      </w:r>
    </w:p>
    <w:p w14:paraId="495CA033" w14:textId="77777777" w:rsidR="0052513B" w:rsidRPr="00F92411" w:rsidRDefault="0052513B" w:rsidP="0052513B">
      <w:pPr>
        <w:spacing w:after="0" w:line="240" w:lineRule="auto"/>
        <w:ind w:firstLine="567"/>
        <w:jc w:val="both"/>
        <w:rPr>
          <w:rFonts w:ascii="Times New Roman" w:hAnsi="Times New Roman" w:cs="Times New Roman"/>
          <w:b/>
          <w:bCs/>
          <w:sz w:val="28"/>
          <w:szCs w:val="28"/>
        </w:rPr>
      </w:pPr>
      <w:r w:rsidRPr="00891305">
        <w:rPr>
          <w:rFonts w:ascii="Times New Roman" w:eastAsia="Times New Roman" w:hAnsi="Times New Roman" w:cs="Times New Roman"/>
          <w:color w:val="000000"/>
          <w:sz w:val="28"/>
          <w:szCs w:val="28"/>
          <w:lang w:val="kk-KZ"/>
        </w:rPr>
        <w:lastRenderedPageBreak/>
        <w:t xml:space="preserve">Силами подрядной организации </w:t>
      </w:r>
      <w:r>
        <w:rPr>
          <w:rFonts w:ascii="Times New Roman" w:eastAsia="Times New Roman" w:hAnsi="Times New Roman" w:cs="Times New Roman"/>
          <w:color w:val="000000"/>
          <w:sz w:val="28"/>
          <w:szCs w:val="28"/>
          <w:lang w:val="kk-KZ"/>
        </w:rPr>
        <w:t>«</w:t>
      </w:r>
      <w:r w:rsidRPr="00891305">
        <w:rPr>
          <w:rFonts w:ascii="Times New Roman" w:eastAsia="Times New Roman" w:hAnsi="Times New Roman" w:cs="Times New Roman"/>
          <w:color w:val="000000"/>
          <w:sz w:val="28"/>
          <w:szCs w:val="28"/>
          <w:lang w:val="kk-KZ"/>
        </w:rPr>
        <w:t>ДСУ-13</w:t>
      </w:r>
      <w:r>
        <w:rPr>
          <w:rFonts w:ascii="Times New Roman" w:eastAsia="Times New Roman" w:hAnsi="Times New Roman" w:cs="Times New Roman"/>
          <w:color w:val="000000"/>
          <w:sz w:val="28"/>
          <w:szCs w:val="28"/>
          <w:lang w:val="kk-KZ"/>
        </w:rPr>
        <w:t>»</w:t>
      </w:r>
      <w:r w:rsidRPr="00891305">
        <w:rPr>
          <w:rFonts w:ascii="Times New Roman" w:eastAsia="Times New Roman" w:hAnsi="Times New Roman" w:cs="Times New Roman"/>
          <w:color w:val="000000"/>
          <w:sz w:val="28"/>
          <w:szCs w:val="28"/>
          <w:lang w:val="kk-KZ"/>
        </w:rPr>
        <w:t xml:space="preserve"> ведутся работы по подг</w:t>
      </w:r>
      <w:r>
        <w:rPr>
          <w:rFonts w:ascii="Times New Roman" w:eastAsia="Times New Roman" w:hAnsi="Times New Roman" w:cs="Times New Roman"/>
          <w:color w:val="000000"/>
          <w:sz w:val="28"/>
          <w:szCs w:val="28"/>
          <w:lang w:val="kk-KZ"/>
        </w:rPr>
        <w:t>о</w:t>
      </w:r>
      <w:r w:rsidRPr="00891305">
        <w:rPr>
          <w:rFonts w:ascii="Times New Roman" w:eastAsia="Times New Roman" w:hAnsi="Times New Roman" w:cs="Times New Roman"/>
          <w:color w:val="000000"/>
          <w:sz w:val="28"/>
          <w:szCs w:val="28"/>
          <w:lang w:val="kk-KZ"/>
        </w:rPr>
        <w:t xml:space="preserve">товке основания под асфальтирование в рамках </w:t>
      </w:r>
      <w:r>
        <w:rPr>
          <w:rFonts w:ascii="Times New Roman" w:eastAsia="Times New Roman" w:hAnsi="Times New Roman" w:cs="Times New Roman"/>
          <w:color w:val="000000"/>
          <w:sz w:val="28"/>
          <w:szCs w:val="28"/>
          <w:lang w:val="kk-KZ"/>
        </w:rPr>
        <w:t>р</w:t>
      </w:r>
      <w:r w:rsidRPr="00891305">
        <w:rPr>
          <w:rFonts w:ascii="Times New Roman" w:eastAsia="Times New Roman" w:hAnsi="Times New Roman" w:cs="Times New Roman"/>
          <w:color w:val="000000"/>
          <w:sz w:val="28"/>
          <w:szCs w:val="28"/>
          <w:lang w:val="kk-KZ"/>
        </w:rPr>
        <w:t>асширения проезжей части</w:t>
      </w:r>
      <w:r>
        <w:rPr>
          <w:rFonts w:ascii="Times New Roman" w:eastAsia="Times New Roman" w:hAnsi="Times New Roman" w:cs="Times New Roman"/>
          <w:color w:val="000000"/>
          <w:sz w:val="28"/>
          <w:szCs w:val="28"/>
          <w:lang w:val="kk-KZ"/>
        </w:rPr>
        <w:t xml:space="preserve"> улицы Кунаева. Также,</w:t>
      </w:r>
      <w:r w:rsidRPr="00891305">
        <w:rPr>
          <w:rFonts w:ascii="Times New Roman" w:eastAsia="Times New Roman" w:hAnsi="Times New Roman" w:cs="Times New Roman"/>
          <w:color w:val="000000"/>
          <w:sz w:val="28"/>
          <w:szCs w:val="28"/>
          <w:lang w:val="kk-KZ"/>
        </w:rPr>
        <w:t xml:space="preserve"> осуществлен выкуп и снос всех объектов</w:t>
      </w:r>
      <w:r>
        <w:rPr>
          <w:rFonts w:ascii="Times New Roman" w:eastAsia="Times New Roman" w:hAnsi="Times New Roman" w:cs="Times New Roman"/>
          <w:color w:val="000000"/>
          <w:sz w:val="28"/>
          <w:szCs w:val="28"/>
          <w:lang w:val="kk-KZ"/>
        </w:rPr>
        <w:t>.</w:t>
      </w:r>
      <w:r w:rsidRPr="00891305">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Строительство автодороги планируется завершить в сентябре</w:t>
      </w:r>
      <w:r w:rsidRPr="00891305">
        <w:rPr>
          <w:rFonts w:ascii="Times New Roman" w:eastAsia="Times New Roman" w:hAnsi="Times New Roman" w:cs="Times New Roman"/>
          <w:color w:val="000000"/>
          <w:sz w:val="28"/>
          <w:szCs w:val="28"/>
          <w:lang w:val="kk-KZ"/>
        </w:rPr>
        <w:t xml:space="preserve"> текущего года.</w:t>
      </w:r>
    </w:p>
    <w:p w14:paraId="017A9A06" w14:textId="77777777" w:rsidR="00D04D91" w:rsidRPr="00512751" w:rsidRDefault="00D04D91" w:rsidP="004A7FC9">
      <w:pPr>
        <w:shd w:val="clear" w:color="auto" w:fill="FFFFFF"/>
        <w:spacing w:after="0" w:line="240" w:lineRule="auto"/>
        <w:jc w:val="both"/>
        <w:rPr>
          <w:rFonts w:ascii="Times New Roman" w:eastAsia="Times New Roman" w:hAnsi="Times New Roman" w:cs="Times New Roman"/>
          <w:b/>
          <w:sz w:val="28"/>
          <w:szCs w:val="24"/>
          <w:lang w:eastAsia="ru-RU"/>
        </w:rPr>
      </w:pPr>
    </w:p>
    <w:p w14:paraId="57739552" w14:textId="77777777" w:rsidR="004A7FC9" w:rsidRPr="00512751" w:rsidRDefault="004A7FC9" w:rsidP="004A7FC9">
      <w:pPr>
        <w:shd w:val="clear" w:color="auto" w:fill="FFFFFF"/>
        <w:spacing w:after="0" w:line="240" w:lineRule="auto"/>
        <w:jc w:val="both"/>
        <w:rPr>
          <w:rFonts w:ascii="Times New Roman" w:eastAsia="Times New Roman" w:hAnsi="Times New Roman" w:cs="Times New Roman"/>
          <w:b/>
          <w:sz w:val="28"/>
          <w:szCs w:val="24"/>
          <w:lang w:eastAsia="ru-RU"/>
        </w:rPr>
      </w:pPr>
      <w:r w:rsidRPr="00512751">
        <w:rPr>
          <w:rFonts w:ascii="Times New Roman" w:eastAsia="Times New Roman" w:hAnsi="Times New Roman" w:cs="Times New Roman"/>
          <w:b/>
          <w:sz w:val="28"/>
          <w:szCs w:val="24"/>
          <w:u w:val="single"/>
          <w:lang w:eastAsia="ru-RU"/>
        </w:rPr>
        <w:t>По пункту 20.</w:t>
      </w:r>
      <w:r w:rsidRPr="00512751">
        <w:rPr>
          <w:rFonts w:ascii="Times New Roman" w:eastAsia="Times New Roman" w:hAnsi="Times New Roman" w:cs="Times New Roman"/>
          <w:b/>
          <w:sz w:val="28"/>
          <w:szCs w:val="24"/>
          <w:lang w:eastAsia="ru-RU"/>
        </w:rPr>
        <w:t xml:space="preserve"> </w:t>
      </w:r>
      <w:r w:rsidR="00D04D91" w:rsidRPr="00512751">
        <w:rPr>
          <w:rFonts w:ascii="Times New Roman" w:eastAsia="Times New Roman" w:hAnsi="Times New Roman" w:cs="Times New Roman"/>
          <w:b/>
          <w:sz w:val="28"/>
          <w:szCs w:val="24"/>
          <w:lang w:eastAsia="ru-RU"/>
        </w:rPr>
        <w:t xml:space="preserve"> Организовать работу по развитию местной социальной инфраструктуры-строительство и обустройство детских игровых площадок, тренажерных комплексов, мест организации досуга населения, «</w:t>
      </w:r>
      <w:proofErr w:type="spellStart"/>
      <w:r w:rsidR="00D04D91" w:rsidRPr="00512751">
        <w:rPr>
          <w:rFonts w:ascii="Times New Roman" w:eastAsia="Times New Roman" w:hAnsi="Times New Roman" w:cs="Times New Roman"/>
          <w:b/>
          <w:sz w:val="28"/>
          <w:szCs w:val="24"/>
          <w:lang w:eastAsia="ru-RU"/>
        </w:rPr>
        <w:t>workout</w:t>
      </w:r>
      <w:proofErr w:type="spellEnd"/>
      <w:r w:rsidR="00D04D91" w:rsidRPr="00512751">
        <w:rPr>
          <w:rFonts w:ascii="Times New Roman" w:eastAsia="Times New Roman" w:hAnsi="Times New Roman" w:cs="Times New Roman"/>
          <w:b/>
          <w:sz w:val="28"/>
          <w:szCs w:val="24"/>
          <w:lang w:eastAsia="ru-RU"/>
        </w:rPr>
        <w:t xml:space="preserve">», особенно </w:t>
      </w:r>
      <w:proofErr w:type="spellStart"/>
      <w:r w:rsidR="00D04D91" w:rsidRPr="00512751">
        <w:rPr>
          <w:rFonts w:ascii="Times New Roman" w:eastAsia="Times New Roman" w:hAnsi="Times New Roman" w:cs="Times New Roman"/>
          <w:b/>
          <w:sz w:val="28"/>
          <w:szCs w:val="24"/>
          <w:lang w:eastAsia="ru-RU"/>
        </w:rPr>
        <w:t>Абайские</w:t>
      </w:r>
      <w:proofErr w:type="spellEnd"/>
      <w:r w:rsidR="00D04D91" w:rsidRPr="00512751">
        <w:rPr>
          <w:rFonts w:ascii="Times New Roman" w:eastAsia="Times New Roman" w:hAnsi="Times New Roman" w:cs="Times New Roman"/>
          <w:b/>
          <w:sz w:val="28"/>
          <w:szCs w:val="24"/>
          <w:lang w:eastAsia="ru-RU"/>
        </w:rPr>
        <w:t xml:space="preserve"> дачи.</w:t>
      </w:r>
    </w:p>
    <w:p w14:paraId="08344D06" w14:textId="77777777" w:rsidR="00A52C5D" w:rsidRPr="00512751" w:rsidRDefault="00A52C5D" w:rsidP="00A52C5D">
      <w:pPr>
        <w:spacing w:after="0" w:line="240" w:lineRule="auto"/>
        <w:ind w:firstLine="567"/>
        <w:jc w:val="both"/>
        <w:rPr>
          <w:rFonts w:ascii="Times New Roman" w:eastAsia="Times New Roman" w:hAnsi="Times New Roman" w:cs="Times New Roman"/>
          <w:color w:val="000000"/>
          <w:sz w:val="28"/>
          <w:szCs w:val="28"/>
          <w:lang w:eastAsia="ru-RU"/>
        </w:rPr>
      </w:pPr>
      <w:r w:rsidRPr="00512751">
        <w:rPr>
          <w:rFonts w:ascii="Times New Roman" w:eastAsia="Times New Roman" w:hAnsi="Times New Roman" w:cs="Times New Roman"/>
          <w:color w:val="000000"/>
          <w:sz w:val="28"/>
          <w:szCs w:val="28"/>
          <w:lang w:eastAsia="ru-RU"/>
        </w:rPr>
        <w:t>Также сообщаем, что в текущем году в рамках программы «Бюджет участия» запланирован текущий ремонт 18 детских и спортивных площадок.</w:t>
      </w:r>
    </w:p>
    <w:p w14:paraId="597BA323" w14:textId="77777777" w:rsidR="00A52C5D" w:rsidRPr="00512751" w:rsidRDefault="00A52C5D" w:rsidP="00A52C5D">
      <w:pPr>
        <w:spacing w:after="0" w:line="240" w:lineRule="auto"/>
        <w:ind w:firstLine="567"/>
        <w:jc w:val="both"/>
        <w:rPr>
          <w:rFonts w:ascii="Times New Roman" w:eastAsia="Times New Roman" w:hAnsi="Times New Roman" w:cs="Times New Roman"/>
          <w:color w:val="000000"/>
          <w:sz w:val="28"/>
          <w:szCs w:val="28"/>
          <w:lang w:eastAsia="ru-RU"/>
        </w:rPr>
      </w:pPr>
      <w:r w:rsidRPr="00512751">
        <w:rPr>
          <w:rFonts w:ascii="Times New Roman" w:eastAsia="Times New Roman" w:hAnsi="Times New Roman" w:cs="Times New Roman"/>
          <w:color w:val="000000"/>
          <w:sz w:val="28"/>
          <w:szCs w:val="28"/>
          <w:lang w:eastAsia="ru-RU"/>
        </w:rPr>
        <w:t xml:space="preserve">По линии Управления зеленой экономики г. Алматы планируется строительство зеленой зоны в </w:t>
      </w:r>
      <w:proofErr w:type="spellStart"/>
      <w:r w:rsidRPr="00512751">
        <w:rPr>
          <w:rFonts w:ascii="Times New Roman" w:eastAsia="Times New Roman" w:hAnsi="Times New Roman" w:cs="Times New Roman"/>
          <w:color w:val="000000"/>
          <w:sz w:val="28"/>
          <w:szCs w:val="28"/>
          <w:lang w:eastAsia="ru-RU"/>
        </w:rPr>
        <w:t>доль</w:t>
      </w:r>
      <w:proofErr w:type="spellEnd"/>
      <w:r w:rsidRPr="00512751">
        <w:rPr>
          <w:rFonts w:ascii="Times New Roman" w:eastAsia="Times New Roman" w:hAnsi="Times New Roman" w:cs="Times New Roman"/>
          <w:color w:val="000000"/>
          <w:sz w:val="28"/>
          <w:szCs w:val="28"/>
          <w:lang w:eastAsia="ru-RU"/>
        </w:rPr>
        <w:t xml:space="preserve"> реки Каргалы в </w:t>
      </w:r>
      <w:proofErr w:type="spellStart"/>
      <w:r w:rsidRPr="00512751">
        <w:rPr>
          <w:rFonts w:ascii="Times New Roman" w:eastAsia="Times New Roman" w:hAnsi="Times New Roman" w:cs="Times New Roman"/>
          <w:color w:val="000000"/>
          <w:sz w:val="28"/>
          <w:szCs w:val="28"/>
          <w:lang w:eastAsia="ru-RU"/>
        </w:rPr>
        <w:t>мкр</w:t>
      </w:r>
      <w:proofErr w:type="spellEnd"/>
      <w:r w:rsidRPr="00512751">
        <w:rPr>
          <w:rFonts w:ascii="Times New Roman" w:eastAsia="Times New Roman" w:hAnsi="Times New Roman" w:cs="Times New Roman"/>
          <w:color w:val="000000"/>
          <w:sz w:val="28"/>
          <w:szCs w:val="28"/>
          <w:lang w:eastAsia="ru-RU"/>
        </w:rPr>
        <w:t xml:space="preserve">. </w:t>
      </w:r>
      <w:proofErr w:type="spellStart"/>
      <w:r w:rsidRPr="00512751">
        <w:rPr>
          <w:rFonts w:ascii="Times New Roman" w:eastAsia="Times New Roman" w:hAnsi="Times New Roman" w:cs="Times New Roman"/>
          <w:color w:val="000000"/>
          <w:sz w:val="28"/>
          <w:szCs w:val="28"/>
          <w:lang w:eastAsia="ru-RU"/>
        </w:rPr>
        <w:t>Калкаман</w:t>
      </w:r>
      <w:proofErr w:type="spellEnd"/>
      <w:r w:rsidRPr="00512751">
        <w:rPr>
          <w:rFonts w:ascii="Times New Roman" w:eastAsia="Times New Roman" w:hAnsi="Times New Roman" w:cs="Times New Roman"/>
          <w:color w:val="000000"/>
          <w:sz w:val="28"/>
          <w:szCs w:val="28"/>
          <w:lang w:eastAsia="ru-RU"/>
        </w:rPr>
        <w:t xml:space="preserve"> на земельном участке площадью 2 га.</w:t>
      </w:r>
    </w:p>
    <w:p w14:paraId="772E6C40" w14:textId="77777777" w:rsidR="00A52C5D" w:rsidRPr="00512751" w:rsidRDefault="00A52C5D" w:rsidP="00A52C5D">
      <w:pPr>
        <w:spacing w:after="0" w:line="240" w:lineRule="auto"/>
        <w:ind w:firstLine="567"/>
        <w:jc w:val="both"/>
        <w:rPr>
          <w:rFonts w:ascii="Times New Roman" w:eastAsia="Times New Roman" w:hAnsi="Times New Roman" w:cs="Times New Roman"/>
          <w:color w:val="000000"/>
          <w:sz w:val="28"/>
          <w:szCs w:val="28"/>
          <w:lang w:eastAsia="ru-RU"/>
        </w:rPr>
      </w:pPr>
      <w:r w:rsidRPr="00512751">
        <w:rPr>
          <w:rFonts w:ascii="Times New Roman" w:eastAsia="Times New Roman" w:hAnsi="Times New Roman" w:cs="Times New Roman"/>
          <w:color w:val="000000"/>
          <w:sz w:val="28"/>
          <w:szCs w:val="28"/>
          <w:lang w:eastAsia="ru-RU"/>
        </w:rPr>
        <w:t>Также, в рамках социальной ответственности и бизнеса строительной компанией ТОО «</w:t>
      </w:r>
      <w:proofErr w:type="spellStart"/>
      <w:r w:rsidRPr="00512751">
        <w:rPr>
          <w:rFonts w:ascii="Times New Roman" w:eastAsia="Times New Roman" w:hAnsi="Times New Roman" w:cs="Times New Roman"/>
          <w:color w:val="000000"/>
          <w:sz w:val="28"/>
          <w:szCs w:val="28"/>
          <w:lang w:eastAsia="ru-RU"/>
        </w:rPr>
        <w:t>Qazaq</w:t>
      </w:r>
      <w:proofErr w:type="spellEnd"/>
      <w:r w:rsidRPr="00512751">
        <w:rPr>
          <w:rFonts w:ascii="Times New Roman" w:eastAsia="Times New Roman" w:hAnsi="Times New Roman" w:cs="Times New Roman"/>
          <w:color w:val="000000"/>
          <w:sz w:val="28"/>
          <w:szCs w:val="28"/>
          <w:lang w:eastAsia="ru-RU"/>
        </w:rPr>
        <w:t xml:space="preserve"> </w:t>
      </w:r>
      <w:proofErr w:type="spellStart"/>
      <w:r w:rsidRPr="00512751">
        <w:rPr>
          <w:rFonts w:ascii="Times New Roman" w:eastAsia="Times New Roman" w:hAnsi="Times New Roman" w:cs="Times New Roman"/>
          <w:color w:val="000000"/>
          <w:sz w:val="28"/>
          <w:szCs w:val="28"/>
          <w:lang w:eastAsia="ru-RU"/>
        </w:rPr>
        <w:t>stroy</w:t>
      </w:r>
      <w:proofErr w:type="spellEnd"/>
      <w:r w:rsidRPr="00512751">
        <w:rPr>
          <w:rFonts w:ascii="Times New Roman" w:eastAsia="Times New Roman" w:hAnsi="Times New Roman" w:cs="Times New Roman"/>
          <w:color w:val="000000"/>
          <w:sz w:val="28"/>
          <w:szCs w:val="28"/>
          <w:lang w:eastAsia="ru-RU"/>
        </w:rPr>
        <w:t>» планируется строительство парка перед административным центром района.</w:t>
      </w:r>
    </w:p>
    <w:p w14:paraId="4AFBBABA" w14:textId="77777777" w:rsidR="00A52C5D" w:rsidRPr="00512751" w:rsidRDefault="00A52C5D" w:rsidP="004A7FC9">
      <w:pPr>
        <w:shd w:val="clear" w:color="auto" w:fill="FFFFFF"/>
        <w:spacing w:after="0" w:line="240" w:lineRule="auto"/>
        <w:jc w:val="both"/>
        <w:rPr>
          <w:rFonts w:ascii="Times New Roman" w:eastAsia="Times New Roman" w:hAnsi="Times New Roman" w:cs="Times New Roman"/>
          <w:b/>
          <w:sz w:val="28"/>
          <w:szCs w:val="24"/>
          <w:lang w:eastAsia="ru-RU"/>
        </w:rPr>
      </w:pPr>
    </w:p>
    <w:p w14:paraId="36374591" w14:textId="77777777" w:rsidR="009550A1" w:rsidRDefault="009550A1" w:rsidP="004A7FC9">
      <w:pPr>
        <w:shd w:val="clear" w:color="auto" w:fill="FFFFFF"/>
        <w:spacing w:after="0" w:line="240" w:lineRule="auto"/>
        <w:jc w:val="both"/>
        <w:rPr>
          <w:rFonts w:ascii="Times New Roman" w:eastAsia="Times New Roman" w:hAnsi="Times New Roman" w:cs="Times New Roman"/>
          <w:b/>
          <w:sz w:val="28"/>
          <w:szCs w:val="24"/>
          <w:u w:val="single"/>
          <w:lang w:eastAsia="ru-RU"/>
        </w:rPr>
      </w:pPr>
    </w:p>
    <w:p w14:paraId="017496E8" w14:textId="77777777" w:rsidR="004A7FC9" w:rsidRPr="00512751" w:rsidRDefault="004A7FC9" w:rsidP="004A7FC9">
      <w:pPr>
        <w:shd w:val="clear" w:color="auto" w:fill="FFFFFF"/>
        <w:spacing w:after="0" w:line="240" w:lineRule="auto"/>
        <w:jc w:val="both"/>
        <w:rPr>
          <w:rFonts w:ascii="Times New Roman" w:eastAsia="Times New Roman" w:hAnsi="Times New Roman" w:cs="Times New Roman"/>
          <w:b/>
          <w:sz w:val="28"/>
          <w:szCs w:val="24"/>
          <w:lang w:eastAsia="ru-RU"/>
        </w:rPr>
      </w:pPr>
      <w:r w:rsidRPr="00512751">
        <w:rPr>
          <w:rFonts w:ascii="Times New Roman" w:eastAsia="Times New Roman" w:hAnsi="Times New Roman" w:cs="Times New Roman"/>
          <w:b/>
          <w:sz w:val="28"/>
          <w:szCs w:val="24"/>
          <w:u w:val="single"/>
          <w:lang w:eastAsia="ru-RU"/>
        </w:rPr>
        <w:t>По пункту 21.</w:t>
      </w:r>
      <w:r w:rsidRPr="00512751">
        <w:rPr>
          <w:rFonts w:ascii="Times New Roman" w:eastAsia="Times New Roman" w:hAnsi="Times New Roman" w:cs="Times New Roman"/>
          <w:b/>
          <w:sz w:val="28"/>
          <w:szCs w:val="24"/>
          <w:lang w:eastAsia="ru-RU"/>
        </w:rPr>
        <w:t xml:space="preserve"> </w:t>
      </w:r>
      <w:r w:rsidR="00D04D91" w:rsidRPr="00512751">
        <w:rPr>
          <w:rFonts w:ascii="Times New Roman" w:eastAsia="Times New Roman" w:hAnsi="Times New Roman" w:cs="Times New Roman"/>
          <w:b/>
          <w:sz w:val="28"/>
          <w:szCs w:val="24"/>
          <w:lang w:eastAsia="ru-RU"/>
        </w:rPr>
        <w:t>Принять меры по организации летнего отдыха детей, особенно из многодетных семей и малообеспеченных семей.</w:t>
      </w:r>
    </w:p>
    <w:p w14:paraId="70CE03D7" w14:textId="77777777" w:rsidR="007A18FB" w:rsidRPr="00512751" w:rsidRDefault="007A18FB" w:rsidP="004F529B">
      <w:pPr>
        <w:shd w:val="clear" w:color="auto" w:fill="FFFFFF"/>
        <w:spacing w:after="0" w:line="240" w:lineRule="auto"/>
        <w:ind w:firstLine="708"/>
        <w:jc w:val="both"/>
        <w:rPr>
          <w:rFonts w:ascii="Times New Roman" w:eastAsia="Times New Roman" w:hAnsi="Times New Roman" w:cs="Times New Roman"/>
          <w:sz w:val="28"/>
          <w:szCs w:val="24"/>
          <w:lang w:eastAsia="ru-RU"/>
        </w:rPr>
      </w:pPr>
      <w:r w:rsidRPr="00512751">
        <w:rPr>
          <w:rFonts w:ascii="Times New Roman" w:eastAsia="Times New Roman" w:hAnsi="Times New Roman" w:cs="Times New Roman"/>
          <w:sz w:val="28"/>
          <w:szCs w:val="24"/>
          <w:lang w:eastAsia="ru-RU"/>
        </w:rPr>
        <w:t xml:space="preserve">В связи с карантином приостановлена отправка детей на летние каникулы. </w:t>
      </w:r>
    </w:p>
    <w:p w14:paraId="2A764CD7" w14:textId="77777777" w:rsidR="007A18FB" w:rsidRPr="00512751" w:rsidRDefault="007A18FB" w:rsidP="004A7FC9">
      <w:pPr>
        <w:shd w:val="clear" w:color="auto" w:fill="FFFFFF"/>
        <w:spacing w:after="0" w:line="240" w:lineRule="auto"/>
        <w:jc w:val="both"/>
        <w:rPr>
          <w:rFonts w:ascii="Times New Roman" w:eastAsia="Times New Roman" w:hAnsi="Times New Roman" w:cs="Times New Roman"/>
          <w:b/>
          <w:sz w:val="28"/>
          <w:szCs w:val="24"/>
          <w:lang w:eastAsia="ru-RU"/>
        </w:rPr>
      </w:pPr>
    </w:p>
    <w:p w14:paraId="176E8B2E" w14:textId="77777777" w:rsidR="004A7FC9" w:rsidRPr="00512751" w:rsidRDefault="004A7FC9" w:rsidP="004A7FC9">
      <w:pPr>
        <w:shd w:val="clear" w:color="auto" w:fill="FFFFFF"/>
        <w:spacing w:after="0" w:line="240" w:lineRule="auto"/>
        <w:jc w:val="both"/>
        <w:rPr>
          <w:rFonts w:ascii="Times New Roman" w:eastAsia="Times New Roman" w:hAnsi="Times New Roman" w:cs="Times New Roman"/>
          <w:b/>
          <w:sz w:val="28"/>
          <w:szCs w:val="24"/>
          <w:lang w:eastAsia="ru-RU"/>
        </w:rPr>
      </w:pPr>
      <w:r w:rsidRPr="00512751">
        <w:rPr>
          <w:rFonts w:ascii="Times New Roman" w:eastAsia="Times New Roman" w:hAnsi="Times New Roman" w:cs="Times New Roman"/>
          <w:b/>
          <w:sz w:val="28"/>
          <w:szCs w:val="24"/>
          <w:u w:val="single"/>
          <w:lang w:eastAsia="ru-RU"/>
        </w:rPr>
        <w:t>По пункту 22.</w:t>
      </w:r>
      <w:r w:rsidRPr="00512751">
        <w:rPr>
          <w:rFonts w:ascii="Times New Roman" w:eastAsia="Times New Roman" w:hAnsi="Times New Roman" w:cs="Times New Roman"/>
          <w:b/>
          <w:sz w:val="28"/>
          <w:szCs w:val="24"/>
          <w:lang w:eastAsia="ru-RU"/>
        </w:rPr>
        <w:t xml:space="preserve"> </w:t>
      </w:r>
      <w:r w:rsidR="00D04D91" w:rsidRPr="00512751">
        <w:rPr>
          <w:rFonts w:ascii="Times New Roman" w:eastAsia="Times New Roman" w:hAnsi="Times New Roman" w:cs="Times New Roman"/>
          <w:b/>
          <w:sz w:val="28"/>
          <w:szCs w:val="24"/>
          <w:lang w:eastAsia="ru-RU"/>
        </w:rPr>
        <w:t>Рассмот</w:t>
      </w:r>
      <w:r w:rsidR="00A87014" w:rsidRPr="00512751">
        <w:rPr>
          <w:rFonts w:ascii="Times New Roman" w:eastAsia="Times New Roman" w:hAnsi="Times New Roman" w:cs="Times New Roman"/>
          <w:b/>
          <w:sz w:val="28"/>
          <w:szCs w:val="24"/>
          <w:lang w:eastAsia="ru-RU"/>
        </w:rPr>
        <w:t xml:space="preserve">реть возможность и внести предложения по открытию центра </w:t>
      </w:r>
      <w:r w:rsidR="00AE3C5A" w:rsidRPr="00512751">
        <w:rPr>
          <w:rFonts w:ascii="Times New Roman" w:eastAsia="Times New Roman" w:hAnsi="Times New Roman" w:cs="Times New Roman"/>
          <w:b/>
          <w:sz w:val="28"/>
          <w:szCs w:val="24"/>
          <w:lang w:eastAsia="ru-RU"/>
        </w:rPr>
        <w:t>реабилитации</w:t>
      </w:r>
      <w:r w:rsidR="00A87014" w:rsidRPr="00512751">
        <w:rPr>
          <w:rFonts w:ascii="Times New Roman" w:eastAsia="Times New Roman" w:hAnsi="Times New Roman" w:cs="Times New Roman"/>
          <w:b/>
          <w:sz w:val="28"/>
          <w:szCs w:val="24"/>
          <w:lang w:eastAsia="ru-RU"/>
        </w:rPr>
        <w:t xml:space="preserve"> и адаптации для людей с ограниченными возможностями.</w:t>
      </w:r>
    </w:p>
    <w:p w14:paraId="06DE2A99" w14:textId="77777777" w:rsidR="00082D64" w:rsidRPr="00512751" w:rsidRDefault="00082D64" w:rsidP="00082D64">
      <w:pPr>
        <w:shd w:val="clear" w:color="auto" w:fill="FFFFFF"/>
        <w:spacing w:after="0" w:line="240" w:lineRule="auto"/>
        <w:ind w:firstLine="708"/>
        <w:jc w:val="both"/>
        <w:rPr>
          <w:rFonts w:ascii="Times New Roman" w:eastAsia="Times New Roman" w:hAnsi="Times New Roman" w:cs="Times New Roman"/>
          <w:sz w:val="28"/>
          <w:szCs w:val="24"/>
          <w:lang w:eastAsia="ru-RU"/>
        </w:rPr>
      </w:pPr>
      <w:r w:rsidRPr="00512751">
        <w:rPr>
          <w:rFonts w:ascii="Times New Roman" w:eastAsia="Times New Roman" w:hAnsi="Times New Roman" w:cs="Times New Roman"/>
          <w:sz w:val="28"/>
          <w:szCs w:val="24"/>
          <w:lang w:eastAsia="ru-RU"/>
        </w:rPr>
        <w:t xml:space="preserve">В </w:t>
      </w:r>
      <w:proofErr w:type="spellStart"/>
      <w:r w:rsidRPr="00512751">
        <w:rPr>
          <w:rFonts w:ascii="Times New Roman" w:eastAsia="Times New Roman" w:hAnsi="Times New Roman" w:cs="Times New Roman"/>
          <w:sz w:val="28"/>
          <w:szCs w:val="24"/>
          <w:lang w:eastAsia="ru-RU"/>
        </w:rPr>
        <w:t>Наурызбайском</w:t>
      </w:r>
      <w:proofErr w:type="spellEnd"/>
      <w:r w:rsidRPr="00512751">
        <w:rPr>
          <w:rFonts w:ascii="Times New Roman" w:eastAsia="Times New Roman" w:hAnsi="Times New Roman" w:cs="Times New Roman"/>
          <w:sz w:val="28"/>
          <w:szCs w:val="24"/>
          <w:lang w:eastAsia="ru-RU"/>
        </w:rPr>
        <w:t xml:space="preserve"> районе есть потребность в создании креативного социального центра для реабилитации лиц с особыми потребностями, где будут созданы индивидуальные условия и равные возможности для инвалидов </w:t>
      </w:r>
      <w:r w:rsidRPr="00512751">
        <w:rPr>
          <w:rFonts w:ascii="Times New Roman" w:eastAsia="Times New Roman" w:hAnsi="Times New Roman" w:cs="Times New Roman"/>
          <w:i/>
          <w:sz w:val="28"/>
          <w:szCs w:val="24"/>
          <w:lang w:eastAsia="ru-RU"/>
        </w:rPr>
        <w:t>(образовательные развивающие кружки, музыка, тренажеры и т.д.)</w:t>
      </w:r>
      <w:r w:rsidRPr="00512751">
        <w:rPr>
          <w:rFonts w:ascii="Times New Roman" w:eastAsia="Times New Roman" w:hAnsi="Times New Roman" w:cs="Times New Roman"/>
          <w:sz w:val="28"/>
          <w:szCs w:val="24"/>
          <w:lang w:eastAsia="ru-RU"/>
        </w:rPr>
        <w:t>.</w:t>
      </w:r>
    </w:p>
    <w:p w14:paraId="1414DC9E" w14:textId="77777777" w:rsidR="00082D64" w:rsidRPr="00512751" w:rsidRDefault="00082D64" w:rsidP="00082D64">
      <w:pPr>
        <w:shd w:val="clear" w:color="auto" w:fill="FFFFFF"/>
        <w:spacing w:after="0" w:line="240" w:lineRule="auto"/>
        <w:jc w:val="both"/>
        <w:rPr>
          <w:rFonts w:ascii="Times New Roman" w:eastAsia="Times New Roman" w:hAnsi="Times New Roman" w:cs="Times New Roman"/>
          <w:sz w:val="28"/>
          <w:szCs w:val="24"/>
          <w:lang w:eastAsia="ru-RU"/>
        </w:rPr>
      </w:pPr>
      <w:r w:rsidRPr="00512751">
        <w:rPr>
          <w:rFonts w:ascii="Times New Roman" w:eastAsia="Times New Roman" w:hAnsi="Times New Roman" w:cs="Times New Roman"/>
          <w:i/>
          <w:sz w:val="28"/>
          <w:szCs w:val="24"/>
          <w:lang w:eastAsia="ru-RU"/>
        </w:rPr>
        <w:t xml:space="preserve">         </w:t>
      </w:r>
      <w:r w:rsidRPr="00512751">
        <w:rPr>
          <w:rFonts w:ascii="Times New Roman" w:eastAsia="Times New Roman" w:hAnsi="Times New Roman" w:cs="Times New Roman"/>
          <w:sz w:val="28"/>
          <w:szCs w:val="24"/>
          <w:lang w:eastAsia="ru-RU"/>
        </w:rPr>
        <w:t xml:space="preserve">КГУ «Аппарат акима </w:t>
      </w:r>
      <w:proofErr w:type="spellStart"/>
      <w:r w:rsidRPr="00512751">
        <w:rPr>
          <w:rFonts w:ascii="Times New Roman" w:eastAsia="Times New Roman" w:hAnsi="Times New Roman" w:cs="Times New Roman"/>
          <w:sz w:val="28"/>
          <w:szCs w:val="24"/>
          <w:lang w:eastAsia="ru-RU"/>
        </w:rPr>
        <w:t>Наурызбайского</w:t>
      </w:r>
      <w:proofErr w:type="spellEnd"/>
      <w:r w:rsidRPr="00512751">
        <w:rPr>
          <w:rFonts w:ascii="Times New Roman" w:eastAsia="Times New Roman" w:hAnsi="Times New Roman" w:cs="Times New Roman"/>
          <w:sz w:val="28"/>
          <w:szCs w:val="24"/>
          <w:lang w:eastAsia="ru-RU"/>
        </w:rPr>
        <w:t xml:space="preserve"> района города Алматы», направил письмо об оказании содействия в выделении объекта для создания социального центра по адресу </w:t>
      </w:r>
      <w:proofErr w:type="spellStart"/>
      <w:r w:rsidRPr="00512751">
        <w:rPr>
          <w:rFonts w:ascii="Times New Roman" w:eastAsia="Times New Roman" w:hAnsi="Times New Roman" w:cs="Times New Roman"/>
          <w:sz w:val="28"/>
          <w:szCs w:val="24"/>
          <w:lang w:eastAsia="ru-RU"/>
        </w:rPr>
        <w:t>мкр</w:t>
      </w:r>
      <w:proofErr w:type="spellEnd"/>
      <w:r w:rsidRPr="00512751">
        <w:rPr>
          <w:rFonts w:ascii="Times New Roman" w:eastAsia="Times New Roman" w:hAnsi="Times New Roman" w:cs="Times New Roman"/>
          <w:sz w:val="28"/>
          <w:szCs w:val="24"/>
          <w:lang w:eastAsia="ru-RU"/>
        </w:rPr>
        <w:t xml:space="preserve">. </w:t>
      </w:r>
      <w:proofErr w:type="spellStart"/>
      <w:r w:rsidRPr="00512751">
        <w:rPr>
          <w:rFonts w:ascii="Times New Roman" w:eastAsia="Times New Roman" w:hAnsi="Times New Roman" w:cs="Times New Roman"/>
          <w:sz w:val="28"/>
          <w:szCs w:val="24"/>
          <w:lang w:eastAsia="ru-RU"/>
        </w:rPr>
        <w:t>Тастыбулак</w:t>
      </w:r>
      <w:proofErr w:type="spellEnd"/>
      <w:r w:rsidRPr="00512751">
        <w:rPr>
          <w:rFonts w:ascii="Times New Roman" w:eastAsia="Times New Roman" w:hAnsi="Times New Roman" w:cs="Times New Roman"/>
          <w:sz w:val="28"/>
          <w:szCs w:val="24"/>
          <w:lang w:eastAsia="ru-RU"/>
        </w:rPr>
        <w:t xml:space="preserve">, ул. </w:t>
      </w:r>
      <w:proofErr w:type="spellStart"/>
      <w:r w:rsidRPr="00512751">
        <w:rPr>
          <w:rFonts w:ascii="Times New Roman" w:eastAsia="Times New Roman" w:hAnsi="Times New Roman" w:cs="Times New Roman"/>
          <w:sz w:val="28"/>
          <w:szCs w:val="24"/>
          <w:lang w:eastAsia="ru-RU"/>
        </w:rPr>
        <w:t>Байзакова</w:t>
      </w:r>
      <w:proofErr w:type="spellEnd"/>
      <w:r w:rsidRPr="00512751">
        <w:rPr>
          <w:rFonts w:ascii="Times New Roman" w:eastAsia="Times New Roman" w:hAnsi="Times New Roman" w:cs="Times New Roman"/>
          <w:sz w:val="28"/>
          <w:szCs w:val="24"/>
          <w:lang w:eastAsia="ru-RU"/>
        </w:rPr>
        <w:t xml:space="preserve">, 13/1, бывшее здание Центра крови, </w:t>
      </w:r>
      <w:proofErr w:type="spellStart"/>
      <w:r w:rsidRPr="00512751">
        <w:rPr>
          <w:rFonts w:ascii="Times New Roman" w:eastAsia="Times New Roman" w:hAnsi="Times New Roman" w:cs="Times New Roman"/>
          <w:sz w:val="28"/>
          <w:szCs w:val="24"/>
          <w:lang w:eastAsia="ru-RU"/>
        </w:rPr>
        <w:t>баласодержателем</w:t>
      </w:r>
      <w:proofErr w:type="spellEnd"/>
      <w:r w:rsidRPr="00512751">
        <w:rPr>
          <w:rFonts w:ascii="Times New Roman" w:eastAsia="Times New Roman" w:hAnsi="Times New Roman" w:cs="Times New Roman"/>
          <w:sz w:val="28"/>
          <w:szCs w:val="24"/>
          <w:lang w:eastAsia="ru-RU"/>
        </w:rPr>
        <w:t xml:space="preserve"> которого является РГП на ПХВ «Национальный центр общественного здравоохранения» Министерства здравоохранения Республики Казахстан. </w:t>
      </w:r>
    </w:p>
    <w:p w14:paraId="7F60533D" w14:textId="77777777" w:rsidR="00082D64" w:rsidRPr="00512751" w:rsidRDefault="00082D64" w:rsidP="00082D64">
      <w:pPr>
        <w:shd w:val="clear" w:color="auto" w:fill="FFFFFF"/>
        <w:spacing w:after="0" w:line="240" w:lineRule="auto"/>
        <w:ind w:firstLine="708"/>
        <w:jc w:val="both"/>
        <w:rPr>
          <w:rFonts w:ascii="Times New Roman" w:eastAsia="Times New Roman" w:hAnsi="Times New Roman" w:cs="Times New Roman"/>
          <w:sz w:val="28"/>
          <w:szCs w:val="24"/>
          <w:lang w:eastAsia="ru-RU"/>
        </w:rPr>
      </w:pPr>
      <w:r w:rsidRPr="00512751">
        <w:rPr>
          <w:rFonts w:ascii="Times New Roman" w:eastAsia="Times New Roman" w:hAnsi="Times New Roman" w:cs="Times New Roman"/>
          <w:sz w:val="28"/>
          <w:szCs w:val="24"/>
          <w:lang w:eastAsia="ru-RU"/>
        </w:rPr>
        <w:t>Управлением государственных активов города Алматы направлено ходатайство в адрес Министерства здравоохранения Республики Казахстан о передаче данного Объекта в коммунальную собственность города Алматы. Однако, Министерство здравоохранения Республики Казахстан в связи с производственной необходимостью не имеет возможности передать объект в коммунальную собственность города Алматы.</w:t>
      </w:r>
    </w:p>
    <w:p w14:paraId="2D66540E" w14:textId="77777777" w:rsidR="00082D64" w:rsidRPr="00512751" w:rsidRDefault="00082D64" w:rsidP="004A7FC9">
      <w:pPr>
        <w:shd w:val="clear" w:color="auto" w:fill="FFFFFF"/>
        <w:spacing w:after="0" w:line="240" w:lineRule="auto"/>
        <w:jc w:val="both"/>
        <w:rPr>
          <w:rFonts w:ascii="Times New Roman" w:eastAsia="Times New Roman" w:hAnsi="Times New Roman" w:cs="Times New Roman"/>
          <w:b/>
          <w:sz w:val="28"/>
          <w:szCs w:val="24"/>
          <w:lang w:eastAsia="ru-RU"/>
        </w:rPr>
      </w:pPr>
    </w:p>
    <w:p w14:paraId="49B37188" w14:textId="77777777" w:rsidR="004A7FC9" w:rsidRPr="00A10EA8" w:rsidRDefault="004A7FC9" w:rsidP="004A7FC9">
      <w:pPr>
        <w:shd w:val="clear" w:color="auto" w:fill="FFFFFF"/>
        <w:spacing w:after="0" w:line="240" w:lineRule="auto"/>
        <w:jc w:val="both"/>
        <w:rPr>
          <w:rFonts w:ascii="Times New Roman" w:eastAsia="Times New Roman" w:hAnsi="Times New Roman" w:cs="Times New Roman"/>
          <w:b/>
          <w:sz w:val="28"/>
          <w:szCs w:val="24"/>
          <w:lang w:val="kk-KZ" w:eastAsia="ru-RU"/>
        </w:rPr>
      </w:pPr>
      <w:r w:rsidRPr="00512751">
        <w:rPr>
          <w:rFonts w:ascii="Times New Roman" w:eastAsia="Times New Roman" w:hAnsi="Times New Roman" w:cs="Times New Roman"/>
          <w:b/>
          <w:sz w:val="28"/>
          <w:szCs w:val="24"/>
          <w:u w:val="single"/>
          <w:lang w:eastAsia="ru-RU"/>
        </w:rPr>
        <w:t>По пункту 23.</w:t>
      </w:r>
      <w:r w:rsidRPr="00512751">
        <w:rPr>
          <w:rFonts w:ascii="Times New Roman" w:eastAsia="Times New Roman" w:hAnsi="Times New Roman" w:cs="Times New Roman"/>
          <w:b/>
          <w:sz w:val="28"/>
          <w:szCs w:val="24"/>
          <w:lang w:eastAsia="ru-RU"/>
        </w:rPr>
        <w:t xml:space="preserve"> </w:t>
      </w:r>
      <w:r w:rsidR="00A87014" w:rsidRPr="00A10EA8">
        <w:rPr>
          <w:rFonts w:ascii="Times New Roman" w:eastAsia="Times New Roman" w:hAnsi="Times New Roman" w:cs="Times New Roman"/>
          <w:b/>
          <w:sz w:val="28"/>
          <w:szCs w:val="24"/>
          <w:lang w:val="kk-KZ" w:eastAsia="ru-RU"/>
        </w:rPr>
        <w:t>Қазақ тілінің орнын, қолдану жағдайын кеңінен қарастыру керек. Рухани, діни мәдениеттің орнын арттыру үшін жоспарлау жасау керек.</w:t>
      </w:r>
    </w:p>
    <w:p w14:paraId="04173D16" w14:textId="77777777" w:rsidR="004A7FC9" w:rsidRPr="00A10EA8" w:rsidRDefault="007A18FB" w:rsidP="003047FE">
      <w:pPr>
        <w:shd w:val="clear" w:color="auto" w:fill="FFFFFF"/>
        <w:spacing w:after="0" w:line="240" w:lineRule="auto"/>
        <w:ind w:firstLine="708"/>
        <w:jc w:val="both"/>
        <w:rPr>
          <w:rFonts w:ascii="Arial" w:hAnsi="Arial" w:cs="Arial"/>
          <w:sz w:val="24"/>
          <w:szCs w:val="24"/>
          <w:lang w:val="kk-KZ"/>
        </w:rPr>
      </w:pPr>
      <w:r w:rsidRPr="00A10EA8">
        <w:rPr>
          <w:rFonts w:ascii="Times New Roman" w:eastAsia="Times New Roman" w:hAnsi="Times New Roman" w:cs="Times New Roman"/>
          <w:sz w:val="28"/>
          <w:szCs w:val="24"/>
          <w:lang w:val="kk-KZ" w:eastAsia="ru-RU"/>
        </w:rPr>
        <w:t>Рухани жаңғыру бағдарламасы аясында және қазақ тілін насихаттап, кеңінен қолдану бойынша жыл басынан бастап 25 іс-шара ұйымдастырылды. Алдағы уақытта қазақ тілін насихаттау бойынша іс-шаралар ұйымдастырылу жоспарлануда.</w:t>
      </w:r>
    </w:p>
    <w:sectPr w:rsidR="004A7FC9" w:rsidRPr="00A10EA8" w:rsidSect="005B4445">
      <w:headerReference w:type="default" r:id="rId8"/>
      <w:footerReference w:type="default" r:id="rId9"/>
      <w:headerReference w:type="first" r:id="rId10"/>
      <w:footerReference w:type="first" r:id="rId11"/>
      <w:pgSz w:w="11906" w:h="16838"/>
      <w:pgMar w:top="1440" w:right="720" w:bottom="1927" w:left="720"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F6B47" w14:textId="77777777" w:rsidR="0011441D" w:rsidRDefault="0011441D" w:rsidP="00327B08">
      <w:pPr>
        <w:spacing w:after="0" w:line="240" w:lineRule="auto"/>
      </w:pPr>
      <w:r>
        <w:separator/>
      </w:r>
    </w:p>
  </w:endnote>
  <w:endnote w:type="continuationSeparator" w:id="0">
    <w:p w14:paraId="296A6C9E" w14:textId="77777777" w:rsidR="0011441D" w:rsidRDefault="0011441D" w:rsidP="0032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96D2F" w14:textId="77777777" w:rsidR="00292382" w:rsidRDefault="0011441D">
    <w:r>
      <w:t>Подпись файла верна. Документ подписан(а) МУХАМЕДЖАНОВА ДИНАРА КАЙРАТОВНА</w:t>
    </w:r>
  </w:p>
  <w:p w14:paraId="242E79A5" w14:textId="77777777" w:rsidR="00000000" w:rsidRDefault="0011441D"/>
  <w:sdt>
    <w:sdtPr>
      <w:id w:val="1624119590"/>
      <w:docPartObj>
        <w:docPartGallery w:val="Page Numbers (Bottom of Page)"/>
        <w:docPartUnique/>
      </w:docPartObj>
    </w:sdtPr>
    <w:sdtEndPr/>
    <w:sdtContent>
      <w:p w14:paraId="25FD730E" w14:textId="77777777" w:rsidR="00327B08" w:rsidRDefault="00327B08">
        <w:pPr>
          <w:pStyle w:val="aa"/>
          <w:jc w:val="right"/>
        </w:pPr>
        <w:r>
          <w:fldChar w:fldCharType="begin"/>
        </w:r>
        <w:r>
          <w:instrText>PAGE   \* MERGEFORMAT</w:instrText>
        </w:r>
        <w:r>
          <w:fldChar w:fldCharType="separate"/>
        </w:r>
        <w:r w:rsidR="00B96EC9">
          <w:rPr>
            <w:noProof/>
          </w:rPr>
          <w:t>7</w:t>
        </w:r>
        <w:r>
          <w:fldChar w:fldCharType="end"/>
        </w:r>
      </w:p>
    </w:sdtContent>
  </w:sdt>
  <w:p w14:paraId="073397D6" w14:textId="77777777" w:rsidR="00327B08" w:rsidRDefault="00327B0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AB4A" w14:textId="77777777" w:rsidR="00292382" w:rsidRDefault="0011441D">
    <w:r>
      <w:t>Подпись файла верна. Документ подписан(а) МУХАМЕДЖАНОВА ДИНАРА КАЙРАТОВНА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46F8B" w14:textId="77777777" w:rsidR="0011441D" w:rsidRDefault="0011441D" w:rsidP="00327B08">
      <w:pPr>
        <w:spacing w:after="0" w:line="240" w:lineRule="auto"/>
      </w:pPr>
      <w:r>
        <w:separator/>
      </w:r>
    </w:p>
  </w:footnote>
  <w:footnote w:type="continuationSeparator" w:id="0">
    <w:p w14:paraId="23996C19" w14:textId="77777777" w:rsidR="0011441D" w:rsidRDefault="0011441D" w:rsidP="00327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90099" w14:textId="77777777" w:rsidR="00292382" w:rsidRDefault="0011441D">
    <w:r>
      <w:t>Исходящий номер: 5-03/ЖТ-К-604 от 26.05.2021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24CB5" w14:textId="77777777" w:rsidR="00292382" w:rsidRDefault="0011441D">
    <w:r>
      <w:t>Исходящий номер: 5-03/ЖТ-К-604 от 26.05.2021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51CB2"/>
    <w:multiLevelType w:val="multilevel"/>
    <w:tmpl w:val="59D6D2CE"/>
    <w:lvl w:ilvl="0">
      <w:start w:val="1"/>
      <w:numFmt w:val="decimal"/>
      <w:lvlText w:val="%1."/>
      <w:lvlJc w:val="left"/>
      <w:pPr>
        <w:tabs>
          <w:tab w:val="num" w:pos="720"/>
        </w:tabs>
        <w:ind w:left="720" w:hanging="360"/>
      </w:pPr>
      <w:rPr>
        <w:rFonts w:ascii="Times New Roman" w:hAnsi="Times New Roman" w:cs="Times New Roman" w:hint="default"/>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8E3E8B"/>
    <w:multiLevelType w:val="multilevel"/>
    <w:tmpl w:val="2D80E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BF527A"/>
    <w:multiLevelType w:val="hybridMultilevel"/>
    <w:tmpl w:val="70BC54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400A7443"/>
    <w:multiLevelType w:val="hybridMultilevel"/>
    <w:tmpl w:val="94C03292"/>
    <w:lvl w:ilvl="0" w:tplc="C89A61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6B24BE"/>
    <w:multiLevelType w:val="hybridMultilevel"/>
    <w:tmpl w:val="85209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A9C"/>
    <w:rsid w:val="0000120F"/>
    <w:rsid w:val="00037353"/>
    <w:rsid w:val="00050BFC"/>
    <w:rsid w:val="0006238E"/>
    <w:rsid w:val="00064EAA"/>
    <w:rsid w:val="00082D64"/>
    <w:rsid w:val="00093561"/>
    <w:rsid w:val="000C1307"/>
    <w:rsid w:val="000C1B58"/>
    <w:rsid w:val="000D2B35"/>
    <w:rsid w:val="0011441D"/>
    <w:rsid w:val="00132EF6"/>
    <w:rsid w:val="001446D1"/>
    <w:rsid w:val="001D10E4"/>
    <w:rsid w:val="001E2B4B"/>
    <w:rsid w:val="001F00C5"/>
    <w:rsid w:val="002173E2"/>
    <w:rsid w:val="002718AA"/>
    <w:rsid w:val="00272B83"/>
    <w:rsid w:val="002813C0"/>
    <w:rsid w:val="00281E8D"/>
    <w:rsid w:val="00282B71"/>
    <w:rsid w:val="00285EFF"/>
    <w:rsid w:val="002904BF"/>
    <w:rsid w:val="00292382"/>
    <w:rsid w:val="00292807"/>
    <w:rsid w:val="002A073D"/>
    <w:rsid w:val="002C056B"/>
    <w:rsid w:val="002C1220"/>
    <w:rsid w:val="002D2B19"/>
    <w:rsid w:val="00304641"/>
    <w:rsid w:val="003047FE"/>
    <w:rsid w:val="003079E4"/>
    <w:rsid w:val="00310FB7"/>
    <w:rsid w:val="00327B08"/>
    <w:rsid w:val="003904FF"/>
    <w:rsid w:val="003C58C6"/>
    <w:rsid w:val="003D08E8"/>
    <w:rsid w:val="003F7FA2"/>
    <w:rsid w:val="004166DF"/>
    <w:rsid w:val="00416C91"/>
    <w:rsid w:val="00430B3A"/>
    <w:rsid w:val="004448A3"/>
    <w:rsid w:val="00466044"/>
    <w:rsid w:val="004A1B20"/>
    <w:rsid w:val="004A7FC9"/>
    <w:rsid w:val="004B16A9"/>
    <w:rsid w:val="004B4E88"/>
    <w:rsid w:val="004F2BE5"/>
    <w:rsid w:val="004F529B"/>
    <w:rsid w:val="0050765A"/>
    <w:rsid w:val="00512751"/>
    <w:rsid w:val="0052513B"/>
    <w:rsid w:val="0052793F"/>
    <w:rsid w:val="005B4445"/>
    <w:rsid w:val="005C7F9E"/>
    <w:rsid w:val="005D2D1C"/>
    <w:rsid w:val="005F566F"/>
    <w:rsid w:val="005F58CB"/>
    <w:rsid w:val="00604554"/>
    <w:rsid w:val="00617271"/>
    <w:rsid w:val="00643C8D"/>
    <w:rsid w:val="00646BFE"/>
    <w:rsid w:val="00647E4D"/>
    <w:rsid w:val="00667FFA"/>
    <w:rsid w:val="00671FAE"/>
    <w:rsid w:val="00697F4A"/>
    <w:rsid w:val="006A28CC"/>
    <w:rsid w:val="006A44C7"/>
    <w:rsid w:val="006F1C0F"/>
    <w:rsid w:val="006F3B3C"/>
    <w:rsid w:val="00736FD3"/>
    <w:rsid w:val="00797569"/>
    <w:rsid w:val="007A18FB"/>
    <w:rsid w:val="007B6B47"/>
    <w:rsid w:val="007B7179"/>
    <w:rsid w:val="007B7209"/>
    <w:rsid w:val="007C2AEC"/>
    <w:rsid w:val="007C3A9C"/>
    <w:rsid w:val="007F1DA5"/>
    <w:rsid w:val="008167F4"/>
    <w:rsid w:val="00834460"/>
    <w:rsid w:val="00853212"/>
    <w:rsid w:val="008611DB"/>
    <w:rsid w:val="008634D6"/>
    <w:rsid w:val="00864AB9"/>
    <w:rsid w:val="00884C76"/>
    <w:rsid w:val="008A1019"/>
    <w:rsid w:val="008A7958"/>
    <w:rsid w:val="009248B0"/>
    <w:rsid w:val="00943946"/>
    <w:rsid w:val="009550A1"/>
    <w:rsid w:val="00966446"/>
    <w:rsid w:val="009A375F"/>
    <w:rsid w:val="009D1122"/>
    <w:rsid w:val="009D7C35"/>
    <w:rsid w:val="00A05A00"/>
    <w:rsid w:val="00A10EA8"/>
    <w:rsid w:val="00A52C5D"/>
    <w:rsid w:val="00A82507"/>
    <w:rsid w:val="00A87014"/>
    <w:rsid w:val="00A91BF4"/>
    <w:rsid w:val="00AA09A1"/>
    <w:rsid w:val="00AA2813"/>
    <w:rsid w:val="00AC704A"/>
    <w:rsid w:val="00AE3C5A"/>
    <w:rsid w:val="00AE6C46"/>
    <w:rsid w:val="00B217A7"/>
    <w:rsid w:val="00B21FA4"/>
    <w:rsid w:val="00B32EB6"/>
    <w:rsid w:val="00B53040"/>
    <w:rsid w:val="00B63F8C"/>
    <w:rsid w:val="00B64299"/>
    <w:rsid w:val="00B77E4F"/>
    <w:rsid w:val="00B96EC9"/>
    <w:rsid w:val="00BA19B2"/>
    <w:rsid w:val="00BC611D"/>
    <w:rsid w:val="00BD0C28"/>
    <w:rsid w:val="00BE4187"/>
    <w:rsid w:val="00C00467"/>
    <w:rsid w:val="00C80D86"/>
    <w:rsid w:val="00CA0BCD"/>
    <w:rsid w:val="00CA2796"/>
    <w:rsid w:val="00CB7735"/>
    <w:rsid w:val="00CC2CF6"/>
    <w:rsid w:val="00CD4B4D"/>
    <w:rsid w:val="00CF56AF"/>
    <w:rsid w:val="00D04D91"/>
    <w:rsid w:val="00D15880"/>
    <w:rsid w:val="00DA066E"/>
    <w:rsid w:val="00DA3956"/>
    <w:rsid w:val="00DB2EB8"/>
    <w:rsid w:val="00DB3873"/>
    <w:rsid w:val="00E05F57"/>
    <w:rsid w:val="00E36BED"/>
    <w:rsid w:val="00E47BBD"/>
    <w:rsid w:val="00E67F36"/>
    <w:rsid w:val="00EA5413"/>
    <w:rsid w:val="00EA7CAC"/>
    <w:rsid w:val="00EB204A"/>
    <w:rsid w:val="00EB6208"/>
    <w:rsid w:val="00ED3E32"/>
    <w:rsid w:val="00EE6069"/>
    <w:rsid w:val="00F56E80"/>
    <w:rsid w:val="00F63D1F"/>
    <w:rsid w:val="00FA174E"/>
    <w:rsid w:val="00FA79C6"/>
    <w:rsid w:val="00FE1FF4"/>
    <w:rsid w:val="00FE3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A65B"/>
  <w15:docId w15:val="{640A2AA9-4C30-49E6-9294-80F296A3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4460"/>
    <w:pPr>
      <w:spacing w:after="0" w:line="240" w:lineRule="auto"/>
    </w:pPr>
  </w:style>
  <w:style w:type="character" w:styleId="a5">
    <w:name w:val="Hyperlink"/>
    <w:basedOn w:val="a0"/>
    <w:uiPriority w:val="99"/>
    <w:unhideWhenUsed/>
    <w:rsid w:val="001E2B4B"/>
    <w:rPr>
      <w:color w:val="0000FF" w:themeColor="hyperlink"/>
      <w:u w:val="single"/>
    </w:rPr>
  </w:style>
  <w:style w:type="paragraph" w:styleId="a6">
    <w:name w:val="List Paragraph"/>
    <w:aliases w:val="маркированный,List Paragraph,4. List Paragraph,List - Numbered,Akapit z listą,Elenco Normale,Абзац с отступом,corp de texte,без абзаца,Абзац списка1,Список МАРКЕРОВ,Абзац списка3,Абзац,Содержание. 2 уровень,Абзац списка7,Абзац списка71"/>
    <w:basedOn w:val="a"/>
    <w:link w:val="a7"/>
    <w:uiPriority w:val="34"/>
    <w:qFormat/>
    <w:rsid w:val="0000120F"/>
    <w:pPr>
      <w:ind w:left="720"/>
      <w:contextualSpacing/>
    </w:pPr>
  </w:style>
  <w:style w:type="paragraph" w:styleId="a8">
    <w:name w:val="header"/>
    <w:basedOn w:val="a"/>
    <w:link w:val="a9"/>
    <w:uiPriority w:val="99"/>
    <w:unhideWhenUsed/>
    <w:rsid w:val="00327B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27B08"/>
  </w:style>
  <w:style w:type="paragraph" w:styleId="aa">
    <w:name w:val="footer"/>
    <w:basedOn w:val="a"/>
    <w:link w:val="ab"/>
    <w:uiPriority w:val="99"/>
    <w:unhideWhenUsed/>
    <w:rsid w:val="00327B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27B08"/>
  </w:style>
  <w:style w:type="character" w:customStyle="1" w:styleId="a4">
    <w:name w:val="Без интервала Знак"/>
    <w:basedOn w:val="a0"/>
    <w:link w:val="a3"/>
    <w:uiPriority w:val="1"/>
    <w:locked/>
    <w:rsid w:val="00281E8D"/>
  </w:style>
  <w:style w:type="character" w:customStyle="1" w:styleId="a7">
    <w:name w:val="Абзац списка Знак"/>
    <w:aliases w:val="маркированный Знак,List Paragraph Знак,4. List Paragraph Знак,List - Numbered Знак,Akapit z listą Знак,Elenco Normale Знак,Абзац с отступом Знак,corp de texte Знак,без абзаца Знак,Абзац списка1 Знак,Список МАРКЕРОВ Знак,Абзац Знак"/>
    <w:link w:val="a6"/>
    <w:uiPriority w:val="34"/>
    <w:qFormat/>
    <w:rsid w:val="00DB2EB8"/>
  </w:style>
  <w:style w:type="paragraph" w:styleId="ac">
    <w:name w:val="Balloon Text"/>
    <w:basedOn w:val="a"/>
    <w:link w:val="ad"/>
    <w:uiPriority w:val="99"/>
    <w:semiHidden/>
    <w:unhideWhenUsed/>
    <w:rsid w:val="009550A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55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0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EC25F-4810-4173-BBA5-A0F7F27C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2413</Words>
  <Characters>13759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ГлавСпецОрг2</dc:creator>
  <cp:lastModifiedBy>USER</cp:lastModifiedBy>
  <cp:revision>76</cp:revision>
  <cp:lastPrinted>2021-05-28T11:06:00Z</cp:lastPrinted>
  <dcterms:created xsi:type="dcterms:W3CDTF">2021-04-23T05:28:00Z</dcterms:created>
  <dcterms:modified xsi:type="dcterms:W3CDTF">2021-05-28T11:11:00Z</dcterms:modified>
</cp:coreProperties>
</file>