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180" w:rightFromText="180" w:horzAnchor="margin" w:tblpY="-450"/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7"/>
        <w:gridCol w:w="2428"/>
        <w:gridCol w:w="3936"/>
      </w:tblGrid>
      <w:tr w:rsidR="00876D94" w:rsidRPr="007C6CDC" w:rsidTr="00876D94"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876D94" w:rsidRPr="007C6CDC" w:rsidRDefault="00876D94" w:rsidP="007C6CDC">
            <w:pPr>
              <w:ind w:left="-284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  <w:p w:rsidR="00876D94" w:rsidRPr="007C6CDC" w:rsidRDefault="00876D94" w:rsidP="007C6CDC">
            <w:pPr>
              <w:ind w:left="-284"/>
              <w:jc w:val="center"/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</w:rPr>
            </w:pPr>
            <w:r w:rsidRPr="007C6CDC"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</w:rPr>
              <w:t>«АЛМАТЫ ҚАЛАСЫ</w:t>
            </w:r>
          </w:p>
          <w:p w:rsidR="00876D94" w:rsidRPr="007C6CDC" w:rsidRDefault="00876D94" w:rsidP="007C6CDC">
            <w:pPr>
              <w:ind w:left="-284"/>
              <w:jc w:val="center"/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</w:rPr>
            </w:pPr>
            <w:r w:rsidRPr="007C6CDC"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</w:rPr>
              <w:t>СПОРТ БАСҚАРМАСЫ»</w:t>
            </w:r>
          </w:p>
          <w:p w:rsidR="00876D94" w:rsidRPr="007C6CDC" w:rsidRDefault="00876D94" w:rsidP="007C6CDC">
            <w:pPr>
              <w:ind w:left="-284"/>
              <w:jc w:val="center"/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</w:rPr>
            </w:pPr>
          </w:p>
          <w:p w:rsidR="00876D94" w:rsidRPr="007C6CDC" w:rsidRDefault="00876D94" w:rsidP="007C6CDC">
            <w:pPr>
              <w:ind w:left="-284"/>
              <w:jc w:val="center"/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  <w:proofErr w:type="gramStart"/>
            <w:r w:rsidRPr="007C6CDC"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  <w:t>КОММУНАЛДЫҚ МЕМЛЕКЕТТІК</w:t>
            </w:r>
            <w:proofErr w:type="gramEnd"/>
          </w:p>
          <w:p w:rsidR="00876D94" w:rsidRPr="007C6CDC" w:rsidRDefault="00876D94" w:rsidP="007C6CDC">
            <w:pPr>
              <w:ind w:left="-284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7C6CDC"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  <w:t>МЕКЕМЕСІ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:rsidR="00876D94" w:rsidRPr="007C6CDC" w:rsidRDefault="00876D94" w:rsidP="007C6CDC">
            <w:pPr>
              <w:ind w:left="-28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C6CDC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39E487CF" wp14:editId="0F3AE7F2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36830</wp:posOffset>
                  </wp:positionV>
                  <wp:extent cx="1115060" cy="1123950"/>
                  <wp:effectExtent l="19050" t="0" r="8890" b="0"/>
                  <wp:wrapNone/>
                  <wp:docPr id="1" name="Рисунок 3" descr="c7a888ef1b4daeca68627d9e8e9650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7a888ef1b4daeca68627d9e8e9650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06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76D94" w:rsidRPr="007C6CDC" w:rsidRDefault="00876D94" w:rsidP="007C6CDC">
            <w:pPr>
              <w:ind w:left="-284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76D94" w:rsidRPr="007C6CDC" w:rsidRDefault="00876D94" w:rsidP="007C6CDC">
            <w:pPr>
              <w:ind w:left="-284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76D94" w:rsidRPr="007C6CDC" w:rsidRDefault="00876D94" w:rsidP="007C6CDC">
            <w:pPr>
              <w:ind w:left="-284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76D94" w:rsidRPr="007C6CDC" w:rsidRDefault="00876D94" w:rsidP="007C6CDC">
            <w:pPr>
              <w:ind w:left="-284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76D94" w:rsidRPr="007C6CDC" w:rsidRDefault="00876D94" w:rsidP="007C6CDC">
            <w:pPr>
              <w:ind w:left="-284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76D94" w:rsidRPr="007C6CDC" w:rsidRDefault="00876D94" w:rsidP="007C6CDC">
            <w:pPr>
              <w:ind w:left="-284"/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76D94" w:rsidRPr="007C6CDC" w:rsidRDefault="00876D94" w:rsidP="007C6CDC">
            <w:pPr>
              <w:ind w:left="-284"/>
              <w:rPr>
                <w:rFonts w:ascii="Arial" w:hAnsi="Arial" w:cs="Arial"/>
                <w:sz w:val="28"/>
                <w:szCs w:val="28"/>
              </w:rPr>
            </w:pPr>
          </w:p>
          <w:p w:rsidR="00876D94" w:rsidRPr="007C6CDC" w:rsidRDefault="00876D94" w:rsidP="007C6CDC">
            <w:pPr>
              <w:ind w:left="-284"/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  <w:proofErr w:type="gramStart"/>
            <w:r w:rsidRPr="007C6CDC"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  <w:t>КОММУНАЛЬНОЕ ГОСУДАРСТВЕННОЕ</w:t>
            </w:r>
            <w:proofErr w:type="gramEnd"/>
          </w:p>
          <w:p w:rsidR="00876D94" w:rsidRPr="007C6CDC" w:rsidRDefault="00876D94" w:rsidP="007C6CDC">
            <w:pPr>
              <w:ind w:left="-284"/>
              <w:jc w:val="center"/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  <w:r w:rsidRPr="007C6CDC"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  <w:t>УЧРЕЖДЕНИЕ</w:t>
            </w:r>
          </w:p>
          <w:p w:rsidR="00876D94" w:rsidRPr="007C6CDC" w:rsidRDefault="00876D94" w:rsidP="007C6CDC">
            <w:pPr>
              <w:ind w:left="-284"/>
              <w:jc w:val="center"/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</w:p>
          <w:p w:rsidR="00876D94" w:rsidRPr="007C6CDC" w:rsidRDefault="00876D94" w:rsidP="007C6CDC">
            <w:pPr>
              <w:ind w:left="-284"/>
              <w:jc w:val="center"/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</w:rPr>
            </w:pPr>
            <w:r w:rsidRPr="007C6CDC"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</w:rPr>
              <w:t>«УПРАВЛЕНИЕ СПОРТА</w:t>
            </w:r>
          </w:p>
          <w:p w:rsidR="00876D94" w:rsidRPr="007C6CDC" w:rsidRDefault="00876D94" w:rsidP="007C6CDC">
            <w:pPr>
              <w:ind w:left="-28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C6CDC"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</w:rPr>
              <w:t>ГОРОДА АЛМАТЫ»</w:t>
            </w:r>
          </w:p>
        </w:tc>
      </w:tr>
    </w:tbl>
    <w:p w:rsidR="00876D94" w:rsidRPr="007C6CDC" w:rsidRDefault="00876D94" w:rsidP="007C6CDC">
      <w:pPr>
        <w:pBdr>
          <w:bottom w:val="single" w:sz="12" w:space="1" w:color="auto"/>
        </w:pBdr>
        <w:spacing w:after="0" w:line="240" w:lineRule="auto"/>
        <w:ind w:left="-284"/>
        <w:rPr>
          <w:rFonts w:ascii="Arial" w:hAnsi="Arial" w:cs="Arial"/>
          <w:color w:val="17365D" w:themeColor="text2" w:themeShade="BF"/>
          <w:sz w:val="28"/>
          <w:szCs w:val="28"/>
        </w:rPr>
      </w:pPr>
    </w:p>
    <w:p w:rsidR="00876D94" w:rsidRPr="007C6CDC" w:rsidRDefault="00876D94" w:rsidP="007C6CDC">
      <w:pPr>
        <w:spacing w:after="0" w:line="240" w:lineRule="auto"/>
        <w:ind w:left="-284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7C6CDC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050001, Алматы </w:t>
      </w:r>
      <w:proofErr w:type="spellStart"/>
      <w:r w:rsidRPr="007C6CDC">
        <w:rPr>
          <w:rFonts w:ascii="Arial" w:hAnsi="Arial" w:cs="Arial"/>
          <w:b/>
          <w:color w:val="17365D" w:themeColor="text2" w:themeShade="BF"/>
          <w:sz w:val="28"/>
          <w:szCs w:val="28"/>
        </w:rPr>
        <w:t>қаласы</w:t>
      </w:r>
      <w:proofErr w:type="spellEnd"/>
      <w:r w:rsidRPr="007C6CDC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, Республика </w:t>
      </w:r>
      <w:proofErr w:type="spellStart"/>
      <w:r w:rsidRPr="007C6CDC">
        <w:rPr>
          <w:rFonts w:ascii="Arial" w:hAnsi="Arial" w:cs="Arial"/>
          <w:b/>
          <w:color w:val="17365D" w:themeColor="text2" w:themeShade="BF"/>
          <w:sz w:val="28"/>
          <w:szCs w:val="28"/>
        </w:rPr>
        <w:t>алаңы</w:t>
      </w:r>
      <w:proofErr w:type="spellEnd"/>
      <w:r w:rsidRPr="007C6CDC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, 4                              050001, город Алматы, площадь Республики, 4 </w:t>
      </w:r>
    </w:p>
    <w:p w:rsidR="00876D94" w:rsidRPr="007C6CDC" w:rsidRDefault="00876D94" w:rsidP="007C6CDC">
      <w:pPr>
        <w:spacing w:after="0" w:line="240" w:lineRule="auto"/>
        <w:ind w:left="-284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7C6CDC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Тел. (727) 264-58-41, </w:t>
      </w:r>
      <w:proofErr w:type="gramStart"/>
      <w:r w:rsidRPr="007C6CDC">
        <w:rPr>
          <w:rFonts w:ascii="Arial" w:hAnsi="Arial" w:cs="Arial"/>
          <w:b/>
          <w:color w:val="17365D" w:themeColor="text2" w:themeShade="BF"/>
          <w:sz w:val="28"/>
          <w:szCs w:val="28"/>
        </w:rPr>
        <w:t>е</w:t>
      </w:r>
      <w:proofErr w:type="gramEnd"/>
      <w:r w:rsidRPr="007C6CDC">
        <w:rPr>
          <w:rFonts w:ascii="Arial" w:hAnsi="Arial" w:cs="Arial"/>
          <w:b/>
          <w:color w:val="17365D" w:themeColor="text2" w:themeShade="BF"/>
          <w:sz w:val="28"/>
          <w:szCs w:val="28"/>
        </w:rPr>
        <w:t>-</w:t>
      </w:r>
      <w:proofErr w:type="spellStart"/>
      <w:r w:rsidRPr="007C6CDC">
        <w:rPr>
          <w:rFonts w:ascii="Arial" w:hAnsi="Arial" w:cs="Arial"/>
          <w:b/>
          <w:color w:val="17365D" w:themeColor="text2" w:themeShade="BF"/>
          <w:sz w:val="28"/>
          <w:szCs w:val="28"/>
        </w:rPr>
        <w:t>мail</w:t>
      </w:r>
      <w:proofErr w:type="spellEnd"/>
      <w:r w:rsidRPr="007C6CDC">
        <w:rPr>
          <w:rFonts w:ascii="Arial" w:hAnsi="Arial" w:cs="Arial"/>
          <w:b/>
          <w:color w:val="17365D" w:themeColor="text2" w:themeShade="BF"/>
          <w:sz w:val="28"/>
          <w:szCs w:val="28"/>
        </w:rPr>
        <w:t>: u.sports@almaty.gov.kz                      Тел. (727) 264-58-41, е-</w:t>
      </w:r>
      <w:proofErr w:type="spellStart"/>
      <w:r w:rsidRPr="007C6CDC">
        <w:rPr>
          <w:rFonts w:ascii="Arial" w:hAnsi="Arial" w:cs="Arial"/>
          <w:b/>
          <w:color w:val="17365D" w:themeColor="text2" w:themeShade="BF"/>
          <w:sz w:val="28"/>
          <w:szCs w:val="28"/>
        </w:rPr>
        <w:t>мail</w:t>
      </w:r>
      <w:proofErr w:type="spellEnd"/>
      <w:r w:rsidRPr="007C6CDC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: u.sports@almaty.gov.kz                      </w:t>
      </w:r>
    </w:p>
    <w:p w:rsidR="00876D94" w:rsidRPr="007C6CDC" w:rsidRDefault="00876D94" w:rsidP="007C6CDC">
      <w:pPr>
        <w:spacing w:after="0" w:line="240" w:lineRule="auto"/>
        <w:ind w:left="-284"/>
        <w:rPr>
          <w:rFonts w:ascii="Arial" w:hAnsi="Arial" w:cs="Arial"/>
          <w:b/>
          <w:color w:val="17365D" w:themeColor="text2" w:themeShade="BF"/>
          <w:sz w:val="28"/>
          <w:szCs w:val="28"/>
        </w:rPr>
      </w:pPr>
    </w:p>
    <w:p w:rsidR="00876D94" w:rsidRPr="007C6CDC" w:rsidRDefault="00876D94" w:rsidP="007C6CDC">
      <w:pPr>
        <w:spacing w:after="0" w:line="240" w:lineRule="auto"/>
        <w:ind w:left="-284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7C6CDC">
        <w:rPr>
          <w:rFonts w:ascii="Arial" w:hAnsi="Arial" w:cs="Arial"/>
          <w:b/>
          <w:color w:val="17365D" w:themeColor="text2" w:themeShade="BF"/>
          <w:sz w:val="28"/>
          <w:szCs w:val="28"/>
        </w:rPr>
        <w:t>_____________№ ____________________</w:t>
      </w:r>
    </w:p>
    <w:p w:rsidR="00BE0E54" w:rsidRPr="007C6CDC" w:rsidRDefault="00876D94" w:rsidP="007C6CDC">
      <w:pPr>
        <w:spacing w:after="0" w:line="240" w:lineRule="auto"/>
        <w:ind w:left="-284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7C6CDC">
        <w:rPr>
          <w:rFonts w:ascii="Arial" w:hAnsi="Arial" w:cs="Arial"/>
          <w:b/>
          <w:color w:val="17365D" w:themeColor="text2" w:themeShade="BF"/>
          <w:sz w:val="28"/>
          <w:szCs w:val="28"/>
        </w:rPr>
        <w:t>___________________________________</w:t>
      </w:r>
    </w:p>
    <w:p w:rsidR="00876D94" w:rsidRPr="007C6CDC" w:rsidRDefault="00876D94" w:rsidP="007C6CDC">
      <w:pPr>
        <w:spacing w:after="0" w:line="240" w:lineRule="auto"/>
        <w:ind w:left="-284"/>
        <w:rPr>
          <w:rFonts w:ascii="Arial" w:hAnsi="Arial" w:cs="Arial"/>
          <w:b/>
          <w:color w:val="17365D" w:themeColor="text2" w:themeShade="BF"/>
          <w:sz w:val="28"/>
          <w:szCs w:val="28"/>
        </w:rPr>
      </w:pPr>
    </w:p>
    <w:p w:rsidR="00876D94" w:rsidRPr="007C6CDC" w:rsidRDefault="00876D94" w:rsidP="007C6CDC">
      <w:pPr>
        <w:spacing w:after="0" w:line="240" w:lineRule="auto"/>
        <w:ind w:left="-284"/>
        <w:rPr>
          <w:rFonts w:ascii="Arial" w:hAnsi="Arial" w:cs="Arial"/>
          <w:b/>
          <w:color w:val="17365D" w:themeColor="text2" w:themeShade="BF"/>
          <w:sz w:val="28"/>
          <w:szCs w:val="28"/>
        </w:rPr>
      </w:pPr>
    </w:p>
    <w:p w:rsidR="00502F96" w:rsidRPr="007C6CDC" w:rsidRDefault="00502F96" w:rsidP="007C6CDC">
      <w:pPr>
        <w:spacing w:after="0" w:line="240" w:lineRule="auto"/>
        <w:ind w:left="-284"/>
        <w:contextualSpacing/>
        <w:rPr>
          <w:rFonts w:ascii="Arial" w:hAnsi="Arial" w:cs="Arial"/>
          <w:b/>
          <w:sz w:val="28"/>
          <w:szCs w:val="28"/>
        </w:rPr>
      </w:pPr>
    </w:p>
    <w:p w:rsidR="00BE0E54" w:rsidRPr="007C6CDC" w:rsidRDefault="00502F96" w:rsidP="007C6CDC">
      <w:pPr>
        <w:spacing w:after="0" w:line="240" w:lineRule="auto"/>
        <w:ind w:left="-284"/>
        <w:contextualSpacing/>
        <w:rPr>
          <w:rFonts w:ascii="Arial" w:hAnsi="Arial" w:cs="Arial"/>
          <w:b/>
          <w:sz w:val="28"/>
          <w:szCs w:val="28"/>
        </w:rPr>
      </w:pPr>
      <w:r w:rsidRPr="007C6CDC">
        <w:rPr>
          <w:rFonts w:ascii="Arial" w:hAnsi="Arial" w:cs="Arial"/>
          <w:b/>
          <w:sz w:val="28"/>
          <w:szCs w:val="28"/>
        </w:rPr>
        <w:t>Отчет Управления спорта для О</w:t>
      </w:r>
      <w:r w:rsidR="0073469D" w:rsidRPr="007C6CDC">
        <w:rPr>
          <w:rFonts w:ascii="Arial" w:hAnsi="Arial" w:cs="Arial"/>
          <w:b/>
          <w:sz w:val="28"/>
          <w:szCs w:val="28"/>
        </w:rPr>
        <w:t>бщественного совета города Алматы</w:t>
      </w:r>
    </w:p>
    <w:p w:rsidR="00BE0E54" w:rsidRPr="007C6CDC" w:rsidRDefault="00BE0E54" w:rsidP="007C6CDC">
      <w:pPr>
        <w:spacing w:after="0" w:line="240" w:lineRule="auto"/>
        <w:ind w:left="-284"/>
        <w:contextualSpacing/>
        <w:rPr>
          <w:rFonts w:ascii="Arial" w:hAnsi="Arial" w:cs="Arial"/>
          <w:sz w:val="28"/>
          <w:szCs w:val="28"/>
        </w:rPr>
      </w:pPr>
    </w:p>
    <w:p w:rsidR="00EA0D27" w:rsidRPr="007C6CDC" w:rsidRDefault="00EA0D27" w:rsidP="007C6CDC">
      <w:pPr>
        <w:spacing w:after="0" w:line="240" w:lineRule="auto"/>
        <w:ind w:left="-284" w:firstLine="708"/>
        <w:jc w:val="both"/>
        <w:rPr>
          <w:rFonts w:ascii="Arial" w:hAnsi="Arial" w:cs="Arial"/>
          <w:sz w:val="28"/>
          <w:szCs w:val="28"/>
        </w:rPr>
      </w:pPr>
    </w:p>
    <w:p w:rsidR="00876D94" w:rsidRPr="007C6CDC" w:rsidRDefault="00EA0D27" w:rsidP="007C6CDC">
      <w:pPr>
        <w:spacing w:after="0" w:line="240" w:lineRule="auto"/>
        <w:ind w:left="-284"/>
        <w:jc w:val="both"/>
        <w:rPr>
          <w:rFonts w:ascii="Arial" w:hAnsi="Arial" w:cs="Arial"/>
          <w:sz w:val="28"/>
          <w:szCs w:val="28"/>
        </w:rPr>
      </w:pPr>
      <w:r w:rsidRPr="007C6CDC">
        <w:rPr>
          <w:rFonts w:ascii="Arial" w:hAnsi="Arial" w:cs="Arial"/>
          <w:sz w:val="28"/>
          <w:szCs w:val="28"/>
        </w:rPr>
        <w:tab/>
      </w:r>
    </w:p>
    <w:p w:rsidR="00502F96" w:rsidRPr="007C6CDC" w:rsidRDefault="00502F96" w:rsidP="007C6CDC">
      <w:pPr>
        <w:spacing w:after="0" w:line="240" w:lineRule="auto"/>
        <w:ind w:left="-284" w:firstLine="708"/>
        <w:jc w:val="both"/>
        <w:rPr>
          <w:rFonts w:ascii="Arial" w:hAnsi="Arial" w:cs="Arial"/>
          <w:b/>
          <w:sz w:val="28"/>
          <w:szCs w:val="28"/>
        </w:rPr>
      </w:pPr>
      <w:r w:rsidRPr="007C6CDC">
        <w:rPr>
          <w:rFonts w:ascii="Arial" w:hAnsi="Arial" w:cs="Arial"/>
          <w:b/>
          <w:sz w:val="28"/>
          <w:szCs w:val="28"/>
        </w:rPr>
        <w:t>1. О проделанной работе Управления полугодие 2019 года и за 1 полугодие 2020 года.</w:t>
      </w:r>
    </w:p>
    <w:p w:rsidR="0073469D" w:rsidRPr="007C6CDC" w:rsidRDefault="0073469D" w:rsidP="007C6CDC">
      <w:pPr>
        <w:spacing w:after="0" w:line="240" w:lineRule="auto"/>
        <w:ind w:left="-284"/>
        <w:jc w:val="both"/>
        <w:rPr>
          <w:rFonts w:ascii="Arial" w:hAnsi="Arial" w:cs="Arial"/>
          <w:sz w:val="28"/>
          <w:szCs w:val="28"/>
        </w:rPr>
      </w:pPr>
      <w:r w:rsidRPr="007C6CDC">
        <w:rPr>
          <w:rFonts w:ascii="Arial" w:hAnsi="Arial" w:cs="Arial"/>
          <w:sz w:val="28"/>
          <w:szCs w:val="28"/>
        </w:rPr>
        <w:tab/>
        <w:t xml:space="preserve">Подготовка спортивного резерва в сборные команды города Алматы и Республики Казахстан ведется по 74 видам спорта для свыше                                   14 </w:t>
      </w:r>
      <w:proofErr w:type="spellStart"/>
      <w:r w:rsidRPr="007C6CDC">
        <w:rPr>
          <w:rFonts w:ascii="Arial" w:hAnsi="Arial" w:cs="Arial"/>
          <w:sz w:val="28"/>
          <w:szCs w:val="28"/>
        </w:rPr>
        <w:t>тыс.спортсменов</w:t>
      </w:r>
      <w:proofErr w:type="spellEnd"/>
      <w:r w:rsidRPr="007C6CDC">
        <w:rPr>
          <w:rFonts w:ascii="Arial" w:hAnsi="Arial" w:cs="Arial"/>
          <w:sz w:val="28"/>
          <w:szCs w:val="28"/>
        </w:rPr>
        <w:t xml:space="preserve"> (50 - Олимпийский, 21 – неолимпийский и 3 национальных) в: 10 </w:t>
      </w:r>
      <w:proofErr w:type="gramStart"/>
      <w:r w:rsidRPr="007C6CDC">
        <w:rPr>
          <w:rFonts w:ascii="Arial" w:hAnsi="Arial" w:cs="Arial"/>
          <w:sz w:val="28"/>
          <w:szCs w:val="28"/>
        </w:rPr>
        <w:t>детско-юношеских спортивных</w:t>
      </w:r>
      <w:proofErr w:type="gramEnd"/>
      <w:r w:rsidRPr="007C6CDC">
        <w:rPr>
          <w:rFonts w:ascii="Arial" w:hAnsi="Arial" w:cs="Arial"/>
          <w:sz w:val="28"/>
          <w:szCs w:val="28"/>
        </w:rPr>
        <w:t xml:space="preserve"> школах Олимпийского резерва, Специализи</w:t>
      </w:r>
      <w:r w:rsidR="00502F96" w:rsidRPr="007C6CDC">
        <w:rPr>
          <w:rFonts w:ascii="Arial" w:hAnsi="Arial" w:cs="Arial"/>
          <w:sz w:val="28"/>
          <w:szCs w:val="28"/>
        </w:rPr>
        <w:t>рованной школы</w:t>
      </w:r>
      <w:r w:rsidRPr="007C6CDC">
        <w:rPr>
          <w:rFonts w:ascii="Arial" w:hAnsi="Arial" w:cs="Arial"/>
          <w:sz w:val="28"/>
          <w:szCs w:val="28"/>
        </w:rPr>
        <w:t>-интернат-колледж для одаренных в спорте детей, Центр</w:t>
      </w:r>
      <w:r w:rsidR="00502F96" w:rsidRPr="007C6CDC">
        <w:rPr>
          <w:rFonts w:ascii="Arial" w:hAnsi="Arial" w:cs="Arial"/>
          <w:sz w:val="28"/>
          <w:szCs w:val="28"/>
        </w:rPr>
        <w:t>е</w:t>
      </w:r>
      <w:r w:rsidRPr="007C6CDC">
        <w:rPr>
          <w:rFonts w:ascii="Arial" w:hAnsi="Arial" w:cs="Arial"/>
          <w:sz w:val="28"/>
          <w:szCs w:val="28"/>
        </w:rPr>
        <w:t xml:space="preserve"> подготовки Олимпийского резерва,</w:t>
      </w:r>
      <w:r w:rsidR="00502F96" w:rsidRPr="007C6CDC">
        <w:rPr>
          <w:rFonts w:ascii="Arial" w:hAnsi="Arial" w:cs="Arial"/>
          <w:sz w:val="28"/>
          <w:szCs w:val="28"/>
        </w:rPr>
        <w:t xml:space="preserve"> </w:t>
      </w:r>
      <w:r w:rsidRPr="007C6CDC">
        <w:rPr>
          <w:rFonts w:ascii="Arial" w:hAnsi="Arial" w:cs="Arial"/>
          <w:sz w:val="28"/>
          <w:szCs w:val="28"/>
        </w:rPr>
        <w:t xml:space="preserve">клуб для людей с ограниченными физическим возможностями и 2 школы </w:t>
      </w:r>
      <w:r w:rsidR="00BD54CD" w:rsidRPr="007C6CDC">
        <w:rPr>
          <w:rFonts w:ascii="Arial" w:hAnsi="Arial" w:cs="Arial"/>
          <w:sz w:val="28"/>
          <w:szCs w:val="28"/>
        </w:rPr>
        <w:t>высшего спортивного мастерства.</w:t>
      </w:r>
    </w:p>
    <w:p w:rsidR="00BD54CD" w:rsidRPr="007C6CDC" w:rsidRDefault="00502F96" w:rsidP="007C6CDC">
      <w:pPr>
        <w:spacing w:after="0" w:line="240" w:lineRule="auto"/>
        <w:ind w:left="-284" w:firstLine="708"/>
        <w:jc w:val="both"/>
        <w:rPr>
          <w:rFonts w:ascii="Arial" w:hAnsi="Arial" w:cs="Arial"/>
          <w:sz w:val="28"/>
          <w:szCs w:val="28"/>
        </w:rPr>
      </w:pPr>
      <w:r w:rsidRPr="007C6CDC">
        <w:rPr>
          <w:rFonts w:ascii="Arial" w:hAnsi="Arial" w:cs="Arial"/>
          <w:sz w:val="28"/>
          <w:szCs w:val="28"/>
        </w:rPr>
        <w:t>В рамках государственного заказа (</w:t>
      </w:r>
      <w:proofErr w:type="gramStart"/>
      <w:r w:rsidRPr="007C6CDC">
        <w:rPr>
          <w:rFonts w:ascii="Arial" w:hAnsi="Arial" w:cs="Arial"/>
          <w:sz w:val="28"/>
          <w:szCs w:val="28"/>
        </w:rPr>
        <w:t>ежегодные</w:t>
      </w:r>
      <w:proofErr w:type="gramEnd"/>
      <w:r w:rsidRPr="007C6CDC">
        <w:rPr>
          <w:rFonts w:ascii="Arial" w:hAnsi="Arial" w:cs="Arial"/>
          <w:sz w:val="28"/>
          <w:szCs w:val="28"/>
        </w:rPr>
        <w:t xml:space="preserve"> открытые конкурса по государственным закупкам), также ведется финансирование спортивного резерва при профессиональных спортивных клубах. </w:t>
      </w:r>
    </w:p>
    <w:p w:rsidR="00732F99" w:rsidRPr="007C6CDC" w:rsidRDefault="00732F99" w:rsidP="007C6CDC">
      <w:pPr>
        <w:spacing w:after="0" w:line="240" w:lineRule="auto"/>
        <w:ind w:left="-284"/>
        <w:jc w:val="both"/>
        <w:rPr>
          <w:rFonts w:ascii="Arial" w:hAnsi="Arial" w:cs="Arial"/>
          <w:sz w:val="28"/>
          <w:szCs w:val="28"/>
        </w:rPr>
      </w:pPr>
      <w:r w:rsidRPr="007C6CDC">
        <w:rPr>
          <w:rFonts w:ascii="Arial" w:hAnsi="Arial" w:cs="Arial"/>
          <w:sz w:val="28"/>
          <w:szCs w:val="28"/>
        </w:rPr>
        <w:tab/>
        <w:t xml:space="preserve">Основополагающей и системно выстроенной структурой привлечения детей и подростков к занятиям спортом, а равно их дальнейшее спортивное совершенствование является </w:t>
      </w:r>
      <w:proofErr w:type="gramStart"/>
      <w:r w:rsidRPr="007C6CDC">
        <w:rPr>
          <w:rFonts w:ascii="Arial" w:hAnsi="Arial" w:cs="Arial"/>
          <w:sz w:val="28"/>
          <w:szCs w:val="28"/>
        </w:rPr>
        <w:t>детско-юношеская спортивная</w:t>
      </w:r>
      <w:proofErr w:type="gramEnd"/>
      <w:r w:rsidRPr="007C6CDC">
        <w:rPr>
          <w:rFonts w:ascii="Arial" w:hAnsi="Arial" w:cs="Arial"/>
          <w:sz w:val="28"/>
          <w:szCs w:val="28"/>
        </w:rPr>
        <w:t xml:space="preserve"> школа, где реализуются образовательные учебные программы дополнительного образования с целью подготовки детей и юношества по спорту в соответствии с Правилами функционирования спортивных школ                 (Приказ№ 106 МКС РК от 22 ноября 2014 года).</w:t>
      </w:r>
    </w:p>
    <w:p w:rsidR="00BD54CD" w:rsidRPr="007C6CDC" w:rsidRDefault="00BD54CD" w:rsidP="007C6CDC">
      <w:pPr>
        <w:spacing w:after="0" w:line="240" w:lineRule="auto"/>
        <w:ind w:left="-284"/>
        <w:jc w:val="both"/>
        <w:rPr>
          <w:rFonts w:ascii="Arial" w:hAnsi="Arial" w:cs="Arial"/>
          <w:sz w:val="28"/>
          <w:szCs w:val="28"/>
        </w:rPr>
      </w:pPr>
      <w:r w:rsidRPr="007C6CDC">
        <w:rPr>
          <w:rFonts w:ascii="Arial" w:hAnsi="Arial" w:cs="Arial"/>
          <w:sz w:val="28"/>
          <w:szCs w:val="28"/>
        </w:rPr>
        <w:tab/>
        <w:t>В спортивных школах города работает 640 тренеров-преподавателей,                 из них 4</w:t>
      </w:r>
      <w:r w:rsidR="00502F96" w:rsidRPr="007C6CDC">
        <w:rPr>
          <w:rFonts w:ascii="Arial" w:hAnsi="Arial" w:cs="Arial"/>
          <w:sz w:val="28"/>
          <w:szCs w:val="28"/>
        </w:rPr>
        <w:t xml:space="preserve">86 являются штатными тренерами, в том числе: </w:t>
      </w:r>
      <w:r w:rsidRPr="007C6CDC">
        <w:rPr>
          <w:rFonts w:ascii="Arial" w:hAnsi="Arial" w:cs="Arial"/>
          <w:sz w:val="28"/>
          <w:szCs w:val="28"/>
        </w:rPr>
        <w:t xml:space="preserve">166 тренеров с </w:t>
      </w:r>
      <w:r w:rsidR="00502F96" w:rsidRPr="007C6CDC">
        <w:rPr>
          <w:rFonts w:ascii="Arial" w:hAnsi="Arial" w:cs="Arial"/>
          <w:sz w:val="28"/>
          <w:szCs w:val="28"/>
        </w:rPr>
        <w:t>высшей категорией, 104 тренера</w:t>
      </w:r>
      <w:r w:rsidRPr="007C6CDC">
        <w:rPr>
          <w:rFonts w:ascii="Arial" w:hAnsi="Arial" w:cs="Arial"/>
          <w:sz w:val="28"/>
          <w:szCs w:val="28"/>
        </w:rPr>
        <w:t xml:space="preserve">  с первой категорией, 117 тренера со второй категорией.</w:t>
      </w:r>
    </w:p>
    <w:p w:rsidR="00BD54CD" w:rsidRPr="007C6CDC" w:rsidRDefault="00BD54CD" w:rsidP="007C6CDC">
      <w:pPr>
        <w:spacing w:after="0" w:line="240" w:lineRule="auto"/>
        <w:ind w:left="-284" w:firstLine="708"/>
        <w:jc w:val="both"/>
        <w:rPr>
          <w:rFonts w:ascii="Arial" w:hAnsi="Arial" w:cs="Arial"/>
          <w:sz w:val="28"/>
          <w:szCs w:val="28"/>
        </w:rPr>
      </w:pPr>
      <w:r w:rsidRPr="007C6CDC">
        <w:rPr>
          <w:rFonts w:ascii="Arial" w:hAnsi="Arial" w:cs="Arial"/>
          <w:sz w:val="28"/>
          <w:szCs w:val="28"/>
        </w:rPr>
        <w:t xml:space="preserve">Количество учебных групп в ДЮСШ и СДЮШОР составляет 1259, из них: групп спортивно оздоровительных – 70, начальной подготовки - 556, учебно-тренировочных групп - 457, групп спортивного совершенствования - </w:t>
      </w:r>
      <w:r w:rsidRPr="007C6CDC">
        <w:rPr>
          <w:rFonts w:ascii="Arial" w:hAnsi="Arial" w:cs="Arial"/>
          <w:sz w:val="28"/>
          <w:szCs w:val="28"/>
        </w:rPr>
        <w:lastRenderedPageBreak/>
        <w:t xml:space="preserve">160, групп </w:t>
      </w:r>
      <w:proofErr w:type="gramStart"/>
      <w:r w:rsidRPr="007C6CDC">
        <w:rPr>
          <w:rFonts w:ascii="Arial" w:hAnsi="Arial" w:cs="Arial"/>
          <w:sz w:val="28"/>
          <w:szCs w:val="28"/>
        </w:rPr>
        <w:t>высшего спортивного</w:t>
      </w:r>
      <w:proofErr w:type="gramEnd"/>
      <w:r w:rsidRPr="007C6CDC">
        <w:rPr>
          <w:rFonts w:ascii="Arial" w:hAnsi="Arial" w:cs="Arial"/>
          <w:sz w:val="28"/>
          <w:szCs w:val="28"/>
        </w:rPr>
        <w:t xml:space="preserve"> мастерства – 19. По сравнению с 2018 годом выросло количество групп </w:t>
      </w:r>
      <w:r w:rsidR="00502F96" w:rsidRPr="007C6CDC">
        <w:rPr>
          <w:rFonts w:ascii="Arial" w:hAnsi="Arial" w:cs="Arial"/>
          <w:sz w:val="28"/>
          <w:szCs w:val="28"/>
        </w:rPr>
        <w:t>начальной подготовки на 39 единиц</w:t>
      </w:r>
      <w:r w:rsidRPr="007C6CDC">
        <w:rPr>
          <w:rFonts w:ascii="Arial" w:hAnsi="Arial" w:cs="Arial"/>
          <w:sz w:val="28"/>
          <w:szCs w:val="28"/>
        </w:rPr>
        <w:t xml:space="preserve">. </w:t>
      </w:r>
    </w:p>
    <w:p w:rsidR="00BD54CD" w:rsidRPr="007C6CDC" w:rsidRDefault="00BD54CD" w:rsidP="007C6CDC">
      <w:pPr>
        <w:spacing w:after="0" w:line="240" w:lineRule="auto"/>
        <w:ind w:left="-284" w:firstLine="708"/>
        <w:jc w:val="both"/>
        <w:rPr>
          <w:rFonts w:ascii="Arial" w:hAnsi="Arial" w:cs="Arial"/>
          <w:sz w:val="28"/>
          <w:szCs w:val="28"/>
        </w:rPr>
      </w:pPr>
      <w:r w:rsidRPr="007C6CDC">
        <w:rPr>
          <w:rFonts w:ascii="Arial" w:hAnsi="Arial" w:cs="Arial"/>
          <w:sz w:val="28"/>
          <w:szCs w:val="28"/>
        </w:rPr>
        <w:t xml:space="preserve">Согласно </w:t>
      </w:r>
      <w:proofErr w:type="gramStart"/>
      <w:r w:rsidRPr="007C6CDC">
        <w:rPr>
          <w:rFonts w:ascii="Arial" w:hAnsi="Arial" w:cs="Arial"/>
          <w:sz w:val="28"/>
          <w:szCs w:val="28"/>
        </w:rPr>
        <w:t>единой спортивной</w:t>
      </w:r>
      <w:proofErr w:type="gramEnd"/>
      <w:r w:rsidRPr="007C6CDC">
        <w:rPr>
          <w:rFonts w:ascii="Arial" w:hAnsi="Arial" w:cs="Arial"/>
          <w:sz w:val="28"/>
          <w:szCs w:val="28"/>
        </w:rPr>
        <w:t xml:space="preserve"> классификации спортивные разряды и звания из общего количества занимающихся имеют 6144 учащихся. Из них:</w:t>
      </w:r>
    </w:p>
    <w:p w:rsidR="00BD54CD" w:rsidRPr="007C6CDC" w:rsidRDefault="00BD54CD" w:rsidP="007C6CDC">
      <w:pPr>
        <w:spacing w:after="0" w:line="240" w:lineRule="auto"/>
        <w:ind w:left="-284"/>
        <w:jc w:val="both"/>
        <w:rPr>
          <w:rFonts w:ascii="Arial" w:hAnsi="Arial" w:cs="Arial"/>
          <w:sz w:val="28"/>
          <w:szCs w:val="28"/>
        </w:rPr>
      </w:pPr>
      <w:r w:rsidRPr="007C6CDC">
        <w:rPr>
          <w:rFonts w:ascii="Arial" w:hAnsi="Arial" w:cs="Arial"/>
          <w:sz w:val="28"/>
          <w:szCs w:val="28"/>
        </w:rPr>
        <w:t>Мастер спорта международного класса Республики Казахстан - 29, мастер спорта - 346, кандидаты мастера спорта – 2020, 1 разряды - 1097, массовые разряды – 2652.</w:t>
      </w:r>
    </w:p>
    <w:p w:rsidR="00BD54CD" w:rsidRPr="007C6CDC" w:rsidRDefault="00BD54CD" w:rsidP="007C6CDC">
      <w:pPr>
        <w:spacing w:after="0" w:line="240" w:lineRule="auto"/>
        <w:ind w:left="-284" w:firstLine="708"/>
        <w:jc w:val="both"/>
        <w:rPr>
          <w:rFonts w:ascii="Arial" w:hAnsi="Arial" w:cs="Arial"/>
          <w:sz w:val="28"/>
          <w:szCs w:val="28"/>
        </w:rPr>
      </w:pPr>
      <w:r w:rsidRPr="007C6CDC">
        <w:rPr>
          <w:rFonts w:ascii="Arial" w:hAnsi="Arial" w:cs="Arial"/>
          <w:sz w:val="28"/>
          <w:szCs w:val="28"/>
        </w:rPr>
        <w:t xml:space="preserve">В составы национальной сборной РК входят 833 спортсмена, из них: основной состав - 132 спортсменов, молодежный состав – 370 спортсменов, юношеский – 331 спортсменов. </w:t>
      </w:r>
    </w:p>
    <w:p w:rsidR="00BD54CD" w:rsidRPr="007C6CDC" w:rsidRDefault="00BD54CD" w:rsidP="007C6CDC">
      <w:pPr>
        <w:spacing w:after="0" w:line="240" w:lineRule="auto"/>
        <w:ind w:left="-284" w:firstLine="708"/>
        <w:jc w:val="both"/>
        <w:rPr>
          <w:rFonts w:ascii="Arial" w:hAnsi="Arial" w:cs="Arial"/>
          <w:sz w:val="28"/>
          <w:szCs w:val="28"/>
        </w:rPr>
      </w:pPr>
      <w:r w:rsidRPr="007C6CDC">
        <w:rPr>
          <w:rFonts w:ascii="Arial" w:hAnsi="Arial" w:cs="Arial"/>
          <w:sz w:val="28"/>
          <w:szCs w:val="28"/>
        </w:rPr>
        <w:t>В соревнованиях различного ранга приняли участие более                              700</w:t>
      </w:r>
      <w:r w:rsidR="00732F99" w:rsidRPr="007C6CDC">
        <w:rPr>
          <w:rFonts w:ascii="Arial" w:hAnsi="Arial" w:cs="Arial"/>
          <w:sz w:val="28"/>
          <w:szCs w:val="28"/>
        </w:rPr>
        <w:t>0 воспитанников спортивных школ</w:t>
      </w:r>
      <w:r w:rsidRPr="007C6CDC">
        <w:rPr>
          <w:rFonts w:ascii="Arial" w:hAnsi="Arial" w:cs="Arial"/>
          <w:sz w:val="28"/>
          <w:szCs w:val="28"/>
        </w:rPr>
        <w:t xml:space="preserve"> города Алматы. По результатам выступления в комплексных соревнованиях, спортсмены сборной команды города Алматы заняли 1 место на зимних Молодежных играх (впервые за время проведения), так же на 1 место на летней Спартакиаде Республики Казахстан. </w:t>
      </w:r>
    </w:p>
    <w:p w:rsidR="00BD54CD" w:rsidRPr="007C6CDC" w:rsidRDefault="00BD54CD" w:rsidP="007C6CDC">
      <w:pPr>
        <w:spacing w:after="0" w:line="240" w:lineRule="auto"/>
        <w:ind w:left="-284"/>
        <w:jc w:val="both"/>
        <w:rPr>
          <w:rFonts w:ascii="Arial" w:hAnsi="Arial" w:cs="Arial"/>
          <w:sz w:val="28"/>
          <w:szCs w:val="28"/>
        </w:rPr>
      </w:pPr>
      <w:r w:rsidRPr="007C6CDC">
        <w:rPr>
          <w:rFonts w:ascii="Arial" w:hAnsi="Arial" w:cs="Arial"/>
          <w:sz w:val="28"/>
          <w:szCs w:val="28"/>
        </w:rPr>
        <w:tab/>
        <w:t xml:space="preserve">На Чемпионатах РК завоевано 2680 медалей из них: золотых – 955, серебряных – 864, бронзовых – 861. </w:t>
      </w:r>
    </w:p>
    <w:p w:rsidR="00BD54CD" w:rsidRPr="007C6CDC" w:rsidRDefault="00BD54CD" w:rsidP="007C6CDC">
      <w:pPr>
        <w:spacing w:after="0" w:line="240" w:lineRule="auto"/>
        <w:ind w:left="-284"/>
        <w:jc w:val="both"/>
        <w:rPr>
          <w:rFonts w:ascii="Arial" w:hAnsi="Arial" w:cs="Arial"/>
          <w:sz w:val="28"/>
          <w:szCs w:val="28"/>
        </w:rPr>
      </w:pPr>
      <w:r w:rsidRPr="007C6CDC">
        <w:rPr>
          <w:rFonts w:ascii="Arial" w:hAnsi="Arial" w:cs="Arial"/>
          <w:sz w:val="28"/>
          <w:szCs w:val="28"/>
        </w:rPr>
        <w:tab/>
        <w:t>На Международных турнирах – 517 медалей из них: золотых – 150, серебряных – 158, бронзовых – 209.</w:t>
      </w:r>
    </w:p>
    <w:p w:rsidR="00BD54CD" w:rsidRPr="007C6CDC" w:rsidRDefault="00BD54CD" w:rsidP="007C6CDC">
      <w:pPr>
        <w:spacing w:after="0" w:line="240" w:lineRule="auto"/>
        <w:ind w:left="-284"/>
        <w:jc w:val="both"/>
        <w:rPr>
          <w:rFonts w:ascii="Arial" w:hAnsi="Arial" w:cs="Arial"/>
          <w:sz w:val="28"/>
          <w:szCs w:val="28"/>
        </w:rPr>
      </w:pPr>
      <w:r w:rsidRPr="007C6CDC">
        <w:rPr>
          <w:rFonts w:ascii="Arial" w:hAnsi="Arial" w:cs="Arial"/>
          <w:sz w:val="28"/>
          <w:szCs w:val="28"/>
        </w:rPr>
        <w:tab/>
        <w:t>На Чемпионатах Азии – 95 медалей из них: золотых – 28, серебряных – 27, бронзовых – 40.</w:t>
      </w:r>
    </w:p>
    <w:p w:rsidR="00732F99" w:rsidRPr="007C6CDC" w:rsidRDefault="00BD54CD" w:rsidP="007C6CDC">
      <w:pPr>
        <w:spacing w:after="0" w:line="240" w:lineRule="auto"/>
        <w:ind w:left="-284"/>
        <w:jc w:val="both"/>
        <w:rPr>
          <w:rFonts w:ascii="Arial" w:hAnsi="Arial" w:cs="Arial"/>
          <w:sz w:val="28"/>
          <w:szCs w:val="28"/>
        </w:rPr>
      </w:pPr>
      <w:r w:rsidRPr="007C6CDC">
        <w:rPr>
          <w:rFonts w:ascii="Arial" w:hAnsi="Arial" w:cs="Arial"/>
          <w:sz w:val="28"/>
          <w:szCs w:val="28"/>
        </w:rPr>
        <w:tab/>
        <w:t xml:space="preserve">Спортсменами города Алматы было завоевано 5 лицензии для участия в </w:t>
      </w:r>
      <w:r w:rsidR="00A22091" w:rsidRPr="007C6CDC">
        <w:rPr>
          <w:rFonts w:ascii="Arial" w:hAnsi="Arial" w:cs="Arial"/>
          <w:sz w:val="28"/>
          <w:szCs w:val="28"/>
        </w:rPr>
        <w:t xml:space="preserve">Олимпийских </w:t>
      </w:r>
      <w:r w:rsidRPr="007C6CDC">
        <w:rPr>
          <w:rFonts w:ascii="Arial" w:hAnsi="Arial" w:cs="Arial"/>
          <w:sz w:val="28"/>
          <w:szCs w:val="28"/>
        </w:rPr>
        <w:t xml:space="preserve">Играх по 4 видам спорта: по плаванию (100 м.,200 м. брассом) - </w:t>
      </w:r>
      <w:proofErr w:type="spellStart"/>
      <w:r w:rsidRPr="007C6CDC">
        <w:rPr>
          <w:rFonts w:ascii="Arial" w:hAnsi="Arial" w:cs="Arial"/>
          <w:sz w:val="28"/>
          <w:szCs w:val="28"/>
        </w:rPr>
        <w:t>Баландин</w:t>
      </w:r>
      <w:proofErr w:type="spellEnd"/>
      <w:r w:rsidRPr="007C6CDC">
        <w:rPr>
          <w:rFonts w:ascii="Arial" w:hAnsi="Arial" w:cs="Arial"/>
          <w:sz w:val="28"/>
          <w:szCs w:val="28"/>
        </w:rPr>
        <w:t xml:space="preserve"> Дмитрий, по вольной борьбе – </w:t>
      </w:r>
      <w:proofErr w:type="spellStart"/>
      <w:r w:rsidRPr="007C6CDC">
        <w:rPr>
          <w:rFonts w:ascii="Arial" w:hAnsi="Arial" w:cs="Arial"/>
          <w:sz w:val="28"/>
          <w:szCs w:val="28"/>
        </w:rPr>
        <w:t>Ергали</w:t>
      </w:r>
      <w:proofErr w:type="spellEnd"/>
      <w:r w:rsidRPr="007C6CDC">
        <w:rPr>
          <w:rFonts w:ascii="Arial" w:hAnsi="Arial" w:cs="Arial"/>
          <w:sz w:val="28"/>
          <w:szCs w:val="28"/>
        </w:rPr>
        <w:t xml:space="preserve"> Алишер, по спортивному скалолазанию – </w:t>
      </w:r>
      <w:proofErr w:type="spellStart"/>
      <w:r w:rsidRPr="007C6CDC">
        <w:rPr>
          <w:rFonts w:ascii="Arial" w:hAnsi="Arial" w:cs="Arial"/>
          <w:sz w:val="28"/>
          <w:szCs w:val="28"/>
        </w:rPr>
        <w:t>Хайбуллин</w:t>
      </w:r>
      <w:proofErr w:type="spellEnd"/>
      <w:r w:rsidRPr="007C6CD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C6CDC">
        <w:rPr>
          <w:rFonts w:ascii="Arial" w:hAnsi="Arial" w:cs="Arial"/>
          <w:sz w:val="28"/>
          <w:szCs w:val="28"/>
        </w:rPr>
        <w:t>Ришат</w:t>
      </w:r>
      <w:proofErr w:type="spellEnd"/>
      <w:r w:rsidRPr="007C6CDC">
        <w:rPr>
          <w:rFonts w:ascii="Arial" w:hAnsi="Arial" w:cs="Arial"/>
          <w:sz w:val="28"/>
          <w:szCs w:val="28"/>
        </w:rPr>
        <w:t xml:space="preserve">, по спортивной гимнастике – Карими </w:t>
      </w:r>
      <w:proofErr w:type="spellStart"/>
      <w:r w:rsidRPr="007C6CDC">
        <w:rPr>
          <w:rFonts w:ascii="Arial" w:hAnsi="Arial" w:cs="Arial"/>
          <w:sz w:val="28"/>
          <w:szCs w:val="28"/>
        </w:rPr>
        <w:t>Милад</w:t>
      </w:r>
      <w:proofErr w:type="spellEnd"/>
      <w:r w:rsidRPr="007C6CDC">
        <w:rPr>
          <w:rFonts w:ascii="Arial" w:hAnsi="Arial" w:cs="Arial"/>
          <w:sz w:val="28"/>
          <w:szCs w:val="28"/>
        </w:rPr>
        <w:t>.</w:t>
      </w:r>
      <w:r w:rsidR="00732F99" w:rsidRPr="007C6CDC">
        <w:rPr>
          <w:rFonts w:ascii="Arial" w:hAnsi="Arial" w:cs="Arial"/>
          <w:sz w:val="28"/>
          <w:szCs w:val="28"/>
        </w:rPr>
        <w:t xml:space="preserve"> </w:t>
      </w:r>
    </w:p>
    <w:p w:rsidR="00BD54CD" w:rsidRDefault="00732F99" w:rsidP="007C6CDC">
      <w:pPr>
        <w:spacing w:after="0" w:line="240" w:lineRule="auto"/>
        <w:ind w:left="-284"/>
        <w:jc w:val="both"/>
        <w:rPr>
          <w:rFonts w:ascii="Arial" w:hAnsi="Arial" w:cs="Arial"/>
          <w:sz w:val="28"/>
          <w:szCs w:val="28"/>
        </w:rPr>
      </w:pPr>
      <w:r w:rsidRPr="007C6CDC">
        <w:rPr>
          <w:rFonts w:ascii="Arial" w:hAnsi="Arial" w:cs="Arial"/>
          <w:sz w:val="28"/>
          <w:szCs w:val="28"/>
        </w:rPr>
        <w:tab/>
        <w:t xml:space="preserve">В составы национальной сборной РК входят 833 </w:t>
      </w:r>
      <w:proofErr w:type="spellStart"/>
      <w:r w:rsidRPr="007C6CDC">
        <w:rPr>
          <w:rFonts w:ascii="Arial" w:hAnsi="Arial" w:cs="Arial"/>
          <w:sz w:val="28"/>
          <w:szCs w:val="28"/>
        </w:rPr>
        <w:t>алматинца</w:t>
      </w:r>
      <w:proofErr w:type="spellEnd"/>
      <w:r w:rsidRPr="007C6CDC">
        <w:rPr>
          <w:rFonts w:ascii="Arial" w:hAnsi="Arial" w:cs="Arial"/>
          <w:sz w:val="28"/>
          <w:szCs w:val="28"/>
        </w:rPr>
        <w:t>, основной состав - 132 спортсменов, молодежный состав – 370 спортсменов, юношеский – 331 спортсменов. Этот показатель увеличился на 15 % (123) по сравнению с 2018 годом.</w:t>
      </w:r>
    </w:p>
    <w:p w:rsidR="00B56083" w:rsidRPr="007C6CDC" w:rsidRDefault="00B56083" w:rsidP="007C6CDC">
      <w:pPr>
        <w:spacing w:after="0" w:line="240" w:lineRule="auto"/>
        <w:ind w:left="-284"/>
        <w:jc w:val="both"/>
        <w:rPr>
          <w:rFonts w:ascii="Arial" w:hAnsi="Arial" w:cs="Arial"/>
          <w:sz w:val="28"/>
          <w:szCs w:val="28"/>
        </w:rPr>
      </w:pPr>
    </w:p>
    <w:p w:rsidR="00A22091" w:rsidRPr="007C6CDC" w:rsidRDefault="00A22091" w:rsidP="007C6CDC">
      <w:pPr>
        <w:spacing w:after="0" w:line="240" w:lineRule="auto"/>
        <w:ind w:left="-284"/>
        <w:jc w:val="both"/>
        <w:rPr>
          <w:rFonts w:ascii="Arial" w:hAnsi="Arial" w:cs="Arial"/>
          <w:sz w:val="28"/>
          <w:szCs w:val="28"/>
          <w:u w:val="single"/>
        </w:rPr>
      </w:pPr>
      <w:r w:rsidRPr="007C6CDC">
        <w:rPr>
          <w:rFonts w:ascii="Arial" w:hAnsi="Arial" w:cs="Arial"/>
          <w:sz w:val="28"/>
          <w:szCs w:val="28"/>
        </w:rPr>
        <w:tab/>
      </w:r>
      <w:proofErr w:type="spellStart"/>
      <w:r w:rsidRPr="007C6CDC">
        <w:rPr>
          <w:rFonts w:ascii="Arial" w:hAnsi="Arial" w:cs="Arial"/>
          <w:sz w:val="28"/>
          <w:szCs w:val="28"/>
          <w:u w:val="single"/>
        </w:rPr>
        <w:t>Цифровизация</w:t>
      </w:r>
      <w:proofErr w:type="spellEnd"/>
    </w:p>
    <w:p w:rsidR="0073469D" w:rsidRDefault="00BD54CD" w:rsidP="007C6CDC">
      <w:pPr>
        <w:spacing w:after="0" w:line="240" w:lineRule="auto"/>
        <w:ind w:left="-284"/>
        <w:jc w:val="both"/>
        <w:rPr>
          <w:rFonts w:ascii="Arial" w:hAnsi="Arial" w:cs="Arial"/>
          <w:sz w:val="28"/>
          <w:szCs w:val="28"/>
        </w:rPr>
      </w:pPr>
      <w:r w:rsidRPr="007C6CDC">
        <w:rPr>
          <w:rFonts w:ascii="Arial" w:hAnsi="Arial" w:cs="Arial"/>
          <w:sz w:val="28"/>
          <w:szCs w:val="28"/>
        </w:rPr>
        <w:tab/>
      </w:r>
      <w:r w:rsidR="00A22091" w:rsidRPr="007C6CDC">
        <w:rPr>
          <w:rFonts w:ascii="Arial" w:hAnsi="Arial" w:cs="Arial"/>
          <w:sz w:val="28"/>
          <w:szCs w:val="28"/>
        </w:rPr>
        <w:t xml:space="preserve">Для обеспечения доступности, </w:t>
      </w:r>
      <w:r w:rsidR="0073469D" w:rsidRPr="007C6CDC">
        <w:rPr>
          <w:rFonts w:ascii="Arial" w:hAnsi="Arial" w:cs="Arial"/>
          <w:sz w:val="28"/>
          <w:szCs w:val="28"/>
        </w:rPr>
        <w:t>прозрачности</w:t>
      </w:r>
      <w:r w:rsidR="00A22091" w:rsidRPr="007C6CDC">
        <w:rPr>
          <w:rFonts w:ascii="Arial" w:hAnsi="Arial" w:cs="Arial"/>
          <w:sz w:val="28"/>
          <w:szCs w:val="28"/>
        </w:rPr>
        <w:t xml:space="preserve"> и открытости</w:t>
      </w:r>
      <w:r w:rsidR="0073469D" w:rsidRPr="007C6CDC">
        <w:rPr>
          <w:rFonts w:ascii="Arial" w:hAnsi="Arial" w:cs="Arial"/>
          <w:sz w:val="28"/>
          <w:szCs w:val="28"/>
        </w:rPr>
        <w:t xml:space="preserve">, смоделирована и с августа 2019 года функционирует </w:t>
      </w:r>
      <w:proofErr w:type="spellStart"/>
      <w:r w:rsidR="0073469D" w:rsidRPr="007C6CDC">
        <w:rPr>
          <w:rFonts w:ascii="Arial" w:hAnsi="Arial" w:cs="Arial"/>
          <w:sz w:val="28"/>
          <w:szCs w:val="28"/>
        </w:rPr>
        <w:t>цифровизированная</w:t>
      </w:r>
      <w:proofErr w:type="spellEnd"/>
      <w:r w:rsidR="0073469D" w:rsidRPr="007C6CDC">
        <w:rPr>
          <w:rFonts w:ascii="Arial" w:hAnsi="Arial" w:cs="Arial"/>
          <w:sz w:val="28"/>
          <w:szCs w:val="28"/>
        </w:rPr>
        <w:t xml:space="preserve"> система зачисления детей в группы начальной подготовки спортивных школ, которой воспользовались уже 1637 детей. </w:t>
      </w:r>
    </w:p>
    <w:p w:rsidR="00B56083" w:rsidRDefault="00B56083" w:rsidP="007C6CDC">
      <w:pPr>
        <w:spacing w:after="0" w:line="240" w:lineRule="auto"/>
        <w:ind w:left="-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В 2020 году запланирован поэтапный отказ от функционирования самостоятельных веб-сайтов государственных органов и их переноса на ЕПИР  - единая платформа для всех госорганов. В то же время Управлением совместно с Управлением </w:t>
      </w:r>
      <w:proofErr w:type="spellStart"/>
      <w:r>
        <w:rPr>
          <w:rFonts w:ascii="Arial" w:hAnsi="Arial" w:cs="Arial"/>
          <w:sz w:val="28"/>
          <w:szCs w:val="28"/>
        </w:rPr>
        <w:t>цифровизации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г</w:t>
      </w:r>
      <w:proofErr w:type="gramStart"/>
      <w:r>
        <w:rPr>
          <w:rFonts w:ascii="Arial" w:hAnsi="Arial" w:cs="Arial"/>
          <w:sz w:val="28"/>
          <w:szCs w:val="28"/>
        </w:rPr>
        <w:t>.А</w:t>
      </w:r>
      <w:proofErr w:type="gramEnd"/>
      <w:r>
        <w:rPr>
          <w:rFonts w:ascii="Arial" w:hAnsi="Arial" w:cs="Arial"/>
          <w:sz w:val="28"/>
          <w:szCs w:val="28"/>
        </w:rPr>
        <w:t>лматы</w:t>
      </w:r>
      <w:proofErr w:type="spellEnd"/>
      <w:r>
        <w:rPr>
          <w:rFonts w:ascii="Arial" w:hAnsi="Arial" w:cs="Arial"/>
          <w:sz w:val="28"/>
          <w:szCs w:val="28"/>
        </w:rPr>
        <w:t xml:space="preserve"> разрабатывается проект онлайн-шлюза на базе доменного имени Управления спорта для оцифровки всех данных, деятельности Управления и спортивных школ – интегрированного с государственными базами данных.  </w:t>
      </w:r>
    </w:p>
    <w:p w:rsidR="00B56083" w:rsidRPr="007C6CDC" w:rsidRDefault="00B56083" w:rsidP="007C6CDC">
      <w:pPr>
        <w:spacing w:after="0" w:line="240" w:lineRule="auto"/>
        <w:ind w:left="-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A22091" w:rsidRPr="007C6CDC" w:rsidRDefault="00A22091" w:rsidP="007C6CDC">
      <w:pPr>
        <w:spacing w:after="0" w:line="240" w:lineRule="auto"/>
        <w:ind w:left="-284"/>
        <w:jc w:val="both"/>
        <w:rPr>
          <w:rFonts w:ascii="Arial" w:hAnsi="Arial" w:cs="Arial"/>
          <w:sz w:val="28"/>
          <w:szCs w:val="28"/>
          <w:u w:val="single"/>
        </w:rPr>
      </w:pPr>
      <w:r w:rsidRPr="007C6CDC">
        <w:rPr>
          <w:rFonts w:ascii="Arial" w:hAnsi="Arial" w:cs="Arial"/>
          <w:sz w:val="28"/>
          <w:szCs w:val="28"/>
        </w:rPr>
        <w:tab/>
      </w:r>
      <w:r w:rsidRPr="007C6CDC">
        <w:rPr>
          <w:rFonts w:ascii="Arial" w:hAnsi="Arial" w:cs="Arial"/>
          <w:sz w:val="28"/>
          <w:szCs w:val="28"/>
          <w:u w:val="single"/>
        </w:rPr>
        <w:t>Карантин</w:t>
      </w:r>
    </w:p>
    <w:p w:rsidR="00E46BF3" w:rsidRPr="007C6CDC" w:rsidRDefault="0073469D" w:rsidP="007C6CDC">
      <w:pPr>
        <w:spacing w:after="0" w:line="240" w:lineRule="auto"/>
        <w:ind w:left="-284"/>
        <w:jc w:val="both"/>
        <w:rPr>
          <w:rFonts w:ascii="Arial" w:hAnsi="Arial" w:cs="Arial"/>
          <w:sz w:val="28"/>
          <w:szCs w:val="28"/>
        </w:rPr>
      </w:pPr>
      <w:r w:rsidRPr="007C6CDC">
        <w:rPr>
          <w:rFonts w:ascii="Arial" w:hAnsi="Arial" w:cs="Arial"/>
          <w:sz w:val="28"/>
          <w:szCs w:val="28"/>
        </w:rPr>
        <w:tab/>
      </w:r>
      <w:r w:rsidR="00E46BF3" w:rsidRPr="007C6CDC">
        <w:rPr>
          <w:rFonts w:ascii="Arial" w:hAnsi="Arial" w:cs="Arial"/>
          <w:sz w:val="28"/>
          <w:szCs w:val="28"/>
        </w:rPr>
        <w:t xml:space="preserve">С введением карантина в марте </w:t>
      </w:r>
      <w:proofErr w:type="spellStart"/>
      <w:r w:rsidR="00E46BF3" w:rsidRPr="007C6CDC">
        <w:rPr>
          <w:rFonts w:ascii="Arial" w:hAnsi="Arial" w:cs="Arial"/>
          <w:sz w:val="28"/>
          <w:szCs w:val="28"/>
        </w:rPr>
        <w:t>т.г</w:t>
      </w:r>
      <w:proofErr w:type="spellEnd"/>
      <w:r w:rsidR="00E46BF3" w:rsidRPr="007C6CDC">
        <w:rPr>
          <w:rFonts w:ascii="Arial" w:hAnsi="Arial" w:cs="Arial"/>
          <w:sz w:val="28"/>
          <w:szCs w:val="28"/>
        </w:rPr>
        <w:t xml:space="preserve">. и ограничительные меры, связанные с мировой пандемией COVID-19, способствовало более тесной работе с </w:t>
      </w:r>
      <w:r w:rsidR="00E46BF3" w:rsidRPr="007C6CDC">
        <w:rPr>
          <w:rFonts w:ascii="Arial" w:hAnsi="Arial" w:cs="Arial"/>
          <w:sz w:val="28"/>
          <w:szCs w:val="28"/>
        </w:rPr>
        <w:lastRenderedPageBreak/>
        <w:t>частными субъектами (федерации и ассоциации) в сфере спорта и поиску новых форм сотрудничества. Весь тренировочный процесс был переформатирован в цикличную систему онлайн-тренировок и мастер-классы с профессиональными инструкторами. Также для большей заинтересованности детей и подростков, в рамках социальных проектов, были инициированы пилотные онлайн турниры/состязания с призовым фондом на различные силовые дисциплины.</w:t>
      </w:r>
    </w:p>
    <w:p w:rsidR="00E46BF3" w:rsidRPr="007C6CDC" w:rsidRDefault="00AB72E7" w:rsidP="007C6CDC">
      <w:pPr>
        <w:spacing w:after="0" w:line="240" w:lineRule="auto"/>
        <w:ind w:left="-284"/>
        <w:jc w:val="both"/>
        <w:rPr>
          <w:rFonts w:ascii="Arial" w:hAnsi="Arial" w:cs="Arial"/>
          <w:sz w:val="28"/>
          <w:szCs w:val="28"/>
        </w:rPr>
      </w:pPr>
      <w:r w:rsidRPr="007C6CDC">
        <w:rPr>
          <w:rFonts w:ascii="Arial" w:hAnsi="Arial" w:cs="Arial"/>
          <w:sz w:val="28"/>
          <w:szCs w:val="28"/>
        </w:rPr>
        <w:tab/>
      </w:r>
      <w:r w:rsidR="00E46BF3" w:rsidRPr="007C6CDC">
        <w:rPr>
          <w:rFonts w:ascii="Arial" w:hAnsi="Arial" w:cs="Arial"/>
          <w:sz w:val="28"/>
          <w:szCs w:val="28"/>
        </w:rPr>
        <w:t xml:space="preserve">За период действия карантина было организовано и проведено: </w:t>
      </w:r>
      <w:r w:rsidRPr="007C6CDC">
        <w:rPr>
          <w:rFonts w:ascii="Arial" w:hAnsi="Arial" w:cs="Arial"/>
          <w:sz w:val="28"/>
          <w:szCs w:val="28"/>
        </w:rPr>
        <w:t>41 255</w:t>
      </w:r>
      <w:r w:rsidR="00E46BF3" w:rsidRPr="007C6CDC">
        <w:rPr>
          <w:rFonts w:ascii="Arial" w:hAnsi="Arial" w:cs="Arial"/>
          <w:sz w:val="28"/>
          <w:szCs w:val="28"/>
        </w:rPr>
        <w:t xml:space="preserve"> онлайн тренировок по различным видам спорта в которых приняли участие более </w:t>
      </w:r>
      <w:r w:rsidRPr="007C6CDC">
        <w:rPr>
          <w:rFonts w:ascii="Arial" w:hAnsi="Arial" w:cs="Arial"/>
          <w:sz w:val="28"/>
          <w:szCs w:val="28"/>
        </w:rPr>
        <w:t xml:space="preserve">150 </w:t>
      </w:r>
      <w:proofErr w:type="spellStart"/>
      <w:r w:rsidR="00E46BF3" w:rsidRPr="007C6CDC">
        <w:rPr>
          <w:rFonts w:ascii="Arial" w:hAnsi="Arial" w:cs="Arial"/>
          <w:sz w:val="28"/>
          <w:szCs w:val="28"/>
        </w:rPr>
        <w:t>тыс</w:t>
      </w:r>
      <w:proofErr w:type="gramStart"/>
      <w:r w:rsidR="00E46BF3" w:rsidRPr="007C6CDC">
        <w:rPr>
          <w:rFonts w:ascii="Arial" w:hAnsi="Arial" w:cs="Arial"/>
          <w:sz w:val="28"/>
          <w:szCs w:val="28"/>
        </w:rPr>
        <w:t>.ч</w:t>
      </w:r>
      <w:proofErr w:type="gramEnd"/>
      <w:r w:rsidR="00E46BF3" w:rsidRPr="007C6CDC">
        <w:rPr>
          <w:rFonts w:ascii="Arial" w:hAnsi="Arial" w:cs="Arial"/>
          <w:sz w:val="28"/>
          <w:szCs w:val="28"/>
        </w:rPr>
        <w:t>еловек</w:t>
      </w:r>
      <w:proofErr w:type="spellEnd"/>
      <w:r w:rsidR="00E46BF3" w:rsidRPr="007C6CDC">
        <w:rPr>
          <w:rFonts w:ascii="Arial" w:hAnsi="Arial" w:cs="Arial"/>
          <w:sz w:val="28"/>
          <w:szCs w:val="28"/>
        </w:rPr>
        <w:t>, с 20 апреля</w:t>
      </w:r>
      <w:r w:rsidRPr="007C6CDC">
        <w:rPr>
          <w:rFonts w:ascii="Arial" w:hAnsi="Arial" w:cs="Arial"/>
          <w:sz w:val="28"/>
          <w:szCs w:val="28"/>
        </w:rPr>
        <w:t xml:space="preserve"> </w:t>
      </w:r>
      <w:r w:rsidR="00E46BF3" w:rsidRPr="007C6CDC">
        <w:rPr>
          <w:rFonts w:ascii="Arial" w:hAnsi="Arial" w:cs="Arial"/>
          <w:sz w:val="28"/>
          <w:szCs w:val="28"/>
        </w:rPr>
        <w:t>3 онлайн турнира</w:t>
      </w:r>
      <w:r w:rsidRPr="007C6CDC">
        <w:rPr>
          <w:rFonts w:ascii="Arial" w:hAnsi="Arial" w:cs="Arial"/>
          <w:sz w:val="28"/>
          <w:szCs w:val="28"/>
        </w:rPr>
        <w:t xml:space="preserve"> </w:t>
      </w:r>
      <w:r w:rsidR="00E46BF3" w:rsidRPr="007C6CDC">
        <w:rPr>
          <w:rFonts w:ascii="Arial" w:hAnsi="Arial" w:cs="Arial"/>
          <w:sz w:val="28"/>
          <w:szCs w:val="28"/>
        </w:rPr>
        <w:t>по 9 дисциплинам посетило свыше 15 000 и приняли участие 1000 детей и подростков;</w:t>
      </w:r>
      <w:r w:rsidRPr="007C6CDC">
        <w:rPr>
          <w:rFonts w:ascii="Arial" w:hAnsi="Arial" w:cs="Arial"/>
          <w:sz w:val="28"/>
          <w:szCs w:val="28"/>
        </w:rPr>
        <w:t xml:space="preserve">                     </w:t>
      </w:r>
      <w:r w:rsidR="00E46BF3" w:rsidRPr="007C6CDC">
        <w:rPr>
          <w:rFonts w:ascii="Arial" w:hAnsi="Arial" w:cs="Arial"/>
          <w:sz w:val="28"/>
          <w:szCs w:val="28"/>
        </w:rPr>
        <w:t>181 тренер-</w:t>
      </w:r>
      <w:proofErr w:type="spellStart"/>
      <w:r w:rsidR="00E46BF3" w:rsidRPr="007C6CDC">
        <w:rPr>
          <w:rFonts w:ascii="Arial" w:hAnsi="Arial" w:cs="Arial"/>
          <w:sz w:val="28"/>
          <w:szCs w:val="28"/>
        </w:rPr>
        <w:t>преподавательпо</w:t>
      </w:r>
      <w:proofErr w:type="spellEnd"/>
      <w:r w:rsidR="00E46BF3" w:rsidRPr="007C6CDC">
        <w:rPr>
          <w:rFonts w:ascii="Arial" w:hAnsi="Arial" w:cs="Arial"/>
          <w:sz w:val="28"/>
          <w:szCs w:val="28"/>
        </w:rPr>
        <w:t xml:space="preserve"> заключенному соглашению с </w:t>
      </w:r>
      <w:proofErr w:type="spellStart"/>
      <w:r w:rsidR="00E46BF3" w:rsidRPr="007C6CDC">
        <w:rPr>
          <w:rFonts w:ascii="Arial" w:hAnsi="Arial" w:cs="Arial"/>
          <w:sz w:val="28"/>
          <w:szCs w:val="28"/>
        </w:rPr>
        <w:t>КазАСТ</w:t>
      </w:r>
      <w:proofErr w:type="spellEnd"/>
      <w:r w:rsidR="00E46BF3" w:rsidRPr="007C6CDC">
        <w:rPr>
          <w:rFonts w:ascii="Arial" w:hAnsi="Arial" w:cs="Arial"/>
          <w:sz w:val="28"/>
          <w:szCs w:val="28"/>
        </w:rPr>
        <w:t>,</w:t>
      </w:r>
      <w:r w:rsidRPr="007C6CDC">
        <w:rPr>
          <w:rFonts w:ascii="Arial" w:hAnsi="Arial" w:cs="Arial"/>
          <w:sz w:val="28"/>
          <w:szCs w:val="28"/>
        </w:rPr>
        <w:t xml:space="preserve"> </w:t>
      </w:r>
      <w:r w:rsidR="00E46BF3" w:rsidRPr="007C6CDC">
        <w:rPr>
          <w:rFonts w:ascii="Arial" w:hAnsi="Arial" w:cs="Arial"/>
          <w:sz w:val="28"/>
          <w:szCs w:val="28"/>
        </w:rPr>
        <w:t>про</w:t>
      </w:r>
      <w:r w:rsidRPr="007C6CDC">
        <w:rPr>
          <w:rFonts w:ascii="Arial" w:hAnsi="Arial" w:cs="Arial"/>
          <w:sz w:val="28"/>
          <w:szCs w:val="28"/>
        </w:rPr>
        <w:t xml:space="preserve">шли </w:t>
      </w:r>
      <w:r w:rsidR="00E46BF3" w:rsidRPr="007C6CDC">
        <w:rPr>
          <w:rFonts w:ascii="Arial" w:hAnsi="Arial" w:cs="Arial"/>
          <w:sz w:val="28"/>
          <w:szCs w:val="28"/>
        </w:rPr>
        <w:t>курсы повышения квалификации в дистанционном формате.</w:t>
      </w:r>
    </w:p>
    <w:p w:rsidR="00CE1BFD" w:rsidRPr="007C6CDC" w:rsidRDefault="00CE1BFD" w:rsidP="007C6CDC">
      <w:pPr>
        <w:spacing w:after="0" w:line="240" w:lineRule="auto"/>
        <w:ind w:left="-284"/>
        <w:jc w:val="both"/>
        <w:rPr>
          <w:rFonts w:ascii="Arial" w:hAnsi="Arial" w:cs="Arial"/>
          <w:b/>
          <w:sz w:val="28"/>
          <w:szCs w:val="28"/>
        </w:rPr>
      </w:pPr>
      <w:r w:rsidRPr="007C6CDC">
        <w:rPr>
          <w:rFonts w:ascii="Arial" w:hAnsi="Arial" w:cs="Arial"/>
          <w:sz w:val="28"/>
          <w:szCs w:val="28"/>
        </w:rPr>
        <w:tab/>
      </w:r>
      <w:r w:rsidR="007C6CDC" w:rsidRPr="007C6CDC">
        <w:rPr>
          <w:rFonts w:ascii="Arial" w:hAnsi="Arial" w:cs="Arial"/>
          <w:b/>
          <w:sz w:val="28"/>
          <w:szCs w:val="28"/>
        </w:rPr>
        <w:t>Реализация проекта ГЧП</w:t>
      </w:r>
    </w:p>
    <w:p w:rsidR="00CE1BFD" w:rsidRPr="007C6CDC" w:rsidRDefault="00CE1BFD" w:rsidP="007C6CDC">
      <w:pPr>
        <w:pStyle w:val="ab"/>
        <w:ind w:left="-284" w:firstLine="710"/>
        <w:jc w:val="both"/>
        <w:rPr>
          <w:rFonts w:ascii="Arial" w:hAnsi="Arial" w:cs="Arial"/>
          <w:i w:val="0"/>
          <w:sz w:val="28"/>
          <w:szCs w:val="28"/>
          <w:lang w:val="ru-RU"/>
        </w:rPr>
      </w:pPr>
      <w:r w:rsidRPr="007C6CDC">
        <w:rPr>
          <w:rFonts w:ascii="Arial" w:hAnsi="Arial" w:cs="Arial"/>
          <w:i w:val="0"/>
          <w:sz w:val="28"/>
          <w:szCs w:val="28"/>
          <w:lang w:val="ru-RU"/>
        </w:rPr>
        <w:t>Реализация проекта ГЧП - «Организация управления многофункциональными комплексами «Алматы Арена» и «</w:t>
      </w:r>
      <w:proofErr w:type="spellStart"/>
      <w:r w:rsidRPr="007C6CDC">
        <w:rPr>
          <w:rFonts w:ascii="Arial" w:hAnsi="Arial" w:cs="Arial"/>
          <w:i w:val="0"/>
          <w:sz w:val="28"/>
          <w:szCs w:val="28"/>
          <w:lang w:val="ru-RU"/>
        </w:rPr>
        <w:t>Халык</w:t>
      </w:r>
      <w:proofErr w:type="spellEnd"/>
      <w:r w:rsidRPr="007C6CDC">
        <w:rPr>
          <w:rFonts w:ascii="Arial" w:hAnsi="Arial" w:cs="Arial"/>
          <w:i w:val="0"/>
          <w:sz w:val="28"/>
          <w:szCs w:val="28"/>
          <w:lang w:val="ru-RU"/>
        </w:rPr>
        <w:t xml:space="preserve"> Арена»</w:t>
      </w:r>
      <w:proofErr w:type="gramStart"/>
      <w:r w:rsidRPr="007C6CDC">
        <w:rPr>
          <w:rFonts w:ascii="Arial" w:hAnsi="Arial" w:cs="Arial"/>
          <w:i w:val="0"/>
          <w:sz w:val="28"/>
          <w:szCs w:val="28"/>
          <w:lang w:val="ru-RU"/>
        </w:rPr>
        <w:t>.</w:t>
      </w:r>
      <w:proofErr w:type="gramEnd"/>
      <w:r w:rsidRPr="007C6CDC">
        <w:rPr>
          <w:rFonts w:ascii="Arial" w:hAnsi="Arial" w:cs="Arial"/>
          <w:i w:val="0"/>
          <w:sz w:val="28"/>
          <w:szCs w:val="28"/>
          <w:lang w:val="ru-RU"/>
        </w:rPr>
        <w:t xml:space="preserve"> – </w:t>
      </w:r>
      <w:proofErr w:type="gramStart"/>
      <w:r w:rsidRPr="007C6CDC">
        <w:rPr>
          <w:rFonts w:ascii="Arial" w:hAnsi="Arial" w:cs="Arial"/>
          <w:i w:val="0"/>
          <w:sz w:val="28"/>
          <w:szCs w:val="28"/>
          <w:lang w:val="ru-RU"/>
        </w:rPr>
        <w:t>п</w:t>
      </w:r>
      <w:proofErr w:type="gramEnd"/>
      <w:r w:rsidRPr="007C6CDC">
        <w:rPr>
          <w:rFonts w:ascii="Arial" w:hAnsi="Arial" w:cs="Arial"/>
          <w:i w:val="0"/>
          <w:sz w:val="28"/>
          <w:szCs w:val="28"/>
          <w:lang w:val="ru-RU"/>
        </w:rPr>
        <w:t>озволит:</w:t>
      </w:r>
    </w:p>
    <w:p w:rsidR="00CE1BFD" w:rsidRPr="007C6CDC" w:rsidRDefault="00CE1BFD" w:rsidP="007C6CDC">
      <w:pPr>
        <w:pStyle w:val="ab"/>
        <w:ind w:left="-284" w:firstLine="710"/>
        <w:jc w:val="both"/>
        <w:rPr>
          <w:rFonts w:ascii="Arial" w:hAnsi="Arial" w:cs="Arial"/>
          <w:i w:val="0"/>
          <w:sz w:val="28"/>
          <w:szCs w:val="28"/>
          <w:lang w:val="ru-RU"/>
        </w:rPr>
      </w:pPr>
      <w:r w:rsidRPr="007C6CDC">
        <w:rPr>
          <w:rFonts w:ascii="Arial" w:hAnsi="Arial" w:cs="Arial"/>
          <w:i w:val="0"/>
          <w:sz w:val="28"/>
          <w:szCs w:val="28"/>
          <w:lang w:val="ru-RU"/>
        </w:rPr>
        <w:t xml:space="preserve">- экономить более 45 </w:t>
      </w:r>
      <w:proofErr w:type="spellStart"/>
      <w:r w:rsidRPr="007C6CDC">
        <w:rPr>
          <w:rFonts w:ascii="Arial" w:hAnsi="Arial" w:cs="Arial"/>
          <w:i w:val="0"/>
          <w:sz w:val="28"/>
          <w:szCs w:val="28"/>
          <w:lang w:val="ru-RU"/>
        </w:rPr>
        <w:t>млн</w:t>
      </w:r>
      <w:proofErr w:type="gramStart"/>
      <w:r w:rsidRPr="007C6CDC">
        <w:rPr>
          <w:rFonts w:ascii="Arial" w:hAnsi="Arial" w:cs="Arial"/>
          <w:i w:val="0"/>
          <w:sz w:val="28"/>
          <w:szCs w:val="28"/>
          <w:lang w:val="ru-RU"/>
        </w:rPr>
        <w:t>.т</w:t>
      </w:r>
      <w:proofErr w:type="gramEnd"/>
      <w:r w:rsidRPr="007C6CDC">
        <w:rPr>
          <w:rFonts w:ascii="Arial" w:hAnsi="Arial" w:cs="Arial"/>
          <w:i w:val="0"/>
          <w:sz w:val="28"/>
          <w:szCs w:val="28"/>
          <w:lang w:val="ru-RU"/>
        </w:rPr>
        <w:t>енге</w:t>
      </w:r>
      <w:proofErr w:type="spellEnd"/>
      <w:r w:rsidRPr="007C6CDC">
        <w:rPr>
          <w:rFonts w:ascii="Arial" w:hAnsi="Arial" w:cs="Arial"/>
          <w:i w:val="0"/>
          <w:sz w:val="28"/>
          <w:szCs w:val="28"/>
          <w:lang w:val="ru-RU"/>
        </w:rPr>
        <w:t xml:space="preserve">, или 16 500 часов в год (за пять лет 225 </w:t>
      </w:r>
      <w:proofErr w:type="spellStart"/>
      <w:r w:rsidRPr="007C6CDC">
        <w:rPr>
          <w:rFonts w:ascii="Arial" w:hAnsi="Arial" w:cs="Arial"/>
          <w:i w:val="0"/>
          <w:sz w:val="28"/>
          <w:szCs w:val="28"/>
          <w:lang w:val="ru-RU"/>
        </w:rPr>
        <w:t>млн.тенге</w:t>
      </w:r>
      <w:proofErr w:type="spellEnd"/>
      <w:r w:rsidRPr="007C6CDC">
        <w:rPr>
          <w:rFonts w:ascii="Arial" w:hAnsi="Arial" w:cs="Arial"/>
          <w:i w:val="0"/>
          <w:sz w:val="28"/>
          <w:szCs w:val="28"/>
          <w:lang w:val="ru-RU"/>
        </w:rPr>
        <w:t>). Кроме того Управлению будет бесплатно предоставляться ледовые арены для социально-спортивных мероприятий 35 дней в году;</w:t>
      </w:r>
    </w:p>
    <w:p w:rsidR="00CE1BFD" w:rsidRDefault="00CE1BFD" w:rsidP="007C6CDC">
      <w:pPr>
        <w:pStyle w:val="ab"/>
        <w:ind w:left="-284" w:firstLine="710"/>
        <w:jc w:val="both"/>
        <w:rPr>
          <w:rFonts w:ascii="Arial" w:hAnsi="Arial" w:cs="Arial"/>
          <w:i w:val="0"/>
          <w:sz w:val="28"/>
          <w:szCs w:val="28"/>
          <w:lang w:val="ru-RU"/>
        </w:rPr>
      </w:pPr>
      <w:r w:rsidRPr="007C6CDC">
        <w:rPr>
          <w:rFonts w:ascii="Arial" w:hAnsi="Arial" w:cs="Arial"/>
          <w:i w:val="0"/>
          <w:sz w:val="28"/>
          <w:szCs w:val="28"/>
          <w:lang w:val="ru-RU"/>
        </w:rPr>
        <w:t xml:space="preserve">– обязательства Частного партнера: ежегодное сокращение бюджетного финансирования на 5%, проведение текущего ремонта и содержание ледовых арен в надлежащем состоянии в объеме прямых инвестиций более  527 </w:t>
      </w:r>
      <w:proofErr w:type="spellStart"/>
      <w:r w:rsidRPr="007C6CDC">
        <w:rPr>
          <w:rFonts w:ascii="Arial" w:hAnsi="Arial" w:cs="Arial"/>
          <w:i w:val="0"/>
          <w:sz w:val="28"/>
          <w:szCs w:val="28"/>
          <w:lang w:val="ru-RU"/>
        </w:rPr>
        <w:t>млн</w:t>
      </w:r>
      <w:proofErr w:type="gramStart"/>
      <w:r w:rsidRPr="007C6CDC">
        <w:rPr>
          <w:rFonts w:ascii="Arial" w:hAnsi="Arial" w:cs="Arial"/>
          <w:i w:val="0"/>
          <w:sz w:val="28"/>
          <w:szCs w:val="28"/>
          <w:lang w:val="ru-RU"/>
        </w:rPr>
        <w:t>.т</w:t>
      </w:r>
      <w:proofErr w:type="gramEnd"/>
      <w:r w:rsidRPr="007C6CDC">
        <w:rPr>
          <w:rFonts w:ascii="Arial" w:hAnsi="Arial" w:cs="Arial"/>
          <w:i w:val="0"/>
          <w:sz w:val="28"/>
          <w:szCs w:val="28"/>
          <w:lang w:val="ru-RU"/>
        </w:rPr>
        <w:t>енге</w:t>
      </w:r>
      <w:proofErr w:type="spellEnd"/>
      <w:r w:rsidRPr="007C6CDC">
        <w:rPr>
          <w:rFonts w:ascii="Arial" w:hAnsi="Arial" w:cs="Arial"/>
          <w:i w:val="0"/>
          <w:sz w:val="28"/>
          <w:szCs w:val="28"/>
          <w:lang w:val="ru-RU"/>
        </w:rPr>
        <w:t>, а также полное страхование объектов ГЧП в размере – 424,4 млн. тенге, полученный доход  в размере 5, 7 миллиардов тенге будет направлен на развитие и капитализацию Арен (фондирование: заработная плата, налоги, оснащение, содержание, обеспечение, маркетинг, страхование, ремонт технических узлов и много другое).</w:t>
      </w:r>
    </w:p>
    <w:p w:rsidR="00C07B65" w:rsidRDefault="00C07B65" w:rsidP="00C07B65">
      <w:pPr>
        <w:pStyle w:val="ab"/>
        <w:jc w:val="both"/>
        <w:rPr>
          <w:rFonts w:ascii="Arial" w:hAnsi="Arial" w:cs="Arial"/>
          <w:i w:val="0"/>
          <w:sz w:val="28"/>
          <w:szCs w:val="28"/>
          <w:lang w:val="ru-RU"/>
        </w:rPr>
      </w:pPr>
    </w:p>
    <w:p w:rsidR="00C07B65" w:rsidRDefault="00C07B65" w:rsidP="00C07B65">
      <w:pPr>
        <w:pStyle w:val="ab"/>
        <w:jc w:val="both"/>
        <w:rPr>
          <w:rFonts w:ascii="Arial" w:hAnsi="Arial" w:cs="Arial"/>
          <w:b/>
          <w:i w:val="0"/>
          <w:sz w:val="28"/>
          <w:szCs w:val="28"/>
          <w:lang w:val="ru-RU"/>
        </w:rPr>
      </w:pPr>
      <w:r w:rsidRPr="00C07B65">
        <w:rPr>
          <w:rFonts w:ascii="Arial" w:hAnsi="Arial" w:cs="Arial"/>
          <w:b/>
          <w:i w:val="0"/>
          <w:sz w:val="28"/>
          <w:szCs w:val="28"/>
          <w:lang w:val="ru-RU"/>
        </w:rPr>
        <w:t>2020 год период карантина</w:t>
      </w:r>
    </w:p>
    <w:p w:rsidR="0018521B" w:rsidRDefault="0018521B" w:rsidP="00C07B65">
      <w:pPr>
        <w:pStyle w:val="ab"/>
        <w:ind w:left="-284" w:firstLine="284"/>
        <w:jc w:val="both"/>
        <w:rPr>
          <w:rFonts w:ascii="Arial" w:hAnsi="Arial" w:cs="Arial"/>
          <w:i w:val="0"/>
          <w:sz w:val="28"/>
          <w:szCs w:val="28"/>
          <w:lang w:val="ru-RU"/>
        </w:rPr>
      </w:pPr>
      <w:r>
        <w:rPr>
          <w:rFonts w:ascii="Arial" w:hAnsi="Arial" w:cs="Arial"/>
          <w:i w:val="0"/>
          <w:sz w:val="28"/>
          <w:szCs w:val="28"/>
          <w:lang w:val="ru-RU"/>
        </w:rPr>
        <w:t>От</w:t>
      </w:r>
      <w:r w:rsidR="00C07B65">
        <w:rPr>
          <w:rFonts w:ascii="Arial" w:hAnsi="Arial" w:cs="Arial"/>
          <w:i w:val="0"/>
          <w:sz w:val="28"/>
          <w:szCs w:val="28"/>
          <w:lang w:val="ru-RU"/>
        </w:rPr>
        <w:t>менены</w:t>
      </w:r>
      <w:r>
        <w:rPr>
          <w:rFonts w:ascii="Arial" w:hAnsi="Arial" w:cs="Arial"/>
          <w:i w:val="0"/>
          <w:sz w:val="28"/>
          <w:szCs w:val="28"/>
          <w:lang w:val="ru-RU"/>
        </w:rPr>
        <w:t xml:space="preserve"> в сфере спорта высших достижений: п</w:t>
      </w:r>
      <w:r w:rsidRPr="00C07B65">
        <w:rPr>
          <w:rFonts w:ascii="Arial" w:hAnsi="Arial" w:cs="Arial"/>
          <w:i w:val="0"/>
          <w:sz w:val="28"/>
          <w:szCs w:val="28"/>
          <w:lang w:val="ru-RU"/>
        </w:rPr>
        <w:t xml:space="preserve">олностью </w:t>
      </w:r>
      <w:proofErr w:type="spellStart"/>
      <w:r w:rsidRPr="00C07B65">
        <w:rPr>
          <w:rFonts w:ascii="Arial" w:hAnsi="Arial" w:cs="Arial"/>
          <w:i w:val="0"/>
          <w:sz w:val="28"/>
          <w:szCs w:val="28"/>
          <w:lang w:val="ru-RU"/>
        </w:rPr>
        <w:t>секвестированы</w:t>
      </w:r>
      <w:proofErr w:type="spellEnd"/>
      <w:r w:rsidRPr="00C07B65">
        <w:rPr>
          <w:rFonts w:ascii="Arial" w:hAnsi="Arial" w:cs="Arial"/>
          <w:i w:val="0"/>
          <w:sz w:val="28"/>
          <w:szCs w:val="28"/>
          <w:lang w:val="ru-RU"/>
        </w:rPr>
        <w:t xml:space="preserve"> расходы на командирование </w:t>
      </w:r>
      <w:r>
        <w:rPr>
          <w:rFonts w:ascii="Arial" w:hAnsi="Arial" w:cs="Arial"/>
          <w:i w:val="0"/>
          <w:sz w:val="28"/>
          <w:szCs w:val="28"/>
          <w:lang w:val="ru-RU"/>
        </w:rPr>
        <w:t>спортсменов спортивных школ и профессиональных клубов</w:t>
      </w:r>
      <w:r>
        <w:rPr>
          <w:rFonts w:ascii="Arial" w:hAnsi="Arial" w:cs="Arial"/>
          <w:i w:val="0"/>
          <w:sz w:val="28"/>
          <w:szCs w:val="28"/>
          <w:lang w:val="ru-RU"/>
        </w:rPr>
        <w:t xml:space="preserve">, Тур Алматы 2020, </w:t>
      </w:r>
      <w:proofErr w:type="spellStart"/>
      <w:r>
        <w:rPr>
          <w:rFonts w:ascii="Arial" w:hAnsi="Arial" w:cs="Arial"/>
          <w:i w:val="0"/>
          <w:sz w:val="28"/>
          <w:szCs w:val="28"/>
          <w:lang w:val="ru-RU"/>
        </w:rPr>
        <w:t>Алем</w:t>
      </w:r>
      <w:proofErr w:type="spellEnd"/>
      <w:r>
        <w:rPr>
          <w:rFonts w:ascii="Arial" w:hAnsi="Arial" w:cs="Arial"/>
          <w:i w:val="0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i w:val="0"/>
          <w:sz w:val="28"/>
          <w:szCs w:val="28"/>
          <w:lang w:val="ru-RU"/>
        </w:rPr>
        <w:t>Барысы</w:t>
      </w:r>
      <w:proofErr w:type="spellEnd"/>
      <w:r>
        <w:rPr>
          <w:rFonts w:ascii="Arial" w:hAnsi="Arial" w:cs="Arial"/>
          <w:i w:val="0"/>
          <w:sz w:val="28"/>
          <w:szCs w:val="28"/>
          <w:lang w:val="ru-RU"/>
        </w:rPr>
        <w:t xml:space="preserve">, Алматы Марафон, 3 титульных мероприятия памяти прославленных казахстанских спортсменов, этапы кубка мира по зимним дисциплинам, </w:t>
      </w:r>
      <w:proofErr w:type="spellStart"/>
      <w:r>
        <w:rPr>
          <w:rFonts w:ascii="Arial" w:hAnsi="Arial" w:cs="Arial"/>
          <w:i w:val="0"/>
          <w:sz w:val="28"/>
          <w:szCs w:val="28"/>
          <w:lang w:val="ru-RU"/>
        </w:rPr>
        <w:t>Халык</w:t>
      </w:r>
      <w:proofErr w:type="spellEnd"/>
      <w:r>
        <w:rPr>
          <w:rFonts w:ascii="Arial" w:hAnsi="Arial" w:cs="Arial"/>
          <w:i w:val="0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i w:val="0"/>
          <w:sz w:val="28"/>
          <w:szCs w:val="28"/>
          <w:lang w:val="ru-RU"/>
        </w:rPr>
        <w:t>Барысы</w:t>
      </w:r>
      <w:proofErr w:type="spellEnd"/>
      <w:r>
        <w:rPr>
          <w:rFonts w:ascii="Arial" w:hAnsi="Arial" w:cs="Arial"/>
          <w:i w:val="0"/>
          <w:sz w:val="28"/>
          <w:szCs w:val="28"/>
          <w:lang w:val="ru-RU"/>
        </w:rPr>
        <w:t xml:space="preserve">, Алматы </w:t>
      </w:r>
      <w:proofErr w:type="spellStart"/>
      <w:r>
        <w:rPr>
          <w:rFonts w:ascii="Arial" w:hAnsi="Arial" w:cs="Arial"/>
          <w:i w:val="0"/>
          <w:sz w:val="28"/>
          <w:szCs w:val="28"/>
          <w:lang w:val="ru-RU"/>
        </w:rPr>
        <w:t>Барысы</w:t>
      </w:r>
      <w:proofErr w:type="spellEnd"/>
      <w:r w:rsidR="00DB62C2">
        <w:rPr>
          <w:rFonts w:ascii="Arial" w:hAnsi="Arial" w:cs="Arial"/>
          <w:i w:val="0"/>
          <w:sz w:val="28"/>
          <w:szCs w:val="28"/>
          <w:lang w:val="ru-RU"/>
        </w:rPr>
        <w:t>.</w:t>
      </w:r>
      <w:r>
        <w:rPr>
          <w:rFonts w:ascii="Arial" w:hAnsi="Arial" w:cs="Arial"/>
          <w:i w:val="0"/>
          <w:sz w:val="28"/>
          <w:szCs w:val="28"/>
          <w:lang w:val="ru-RU"/>
        </w:rPr>
        <w:t xml:space="preserve"> </w:t>
      </w:r>
    </w:p>
    <w:p w:rsidR="00C07B65" w:rsidRPr="00C07B65" w:rsidRDefault="0018521B" w:rsidP="00C07B65">
      <w:pPr>
        <w:pStyle w:val="ab"/>
        <w:ind w:left="-284" w:firstLine="284"/>
        <w:jc w:val="both"/>
        <w:rPr>
          <w:rFonts w:ascii="Arial" w:hAnsi="Arial" w:cs="Arial"/>
          <w:i w:val="0"/>
          <w:sz w:val="28"/>
          <w:szCs w:val="28"/>
          <w:lang w:val="ru-RU"/>
        </w:rPr>
      </w:pPr>
      <w:r>
        <w:rPr>
          <w:rFonts w:ascii="Arial" w:hAnsi="Arial" w:cs="Arial"/>
          <w:i w:val="0"/>
          <w:sz w:val="28"/>
          <w:szCs w:val="28"/>
          <w:lang w:val="ru-RU"/>
        </w:rPr>
        <w:t>В сфере массового спорта</w:t>
      </w:r>
      <w:r w:rsidR="00C07B65">
        <w:rPr>
          <w:rFonts w:ascii="Arial" w:hAnsi="Arial" w:cs="Arial"/>
          <w:i w:val="0"/>
          <w:sz w:val="28"/>
          <w:szCs w:val="28"/>
          <w:lang w:val="ru-RU"/>
        </w:rPr>
        <w:t xml:space="preserve"> социальные проекты: «Спорт во двор», «Организация городских чемпионатов», «</w:t>
      </w:r>
      <w:proofErr w:type="spellStart"/>
      <w:r w:rsidR="00C07B65">
        <w:rPr>
          <w:rFonts w:ascii="Arial" w:hAnsi="Arial" w:cs="Arial"/>
          <w:i w:val="0"/>
          <w:sz w:val="28"/>
          <w:szCs w:val="28"/>
          <w:lang w:val="ru-RU"/>
        </w:rPr>
        <w:t>Бытал</w:t>
      </w:r>
      <w:proofErr w:type="spellEnd"/>
      <w:r w:rsidR="00C07B65">
        <w:rPr>
          <w:rFonts w:ascii="Arial" w:hAnsi="Arial" w:cs="Arial"/>
          <w:i w:val="0"/>
          <w:sz w:val="28"/>
          <w:szCs w:val="28"/>
          <w:lang w:val="ru-RU"/>
        </w:rPr>
        <w:t xml:space="preserve"> Бол – для детей </w:t>
      </w:r>
      <w:proofErr w:type="spellStart"/>
      <w:r w:rsidR="00C07B65">
        <w:rPr>
          <w:rFonts w:ascii="Arial" w:hAnsi="Arial" w:cs="Arial"/>
          <w:i w:val="0"/>
          <w:sz w:val="28"/>
          <w:szCs w:val="28"/>
          <w:lang w:val="ru-RU"/>
        </w:rPr>
        <w:t>Наурызбайского</w:t>
      </w:r>
      <w:proofErr w:type="spellEnd"/>
      <w:r w:rsidR="00C07B65">
        <w:rPr>
          <w:rFonts w:ascii="Arial" w:hAnsi="Arial" w:cs="Arial"/>
          <w:i w:val="0"/>
          <w:sz w:val="28"/>
          <w:szCs w:val="28"/>
          <w:lang w:val="ru-RU"/>
        </w:rPr>
        <w:t xml:space="preserve"> района, «Активное долголетие пенсионеров». Отменены мероприятия в рамках проекта «</w:t>
      </w:r>
      <w:proofErr w:type="spellStart"/>
      <w:r w:rsidR="00C07B65">
        <w:rPr>
          <w:rFonts w:ascii="Arial" w:hAnsi="Arial" w:cs="Arial"/>
          <w:i w:val="0"/>
          <w:sz w:val="28"/>
          <w:szCs w:val="28"/>
          <w:lang w:val="ru-RU"/>
        </w:rPr>
        <w:t>Спортыкк</w:t>
      </w:r>
      <w:proofErr w:type="spellEnd"/>
      <w:r w:rsidR="00C07B65">
        <w:rPr>
          <w:rFonts w:ascii="Arial" w:hAnsi="Arial" w:cs="Arial"/>
          <w:i w:val="0"/>
          <w:sz w:val="28"/>
          <w:szCs w:val="28"/>
          <w:lang w:val="ru-RU"/>
        </w:rPr>
        <w:t xml:space="preserve"> Алматы»</w:t>
      </w:r>
      <w:r w:rsidR="00DB62C2">
        <w:rPr>
          <w:rFonts w:ascii="Arial" w:hAnsi="Arial" w:cs="Arial"/>
          <w:i w:val="0"/>
          <w:sz w:val="28"/>
          <w:szCs w:val="28"/>
          <w:lang w:val="ru-RU"/>
        </w:rPr>
        <w:t xml:space="preserve"> - все средства были перераспределены в городской бюджет</w:t>
      </w:r>
    </w:p>
    <w:p w:rsidR="00CE1BFD" w:rsidRPr="007C6CDC" w:rsidRDefault="00CE1BFD" w:rsidP="007C6CDC">
      <w:pPr>
        <w:pStyle w:val="ab"/>
        <w:ind w:left="-284" w:firstLine="710"/>
        <w:jc w:val="both"/>
        <w:rPr>
          <w:rFonts w:ascii="Arial" w:hAnsi="Arial" w:cs="Arial"/>
          <w:i w:val="0"/>
          <w:sz w:val="28"/>
          <w:szCs w:val="28"/>
          <w:lang w:val="ru-RU"/>
        </w:rPr>
      </w:pPr>
      <w:r w:rsidRPr="007C6CDC">
        <w:rPr>
          <w:rFonts w:ascii="Arial" w:hAnsi="Arial" w:cs="Arial"/>
          <w:i w:val="0"/>
          <w:sz w:val="28"/>
          <w:szCs w:val="28"/>
          <w:lang w:val="ru-RU"/>
        </w:rPr>
        <w:t xml:space="preserve"> На время пандемии на базе </w:t>
      </w:r>
      <w:proofErr w:type="spellStart"/>
      <w:r w:rsidRPr="007C6CDC">
        <w:rPr>
          <w:rFonts w:ascii="Arial" w:hAnsi="Arial" w:cs="Arial"/>
          <w:i w:val="0"/>
          <w:sz w:val="28"/>
          <w:szCs w:val="28"/>
          <w:lang w:val="ru-RU"/>
        </w:rPr>
        <w:t>Халык</w:t>
      </w:r>
      <w:proofErr w:type="spellEnd"/>
      <w:r w:rsidRPr="007C6CDC">
        <w:rPr>
          <w:rFonts w:ascii="Arial" w:hAnsi="Arial" w:cs="Arial"/>
          <w:i w:val="0"/>
          <w:sz w:val="28"/>
          <w:szCs w:val="28"/>
          <w:lang w:val="ru-RU"/>
        </w:rPr>
        <w:t xml:space="preserve"> Арена был развернут провизорный стационар для больных </w:t>
      </w:r>
      <w:proofErr w:type="spellStart"/>
      <w:r w:rsidRPr="007C6CDC">
        <w:rPr>
          <w:rFonts w:ascii="Arial" w:hAnsi="Arial" w:cs="Arial"/>
          <w:i w:val="0"/>
          <w:sz w:val="28"/>
          <w:szCs w:val="28"/>
          <w:lang w:val="ru-RU"/>
        </w:rPr>
        <w:t>коронавирусом</w:t>
      </w:r>
      <w:proofErr w:type="spellEnd"/>
    </w:p>
    <w:p w:rsidR="007C6CDC" w:rsidRPr="007C6CDC" w:rsidRDefault="007C6CDC" w:rsidP="007C6CDC">
      <w:pPr>
        <w:pStyle w:val="ab"/>
        <w:ind w:left="-284" w:firstLine="710"/>
        <w:jc w:val="both"/>
        <w:rPr>
          <w:rFonts w:ascii="Arial" w:hAnsi="Arial" w:cs="Arial"/>
          <w:i w:val="0"/>
          <w:sz w:val="28"/>
          <w:szCs w:val="28"/>
          <w:lang w:val="ru-RU"/>
        </w:rPr>
      </w:pPr>
    </w:p>
    <w:p w:rsidR="007C6CDC" w:rsidRPr="007C6CDC" w:rsidRDefault="007C6CDC" w:rsidP="007C6CDC">
      <w:pPr>
        <w:spacing w:after="0" w:line="240" w:lineRule="auto"/>
        <w:ind w:left="-284" w:firstLine="567"/>
        <w:jc w:val="both"/>
        <w:rPr>
          <w:rFonts w:ascii="Arial" w:hAnsi="Arial" w:cs="Arial"/>
          <w:b/>
          <w:sz w:val="28"/>
          <w:szCs w:val="28"/>
        </w:rPr>
      </w:pPr>
      <w:r w:rsidRPr="007C6CDC">
        <w:rPr>
          <w:rFonts w:ascii="Arial" w:hAnsi="Arial" w:cs="Arial"/>
          <w:b/>
          <w:sz w:val="28"/>
          <w:szCs w:val="28"/>
        </w:rPr>
        <w:t>Спортивная инфраструктура и модернизация:</w:t>
      </w:r>
    </w:p>
    <w:p w:rsidR="00CE1BFD" w:rsidRPr="007C6CDC" w:rsidRDefault="00CE1BFD" w:rsidP="007C6CDC">
      <w:pPr>
        <w:pStyle w:val="a3"/>
        <w:spacing w:after="0"/>
        <w:ind w:left="-284" w:firstLine="567"/>
        <w:jc w:val="both"/>
        <w:rPr>
          <w:rFonts w:ascii="Arial" w:hAnsi="Arial" w:cs="Arial"/>
          <w:sz w:val="28"/>
          <w:szCs w:val="28"/>
        </w:rPr>
      </w:pPr>
      <w:r w:rsidRPr="007C6CDC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В Алматы </w:t>
      </w:r>
      <w:proofErr w:type="spellStart"/>
      <w:r w:rsidRPr="007C6CDC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дефецит</w:t>
      </w:r>
      <w:proofErr w:type="spellEnd"/>
      <w:r w:rsidRPr="007C6CDC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спортивных сооружений 39 %.</w:t>
      </w:r>
      <w:r w:rsidRPr="007C6CDC">
        <w:rPr>
          <w:rFonts w:ascii="Arial" w:hAnsi="Arial" w:cs="Arial"/>
          <w:sz w:val="28"/>
          <w:szCs w:val="28"/>
        </w:rPr>
        <w:t xml:space="preserve"> В 20/21 гг., запланировано строительство 5 физкультурно-оздоровительных комплексов, общей площадью 15 тысяч квадратных метров. Комплексы будут иметь: </w:t>
      </w:r>
      <w:r w:rsidRPr="007C6CDC">
        <w:rPr>
          <w:rFonts w:ascii="Arial" w:hAnsi="Arial" w:cs="Arial"/>
          <w:sz w:val="28"/>
          <w:szCs w:val="28"/>
        </w:rPr>
        <w:lastRenderedPageBreak/>
        <w:t xml:space="preserve">залы игровых видов спорта, художественной гимнастики, бассейны (в 2 </w:t>
      </w:r>
      <w:proofErr w:type="spellStart"/>
      <w:r w:rsidRPr="007C6CDC">
        <w:rPr>
          <w:rFonts w:ascii="Arial" w:hAnsi="Arial" w:cs="Arial"/>
          <w:sz w:val="28"/>
          <w:szCs w:val="28"/>
        </w:rPr>
        <w:t>ФОКах</w:t>
      </w:r>
      <w:proofErr w:type="spellEnd"/>
      <w:r w:rsidRPr="007C6CDC">
        <w:rPr>
          <w:rFonts w:ascii="Arial" w:hAnsi="Arial" w:cs="Arial"/>
          <w:sz w:val="28"/>
          <w:szCs w:val="28"/>
        </w:rPr>
        <w:t>), залы для видов единоборств.</w:t>
      </w:r>
      <w:r w:rsidR="007C6CDC" w:rsidRPr="007C6CDC">
        <w:rPr>
          <w:rFonts w:ascii="Arial" w:hAnsi="Arial" w:cs="Arial"/>
          <w:sz w:val="28"/>
          <w:szCs w:val="28"/>
        </w:rPr>
        <w:t xml:space="preserve"> </w:t>
      </w:r>
      <w:r w:rsidRPr="007C6CDC">
        <w:rPr>
          <w:rFonts w:ascii="Arial" w:hAnsi="Arial" w:cs="Arial"/>
          <w:sz w:val="28"/>
          <w:szCs w:val="28"/>
        </w:rPr>
        <w:t xml:space="preserve">Ведется разработка типовой проектно-сметной документации, выделено 105 </w:t>
      </w:r>
      <w:proofErr w:type="spellStart"/>
      <w:r w:rsidRPr="007C6CDC">
        <w:rPr>
          <w:rFonts w:ascii="Arial" w:hAnsi="Arial" w:cs="Arial"/>
          <w:sz w:val="28"/>
          <w:szCs w:val="28"/>
        </w:rPr>
        <w:t>млн</w:t>
      </w:r>
      <w:proofErr w:type="gramStart"/>
      <w:r w:rsidRPr="007C6CDC">
        <w:rPr>
          <w:rFonts w:ascii="Arial" w:hAnsi="Arial" w:cs="Arial"/>
          <w:sz w:val="28"/>
          <w:szCs w:val="28"/>
        </w:rPr>
        <w:t>.т</w:t>
      </w:r>
      <w:proofErr w:type="gramEnd"/>
      <w:r w:rsidRPr="007C6CDC">
        <w:rPr>
          <w:rFonts w:ascii="Arial" w:hAnsi="Arial" w:cs="Arial"/>
          <w:sz w:val="28"/>
          <w:szCs w:val="28"/>
        </w:rPr>
        <w:t>енге</w:t>
      </w:r>
      <w:proofErr w:type="spellEnd"/>
      <w:r w:rsidRPr="007C6CDC">
        <w:rPr>
          <w:rFonts w:ascii="Arial" w:hAnsi="Arial" w:cs="Arial"/>
          <w:sz w:val="28"/>
          <w:szCs w:val="28"/>
        </w:rPr>
        <w:t>.</w:t>
      </w:r>
    </w:p>
    <w:p w:rsidR="00CE1BFD" w:rsidRPr="007C6CDC" w:rsidRDefault="00CE1BFD" w:rsidP="007C6CDC">
      <w:pPr>
        <w:pStyle w:val="a3"/>
        <w:spacing w:after="0"/>
        <w:ind w:left="-284" w:firstLine="567"/>
        <w:jc w:val="both"/>
        <w:rPr>
          <w:rFonts w:ascii="Arial" w:hAnsi="Arial" w:cs="Arial"/>
          <w:sz w:val="28"/>
          <w:szCs w:val="28"/>
          <w:u w:val="single"/>
        </w:rPr>
      </w:pPr>
      <w:r w:rsidRPr="007C6CDC">
        <w:rPr>
          <w:rFonts w:ascii="Arial" w:hAnsi="Arial" w:cs="Arial"/>
          <w:sz w:val="28"/>
          <w:szCs w:val="28"/>
          <w:u w:val="single"/>
        </w:rPr>
        <w:t xml:space="preserve">Модернизация спортивной инфраструктуры </w:t>
      </w:r>
    </w:p>
    <w:p w:rsidR="00CE1BFD" w:rsidRPr="007C6CDC" w:rsidRDefault="00CE1BFD" w:rsidP="007C6CDC">
      <w:pPr>
        <w:spacing w:after="0" w:line="288" w:lineRule="auto"/>
        <w:ind w:left="-284"/>
        <w:jc w:val="both"/>
        <w:rPr>
          <w:rFonts w:ascii="Arial" w:hAnsi="Arial" w:cs="Arial"/>
          <w:sz w:val="28"/>
          <w:szCs w:val="28"/>
        </w:rPr>
      </w:pPr>
      <w:r w:rsidRPr="007C6CDC">
        <w:rPr>
          <w:rFonts w:ascii="Arial" w:hAnsi="Arial" w:cs="Arial"/>
          <w:sz w:val="28"/>
          <w:szCs w:val="28"/>
        </w:rPr>
        <w:tab/>
        <w:t xml:space="preserve">По программе «Дорожная карта занятости 2020» поддержано 3 проекта, на сумму – 441,8 </w:t>
      </w:r>
      <w:proofErr w:type="spellStart"/>
      <w:r w:rsidRPr="007C6CDC">
        <w:rPr>
          <w:rFonts w:ascii="Arial" w:hAnsi="Arial" w:cs="Arial"/>
          <w:sz w:val="28"/>
          <w:szCs w:val="28"/>
        </w:rPr>
        <w:t>млн</w:t>
      </w:r>
      <w:proofErr w:type="gramStart"/>
      <w:r w:rsidRPr="007C6CDC">
        <w:rPr>
          <w:rFonts w:ascii="Arial" w:hAnsi="Arial" w:cs="Arial"/>
          <w:sz w:val="28"/>
          <w:szCs w:val="28"/>
        </w:rPr>
        <w:t>.т</w:t>
      </w:r>
      <w:proofErr w:type="gramEnd"/>
      <w:r w:rsidRPr="007C6CDC">
        <w:rPr>
          <w:rFonts w:ascii="Arial" w:hAnsi="Arial" w:cs="Arial"/>
          <w:sz w:val="28"/>
          <w:szCs w:val="28"/>
        </w:rPr>
        <w:t>енге</w:t>
      </w:r>
      <w:proofErr w:type="spellEnd"/>
      <w:r w:rsidRPr="007C6CDC">
        <w:rPr>
          <w:rFonts w:ascii="Arial" w:hAnsi="Arial" w:cs="Arial"/>
          <w:sz w:val="28"/>
          <w:szCs w:val="28"/>
        </w:rPr>
        <w:t xml:space="preserve">, в том числе: «Текущий ремонт Дворца Спорта </w:t>
      </w:r>
      <w:proofErr w:type="spellStart"/>
      <w:r w:rsidRPr="007C6CDC">
        <w:rPr>
          <w:rFonts w:ascii="Arial" w:hAnsi="Arial" w:cs="Arial"/>
          <w:sz w:val="28"/>
          <w:szCs w:val="28"/>
        </w:rPr>
        <w:t>им</w:t>
      </w:r>
      <w:proofErr w:type="gramStart"/>
      <w:r w:rsidRPr="007C6CDC">
        <w:rPr>
          <w:rFonts w:ascii="Arial" w:hAnsi="Arial" w:cs="Arial"/>
          <w:sz w:val="28"/>
          <w:szCs w:val="28"/>
        </w:rPr>
        <w:t>.Б</w:t>
      </w:r>
      <w:proofErr w:type="gramEnd"/>
      <w:r w:rsidRPr="007C6CDC">
        <w:rPr>
          <w:rFonts w:ascii="Arial" w:hAnsi="Arial" w:cs="Arial"/>
          <w:sz w:val="28"/>
          <w:szCs w:val="28"/>
        </w:rPr>
        <w:t>алуан</w:t>
      </w:r>
      <w:proofErr w:type="spellEnd"/>
      <w:r w:rsidRPr="007C6CDC">
        <w:rPr>
          <w:rFonts w:ascii="Arial" w:hAnsi="Arial" w:cs="Arial"/>
          <w:sz w:val="28"/>
          <w:szCs w:val="28"/>
        </w:rPr>
        <w:t xml:space="preserve"> Шолака модернизация Арены и прилегающей территории» – 243 </w:t>
      </w:r>
      <w:proofErr w:type="spellStart"/>
      <w:r w:rsidRPr="007C6CDC">
        <w:rPr>
          <w:rFonts w:ascii="Arial" w:hAnsi="Arial" w:cs="Arial"/>
          <w:sz w:val="28"/>
          <w:szCs w:val="28"/>
        </w:rPr>
        <w:t>млн.тенге</w:t>
      </w:r>
      <w:proofErr w:type="spellEnd"/>
      <w:r w:rsidRPr="007C6CDC">
        <w:rPr>
          <w:rFonts w:ascii="Arial" w:hAnsi="Arial" w:cs="Arial"/>
          <w:sz w:val="28"/>
          <w:szCs w:val="28"/>
        </w:rPr>
        <w:t xml:space="preserve">, «Текущий ремонт Атлетической деревни» – 36,8 </w:t>
      </w:r>
      <w:proofErr w:type="spellStart"/>
      <w:r w:rsidRPr="007C6CDC">
        <w:rPr>
          <w:rFonts w:ascii="Arial" w:hAnsi="Arial" w:cs="Arial"/>
          <w:sz w:val="28"/>
          <w:szCs w:val="28"/>
        </w:rPr>
        <w:t>млн.тенге</w:t>
      </w:r>
      <w:proofErr w:type="spellEnd"/>
      <w:r w:rsidRPr="007C6CDC">
        <w:rPr>
          <w:rFonts w:ascii="Arial" w:hAnsi="Arial" w:cs="Arial"/>
          <w:sz w:val="28"/>
          <w:szCs w:val="28"/>
        </w:rPr>
        <w:t xml:space="preserve">, «Текущий ремонт ВСК "Медеу"» – 162 </w:t>
      </w:r>
      <w:proofErr w:type="spellStart"/>
      <w:r w:rsidRPr="007C6CDC">
        <w:rPr>
          <w:rFonts w:ascii="Arial" w:hAnsi="Arial" w:cs="Arial"/>
          <w:sz w:val="28"/>
          <w:szCs w:val="28"/>
        </w:rPr>
        <w:t>млн.тенге</w:t>
      </w:r>
      <w:proofErr w:type="spellEnd"/>
      <w:r w:rsidRPr="007C6CDC">
        <w:rPr>
          <w:rFonts w:ascii="Arial" w:hAnsi="Arial" w:cs="Arial"/>
          <w:sz w:val="28"/>
          <w:szCs w:val="28"/>
        </w:rPr>
        <w:t xml:space="preserve">.  </w:t>
      </w:r>
    </w:p>
    <w:p w:rsidR="00CE1BFD" w:rsidRPr="007C6CDC" w:rsidRDefault="00CE1BFD" w:rsidP="007C6CDC">
      <w:pPr>
        <w:tabs>
          <w:tab w:val="left" w:pos="709"/>
        </w:tabs>
        <w:spacing w:after="0" w:line="288" w:lineRule="auto"/>
        <w:ind w:left="-284"/>
        <w:jc w:val="both"/>
        <w:rPr>
          <w:rFonts w:ascii="Arial" w:hAnsi="Arial" w:cs="Arial"/>
          <w:sz w:val="28"/>
          <w:szCs w:val="28"/>
        </w:rPr>
      </w:pPr>
      <w:r w:rsidRPr="007C6CDC">
        <w:rPr>
          <w:rFonts w:ascii="Arial" w:hAnsi="Arial" w:cs="Arial"/>
          <w:sz w:val="28"/>
          <w:szCs w:val="28"/>
        </w:rPr>
        <w:tab/>
        <w:t xml:space="preserve">За счет средств местного бюджета проводится текущий ремонт на сумму 151,1 </w:t>
      </w:r>
      <w:proofErr w:type="spellStart"/>
      <w:r w:rsidRPr="007C6CDC">
        <w:rPr>
          <w:rFonts w:ascii="Arial" w:hAnsi="Arial" w:cs="Arial"/>
          <w:sz w:val="28"/>
          <w:szCs w:val="28"/>
        </w:rPr>
        <w:t>млн</w:t>
      </w:r>
      <w:proofErr w:type="gramStart"/>
      <w:r w:rsidRPr="007C6CDC">
        <w:rPr>
          <w:rFonts w:ascii="Arial" w:hAnsi="Arial" w:cs="Arial"/>
          <w:sz w:val="28"/>
          <w:szCs w:val="28"/>
        </w:rPr>
        <w:t>.т</w:t>
      </w:r>
      <w:proofErr w:type="gramEnd"/>
      <w:r w:rsidRPr="007C6CDC">
        <w:rPr>
          <w:rFonts w:ascii="Arial" w:hAnsi="Arial" w:cs="Arial"/>
          <w:sz w:val="28"/>
          <w:szCs w:val="28"/>
        </w:rPr>
        <w:t>енге</w:t>
      </w:r>
      <w:proofErr w:type="spellEnd"/>
      <w:r w:rsidRPr="007C6CDC">
        <w:rPr>
          <w:rFonts w:ascii="Arial" w:hAnsi="Arial" w:cs="Arial"/>
          <w:sz w:val="28"/>
          <w:szCs w:val="28"/>
        </w:rPr>
        <w:t xml:space="preserve"> – Международного комплекса лыжных трамплинов «Сункар» (трибуны, канатная дорога, наклонного лифтового подъемника (</w:t>
      </w:r>
      <w:proofErr w:type="spellStart"/>
      <w:r w:rsidRPr="007C6CDC">
        <w:rPr>
          <w:rFonts w:ascii="Arial" w:hAnsi="Arial" w:cs="Arial"/>
          <w:sz w:val="28"/>
          <w:szCs w:val="28"/>
        </w:rPr>
        <w:t>LiftaS.A</w:t>
      </w:r>
      <w:proofErr w:type="spellEnd"/>
    </w:p>
    <w:p w:rsidR="00CE1BFD" w:rsidRPr="007C6CDC" w:rsidRDefault="007C6CDC" w:rsidP="007C6CDC">
      <w:pPr>
        <w:pStyle w:val="a3"/>
        <w:tabs>
          <w:tab w:val="left" w:pos="709"/>
        </w:tabs>
        <w:spacing w:after="0" w:line="288" w:lineRule="auto"/>
        <w:ind w:left="-284"/>
        <w:jc w:val="both"/>
        <w:rPr>
          <w:rFonts w:ascii="Arial" w:hAnsi="Arial" w:cs="Arial"/>
          <w:sz w:val="28"/>
          <w:szCs w:val="28"/>
          <w:u w:val="single"/>
        </w:rPr>
      </w:pPr>
      <w:r w:rsidRPr="007C6CDC">
        <w:rPr>
          <w:rFonts w:ascii="Arial" w:hAnsi="Arial" w:cs="Arial"/>
          <w:sz w:val="28"/>
          <w:szCs w:val="28"/>
        </w:rPr>
        <w:tab/>
      </w:r>
      <w:r w:rsidR="00CE1BFD" w:rsidRPr="007C6CDC">
        <w:rPr>
          <w:rFonts w:ascii="Arial" w:hAnsi="Arial" w:cs="Arial"/>
          <w:sz w:val="28"/>
          <w:szCs w:val="28"/>
          <w:u w:val="single"/>
        </w:rPr>
        <w:t>Узаконение объектов переданных из республиканской собственности</w:t>
      </w:r>
    </w:p>
    <w:p w:rsidR="00CE1BFD" w:rsidRPr="007C6CDC" w:rsidRDefault="00CE1BFD" w:rsidP="007C6CDC">
      <w:pPr>
        <w:pStyle w:val="a3"/>
        <w:tabs>
          <w:tab w:val="left" w:pos="709"/>
        </w:tabs>
        <w:spacing w:after="0"/>
        <w:ind w:left="-284" w:firstLine="567"/>
        <w:jc w:val="both"/>
        <w:rPr>
          <w:rFonts w:ascii="Arial" w:hAnsi="Arial" w:cs="Arial"/>
          <w:sz w:val="28"/>
          <w:szCs w:val="28"/>
        </w:rPr>
      </w:pPr>
      <w:r w:rsidRPr="007C6CDC">
        <w:rPr>
          <w:rFonts w:ascii="Arial" w:hAnsi="Arial" w:cs="Arial"/>
          <w:sz w:val="28"/>
          <w:szCs w:val="28"/>
        </w:rPr>
        <w:t xml:space="preserve"> Вторая очередь Дворца спорта им. Б. Шолака, состоящая из двух зданий (</w:t>
      </w:r>
      <w:proofErr w:type="spellStart"/>
      <w:r w:rsidRPr="007C6CDC">
        <w:rPr>
          <w:rFonts w:ascii="Arial" w:hAnsi="Arial" w:cs="Arial"/>
          <w:sz w:val="28"/>
          <w:szCs w:val="28"/>
        </w:rPr>
        <w:t>расскаточная</w:t>
      </w:r>
      <w:proofErr w:type="spellEnd"/>
      <w:r w:rsidRPr="007C6CDC">
        <w:rPr>
          <w:rFonts w:ascii="Arial" w:hAnsi="Arial" w:cs="Arial"/>
          <w:sz w:val="28"/>
          <w:szCs w:val="28"/>
        </w:rPr>
        <w:t xml:space="preserve"> арена и паркинг) с общей площадью 36 993 квадратных метров </w:t>
      </w:r>
      <w:proofErr w:type="spellStart"/>
      <w:r w:rsidRPr="007C6CDC">
        <w:rPr>
          <w:rFonts w:ascii="Arial" w:hAnsi="Arial" w:cs="Arial"/>
          <w:sz w:val="28"/>
          <w:szCs w:val="28"/>
        </w:rPr>
        <w:t>постренная</w:t>
      </w:r>
      <w:proofErr w:type="spellEnd"/>
      <w:r w:rsidRPr="007C6CDC">
        <w:rPr>
          <w:rFonts w:ascii="Arial" w:hAnsi="Arial" w:cs="Arial"/>
          <w:sz w:val="28"/>
          <w:szCs w:val="28"/>
        </w:rPr>
        <w:t xml:space="preserve"> в 2013 году, балансовой стоимость 12,7 млрд. тенге находилась</w:t>
      </w:r>
      <w:r w:rsidR="007C6CDC" w:rsidRPr="007C6CDC">
        <w:rPr>
          <w:rFonts w:ascii="Arial" w:hAnsi="Arial" w:cs="Arial"/>
          <w:sz w:val="28"/>
          <w:szCs w:val="28"/>
        </w:rPr>
        <w:t xml:space="preserve"> </w:t>
      </w:r>
      <w:r w:rsidRPr="007C6CDC">
        <w:rPr>
          <w:rFonts w:ascii="Arial" w:hAnsi="Arial" w:cs="Arial"/>
          <w:sz w:val="28"/>
          <w:szCs w:val="28"/>
        </w:rPr>
        <w:t>в собственности республиканского бюджета.</w:t>
      </w:r>
      <w:r w:rsidR="007C6CDC" w:rsidRPr="007C6CDC">
        <w:rPr>
          <w:rFonts w:ascii="Arial" w:hAnsi="Arial" w:cs="Arial"/>
          <w:sz w:val="28"/>
          <w:szCs w:val="28"/>
        </w:rPr>
        <w:t xml:space="preserve"> </w:t>
      </w:r>
      <w:r w:rsidRPr="007C6CDC">
        <w:rPr>
          <w:rFonts w:ascii="Arial" w:hAnsi="Arial" w:cs="Arial"/>
          <w:sz w:val="28"/>
          <w:szCs w:val="28"/>
        </w:rPr>
        <w:t xml:space="preserve">В 2019 году объект был введен в эксплуатацию. </w:t>
      </w:r>
      <w:r w:rsidRPr="007C6CDC">
        <w:rPr>
          <w:rFonts w:ascii="Arial" w:hAnsi="Arial" w:cs="Arial"/>
          <w:bCs/>
          <w:sz w:val="28"/>
          <w:szCs w:val="28"/>
        </w:rPr>
        <w:tab/>
      </w:r>
    </w:p>
    <w:p w:rsidR="00CE1BFD" w:rsidRPr="007C6CDC" w:rsidRDefault="00CE1BFD" w:rsidP="007C6CDC">
      <w:pPr>
        <w:spacing w:after="0" w:line="240" w:lineRule="auto"/>
        <w:ind w:left="-284"/>
        <w:jc w:val="both"/>
        <w:rPr>
          <w:rFonts w:ascii="Arial" w:hAnsi="Arial" w:cs="Arial"/>
          <w:b/>
          <w:sz w:val="28"/>
          <w:szCs w:val="28"/>
        </w:rPr>
      </w:pPr>
    </w:p>
    <w:p w:rsidR="00CE1BFD" w:rsidRPr="007C6CDC" w:rsidRDefault="00CE1BFD" w:rsidP="007C6CDC">
      <w:pPr>
        <w:pStyle w:val="ab"/>
        <w:ind w:left="-284"/>
        <w:jc w:val="both"/>
        <w:rPr>
          <w:rFonts w:ascii="Arial" w:hAnsi="Arial" w:cs="Arial"/>
          <w:b/>
          <w:i w:val="0"/>
          <w:sz w:val="28"/>
          <w:szCs w:val="28"/>
          <w:lang w:val="ru-RU"/>
        </w:rPr>
      </w:pPr>
      <w:r w:rsidRPr="007C6CDC">
        <w:rPr>
          <w:rFonts w:ascii="Arial" w:hAnsi="Arial" w:cs="Arial"/>
          <w:sz w:val="28"/>
          <w:szCs w:val="28"/>
          <w:lang w:val="ru-RU"/>
        </w:rPr>
        <w:tab/>
      </w:r>
      <w:r w:rsidRPr="007C6CDC">
        <w:rPr>
          <w:rFonts w:ascii="Arial" w:hAnsi="Arial" w:cs="Arial"/>
          <w:b/>
          <w:i w:val="0"/>
          <w:sz w:val="28"/>
          <w:szCs w:val="28"/>
          <w:lang w:val="ru-RU"/>
        </w:rPr>
        <w:t>2. Проблемные вопросы:</w:t>
      </w:r>
    </w:p>
    <w:p w:rsidR="00CE1BFD" w:rsidRPr="007C6CDC" w:rsidRDefault="00CE1BFD" w:rsidP="007C6CDC">
      <w:pPr>
        <w:pStyle w:val="ab"/>
        <w:ind w:left="-284" w:firstLine="708"/>
        <w:jc w:val="both"/>
        <w:rPr>
          <w:rFonts w:ascii="Arial" w:hAnsi="Arial" w:cs="Arial"/>
          <w:i w:val="0"/>
          <w:sz w:val="28"/>
          <w:szCs w:val="28"/>
          <w:lang w:val="ru-RU"/>
        </w:rPr>
      </w:pPr>
      <w:r w:rsidRPr="007C6CDC">
        <w:rPr>
          <w:rFonts w:ascii="Arial" w:hAnsi="Arial" w:cs="Arial"/>
          <w:i w:val="0"/>
          <w:sz w:val="28"/>
          <w:szCs w:val="28"/>
          <w:lang w:val="ru-RU"/>
        </w:rPr>
        <w:t xml:space="preserve">Недостаточная работа в районах города в связи с тем, что отсутствует кадровый состав обеспечивающий реализацию на местах спортивной работы. В </w:t>
      </w:r>
      <w:proofErr w:type="spellStart"/>
      <w:r w:rsidRPr="007C6CDC">
        <w:rPr>
          <w:rFonts w:ascii="Arial" w:hAnsi="Arial" w:cs="Arial"/>
          <w:i w:val="0"/>
          <w:sz w:val="28"/>
          <w:szCs w:val="28"/>
          <w:lang w:val="ru-RU"/>
        </w:rPr>
        <w:t>акиматах</w:t>
      </w:r>
      <w:proofErr w:type="spellEnd"/>
      <w:r w:rsidRPr="007C6CDC">
        <w:rPr>
          <w:rFonts w:ascii="Arial" w:hAnsi="Arial" w:cs="Arial"/>
          <w:i w:val="0"/>
          <w:sz w:val="28"/>
          <w:szCs w:val="28"/>
          <w:lang w:val="ru-RU"/>
        </w:rPr>
        <w:t xml:space="preserve"> районов нет не только отделов спорта, но даже отсутствуют вакансии специалистов с физкультурным образованием и ведущих соответствующую целенаправленную работу. </w:t>
      </w:r>
    </w:p>
    <w:p w:rsidR="00CE1BFD" w:rsidRDefault="00CE1BFD" w:rsidP="007C6CDC">
      <w:pPr>
        <w:pStyle w:val="ab"/>
        <w:ind w:left="-284" w:firstLine="708"/>
        <w:jc w:val="both"/>
        <w:rPr>
          <w:rFonts w:ascii="Arial" w:hAnsi="Arial" w:cs="Arial"/>
          <w:i w:val="0"/>
          <w:sz w:val="28"/>
          <w:szCs w:val="28"/>
          <w:lang w:val="ru-RU"/>
        </w:rPr>
      </w:pPr>
      <w:r w:rsidRPr="007C6CDC">
        <w:rPr>
          <w:rFonts w:ascii="Arial" w:hAnsi="Arial" w:cs="Arial"/>
          <w:i w:val="0"/>
          <w:sz w:val="28"/>
          <w:szCs w:val="28"/>
          <w:lang w:val="ru-RU"/>
        </w:rPr>
        <w:t xml:space="preserve">На протяжении более 10 лет штатное расписание количественного состава Управления физической культуры и спорта </w:t>
      </w:r>
      <w:proofErr w:type="spellStart"/>
      <w:r w:rsidRPr="007C6CDC">
        <w:rPr>
          <w:rFonts w:ascii="Arial" w:hAnsi="Arial" w:cs="Arial"/>
          <w:i w:val="0"/>
          <w:sz w:val="28"/>
          <w:szCs w:val="28"/>
          <w:lang w:val="ru-RU"/>
        </w:rPr>
        <w:t>г</w:t>
      </w:r>
      <w:proofErr w:type="gramStart"/>
      <w:r w:rsidRPr="007C6CDC">
        <w:rPr>
          <w:rFonts w:ascii="Arial" w:hAnsi="Arial" w:cs="Arial"/>
          <w:i w:val="0"/>
          <w:sz w:val="28"/>
          <w:szCs w:val="28"/>
          <w:lang w:val="ru-RU"/>
        </w:rPr>
        <w:t>.А</w:t>
      </w:r>
      <w:proofErr w:type="gramEnd"/>
      <w:r w:rsidRPr="007C6CDC">
        <w:rPr>
          <w:rFonts w:ascii="Arial" w:hAnsi="Arial" w:cs="Arial"/>
          <w:i w:val="0"/>
          <w:sz w:val="28"/>
          <w:szCs w:val="28"/>
          <w:lang w:val="ru-RU"/>
        </w:rPr>
        <w:t>лматы</w:t>
      </w:r>
      <w:proofErr w:type="spellEnd"/>
      <w:r w:rsidRPr="007C6CDC">
        <w:rPr>
          <w:rFonts w:ascii="Arial" w:hAnsi="Arial" w:cs="Arial"/>
          <w:i w:val="0"/>
          <w:sz w:val="28"/>
          <w:szCs w:val="28"/>
          <w:lang w:val="ru-RU"/>
        </w:rPr>
        <w:t xml:space="preserve"> оставалось неизменным. </w:t>
      </w:r>
    </w:p>
    <w:p w:rsidR="00B56083" w:rsidRPr="007C6CDC" w:rsidRDefault="00B56083" w:rsidP="00746E7B">
      <w:pPr>
        <w:pStyle w:val="ab"/>
        <w:jc w:val="both"/>
        <w:rPr>
          <w:rFonts w:ascii="Arial" w:hAnsi="Arial" w:cs="Arial"/>
          <w:i w:val="0"/>
          <w:sz w:val="28"/>
          <w:szCs w:val="28"/>
          <w:lang w:val="ru-RU"/>
        </w:rPr>
      </w:pPr>
    </w:p>
    <w:p w:rsidR="00E46BF3" w:rsidRPr="007C6CDC" w:rsidRDefault="00E46BF3" w:rsidP="007C6CDC">
      <w:pPr>
        <w:spacing w:after="0" w:line="240" w:lineRule="auto"/>
        <w:ind w:left="-284"/>
        <w:jc w:val="both"/>
        <w:rPr>
          <w:rFonts w:ascii="Arial" w:hAnsi="Arial" w:cs="Arial"/>
          <w:sz w:val="28"/>
          <w:szCs w:val="28"/>
        </w:rPr>
      </w:pPr>
    </w:p>
    <w:p w:rsidR="007C6CDC" w:rsidRPr="007C6CDC" w:rsidRDefault="007C6CDC" w:rsidP="007C6CD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C6CDC">
        <w:rPr>
          <w:rFonts w:ascii="Arial" w:hAnsi="Arial" w:cs="Arial"/>
          <w:b/>
          <w:sz w:val="28"/>
          <w:szCs w:val="28"/>
        </w:rPr>
        <w:t>3. Бюджетное финансирование Управления</w:t>
      </w:r>
    </w:p>
    <w:p w:rsidR="007C6CDC" w:rsidRPr="007C6CDC" w:rsidRDefault="007C6CDC" w:rsidP="007C6CD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7C6CDC" w:rsidRPr="007C6CDC" w:rsidRDefault="007C6CDC" w:rsidP="007C6CDC">
      <w:pPr>
        <w:spacing w:after="0"/>
        <w:rPr>
          <w:rFonts w:ascii="Arial" w:hAnsi="Arial" w:cs="Arial"/>
          <w:b/>
          <w:sz w:val="28"/>
          <w:szCs w:val="28"/>
        </w:rPr>
      </w:pPr>
      <w:r w:rsidRPr="007C6CDC">
        <w:rPr>
          <w:rFonts w:ascii="Arial" w:hAnsi="Arial" w:cs="Arial"/>
          <w:b/>
          <w:sz w:val="28"/>
          <w:szCs w:val="28"/>
        </w:rPr>
        <w:t xml:space="preserve">2019 </w:t>
      </w:r>
      <w:r w:rsidR="00C07B65">
        <w:rPr>
          <w:rFonts w:ascii="Arial" w:hAnsi="Arial" w:cs="Arial"/>
          <w:b/>
          <w:sz w:val="28"/>
          <w:szCs w:val="28"/>
        </w:rPr>
        <w:t>второе полугодие</w:t>
      </w:r>
      <w:r w:rsidRPr="007C6CDC">
        <w:rPr>
          <w:rFonts w:ascii="Arial" w:hAnsi="Arial" w:cs="Arial"/>
          <w:b/>
          <w:sz w:val="28"/>
          <w:szCs w:val="28"/>
        </w:rPr>
        <w:t xml:space="preserve"> </w:t>
      </w:r>
    </w:p>
    <w:p w:rsidR="007C6CDC" w:rsidRPr="00746E7B" w:rsidRDefault="007C6CDC" w:rsidP="007C6CDC">
      <w:pPr>
        <w:spacing w:after="0"/>
        <w:jc w:val="both"/>
        <w:rPr>
          <w:rFonts w:ascii="Arial" w:hAnsi="Arial" w:cs="Arial"/>
          <w:sz w:val="28"/>
          <w:szCs w:val="28"/>
        </w:rPr>
      </w:pPr>
      <w:r w:rsidRPr="007C6CDC">
        <w:rPr>
          <w:rFonts w:ascii="Arial" w:hAnsi="Arial" w:cs="Arial"/>
          <w:b/>
          <w:sz w:val="28"/>
          <w:szCs w:val="28"/>
        </w:rPr>
        <w:tab/>
      </w:r>
      <w:r w:rsidRPr="00746E7B">
        <w:rPr>
          <w:rFonts w:ascii="Arial" w:hAnsi="Arial" w:cs="Arial"/>
          <w:sz w:val="28"/>
          <w:szCs w:val="28"/>
        </w:rPr>
        <w:t xml:space="preserve">По 2019 году освоение составило 11 931 419,8  </w:t>
      </w:r>
      <w:proofErr w:type="spellStart"/>
      <w:r w:rsidRPr="00746E7B">
        <w:rPr>
          <w:rFonts w:ascii="Arial" w:hAnsi="Arial" w:cs="Arial"/>
          <w:sz w:val="28"/>
          <w:szCs w:val="28"/>
        </w:rPr>
        <w:t>тыс</w:t>
      </w:r>
      <w:proofErr w:type="gramStart"/>
      <w:r w:rsidRPr="00746E7B">
        <w:rPr>
          <w:rFonts w:ascii="Arial" w:hAnsi="Arial" w:cs="Arial"/>
          <w:sz w:val="28"/>
          <w:szCs w:val="28"/>
        </w:rPr>
        <w:t>.т</w:t>
      </w:r>
      <w:proofErr w:type="gramEnd"/>
      <w:r w:rsidRPr="00746E7B">
        <w:rPr>
          <w:rFonts w:ascii="Arial" w:hAnsi="Arial" w:cs="Arial"/>
          <w:sz w:val="28"/>
          <w:szCs w:val="28"/>
        </w:rPr>
        <w:t>енге</w:t>
      </w:r>
      <w:proofErr w:type="spellEnd"/>
    </w:p>
    <w:p w:rsidR="007C6CDC" w:rsidRPr="00746E7B" w:rsidRDefault="007C6CDC" w:rsidP="007C6CDC">
      <w:pPr>
        <w:spacing w:after="0"/>
        <w:jc w:val="both"/>
        <w:rPr>
          <w:rFonts w:ascii="Arial" w:hAnsi="Arial" w:cs="Arial"/>
          <w:sz w:val="28"/>
          <w:szCs w:val="28"/>
        </w:rPr>
      </w:pPr>
      <w:r w:rsidRPr="00746E7B">
        <w:rPr>
          <w:rFonts w:ascii="Arial" w:hAnsi="Arial" w:cs="Arial"/>
          <w:sz w:val="28"/>
          <w:szCs w:val="28"/>
        </w:rPr>
        <w:tab/>
        <w:t>1) 001-</w:t>
      </w:r>
      <w:r w:rsidRPr="00746E7B">
        <w:rPr>
          <w:rFonts w:ascii="Arial" w:hAnsi="Arial" w:cs="Arial"/>
          <w:sz w:val="28"/>
          <w:szCs w:val="28"/>
        </w:rPr>
        <w:t xml:space="preserve"> </w:t>
      </w:r>
      <w:r w:rsidRPr="00746E7B">
        <w:rPr>
          <w:rFonts w:ascii="Arial" w:hAnsi="Arial" w:cs="Arial"/>
          <w:sz w:val="28"/>
          <w:szCs w:val="28"/>
        </w:rPr>
        <w:t>Услуги по реализации государственной политики на местном уровне в сфере</w:t>
      </w:r>
      <w:r w:rsidRPr="00746E7B">
        <w:rPr>
          <w:rFonts w:ascii="Arial" w:hAnsi="Arial" w:cs="Arial"/>
          <w:sz w:val="28"/>
          <w:szCs w:val="28"/>
        </w:rPr>
        <w:t xml:space="preserve"> физической культуры и спорта - </w:t>
      </w:r>
      <w:r w:rsidRPr="00746E7B">
        <w:rPr>
          <w:rFonts w:ascii="Arial" w:hAnsi="Arial" w:cs="Arial"/>
          <w:sz w:val="28"/>
          <w:szCs w:val="28"/>
        </w:rPr>
        <w:t xml:space="preserve">104 186 </w:t>
      </w:r>
      <w:proofErr w:type="spellStart"/>
      <w:r w:rsidRPr="00746E7B">
        <w:rPr>
          <w:rFonts w:ascii="Arial" w:hAnsi="Arial" w:cs="Arial"/>
          <w:sz w:val="28"/>
          <w:szCs w:val="28"/>
        </w:rPr>
        <w:t>тыс</w:t>
      </w:r>
      <w:proofErr w:type="gramStart"/>
      <w:r w:rsidRPr="00746E7B">
        <w:rPr>
          <w:rFonts w:ascii="Arial" w:hAnsi="Arial" w:cs="Arial"/>
          <w:sz w:val="28"/>
          <w:szCs w:val="28"/>
        </w:rPr>
        <w:t>.т</w:t>
      </w:r>
      <w:proofErr w:type="gramEnd"/>
      <w:r w:rsidRPr="00746E7B">
        <w:rPr>
          <w:rFonts w:ascii="Arial" w:hAnsi="Arial" w:cs="Arial"/>
          <w:sz w:val="28"/>
          <w:szCs w:val="28"/>
        </w:rPr>
        <w:t>енге</w:t>
      </w:r>
      <w:proofErr w:type="spellEnd"/>
      <w:r w:rsidRPr="00746E7B">
        <w:rPr>
          <w:rFonts w:ascii="Arial" w:hAnsi="Arial" w:cs="Arial"/>
          <w:sz w:val="28"/>
          <w:szCs w:val="28"/>
        </w:rPr>
        <w:t>, фактические расходы составляют 104 185,3</w:t>
      </w:r>
      <w:r w:rsidRPr="00746E7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46E7B">
        <w:rPr>
          <w:rFonts w:ascii="Arial" w:hAnsi="Arial" w:cs="Arial"/>
          <w:sz w:val="28"/>
          <w:szCs w:val="28"/>
        </w:rPr>
        <w:t>тыс.тенге</w:t>
      </w:r>
      <w:proofErr w:type="spellEnd"/>
      <w:r w:rsidRPr="00746E7B">
        <w:rPr>
          <w:rFonts w:ascii="Arial" w:hAnsi="Arial" w:cs="Arial"/>
          <w:sz w:val="28"/>
          <w:szCs w:val="28"/>
        </w:rPr>
        <w:t>:</w:t>
      </w:r>
    </w:p>
    <w:p w:rsidR="007C6CDC" w:rsidRPr="00746E7B" w:rsidRDefault="007C6CDC" w:rsidP="007C6CDC">
      <w:pPr>
        <w:spacing w:after="0"/>
        <w:jc w:val="both"/>
        <w:rPr>
          <w:rFonts w:ascii="Arial" w:hAnsi="Arial" w:cs="Arial"/>
          <w:sz w:val="28"/>
          <w:szCs w:val="28"/>
        </w:rPr>
      </w:pPr>
      <w:r w:rsidRPr="00746E7B">
        <w:rPr>
          <w:rFonts w:ascii="Arial" w:hAnsi="Arial" w:cs="Arial"/>
          <w:sz w:val="28"/>
          <w:szCs w:val="28"/>
        </w:rPr>
        <w:tab/>
      </w:r>
      <w:r w:rsidRPr="00746E7B">
        <w:rPr>
          <w:rFonts w:ascii="Arial" w:hAnsi="Arial" w:cs="Arial"/>
          <w:sz w:val="28"/>
          <w:szCs w:val="28"/>
        </w:rPr>
        <w:t>- с</w:t>
      </w:r>
      <w:r w:rsidRPr="00746E7B">
        <w:rPr>
          <w:rFonts w:ascii="Arial" w:hAnsi="Arial" w:cs="Arial"/>
          <w:sz w:val="28"/>
          <w:szCs w:val="28"/>
        </w:rPr>
        <w:t>одержание ап</w:t>
      </w:r>
      <w:r w:rsidRPr="00746E7B">
        <w:rPr>
          <w:rFonts w:ascii="Arial" w:hAnsi="Arial" w:cs="Arial"/>
          <w:sz w:val="28"/>
          <w:szCs w:val="28"/>
        </w:rPr>
        <w:t xml:space="preserve">парата Управления – 15 человек, </w:t>
      </w:r>
      <w:proofErr w:type="spellStart"/>
      <w:r w:rsidRPr="00746E7B">
        <w:rPr>
          <w:rFonts w:ascii="Arial" w:hAnsi="Arial" w:cs="Arial"/>
          <w:sz w:val="28"/>
          <w:szCs w:val="28"/>
        </w:rPr>
        <w:t>прошедшли</w:t>
      </w:r>
      <w:proofErr w:type="spellEnd"/>
      <w:r w:rsidRPr="00746E7B">
        <w:rPr>
          <w:rFonts w:ascii="Arial" w:hAnsi="Arial" w:cs="Arial"/>
          <w:sz w:val="28"/>
          <w:szCs w:val="28"/>
        </w:rPr>
        <w:t xml:space="preserve"> курсы повышения квалификации – 5 человек.  </w:t>
      </w:r>
    </w:p>
    <w:p w:rsidR="007C6CDC" w:rsidRPr="00746E7B" w:rsidRDefault="007C6CDC" w:rsidP="007C6CDC">
      <w:pPr>
        <w:spacing w:after="0"/>
        <w:jc w:val="both"/>
        <w:rPr>
          <w:rFonts w:ascii="Arial" w:hAnsi="Arial" w:cs="Arial"/>
          <w:sz w:val="28"/>
          <w:szCs w:val="28"/>
        </w:rPr>
      </w:pPr>
      <w:r w:rsidRPr="00746E7B">
        <w:rPr>
          <w:rFonts w:ascii="Arial" w:hAnsi="Arial" w:cs="Arial"/>
          <w:sz w:val="28"/>
          <w:szCs w:val="28"/>
        </w:rPr>
        <w:tab/>
        <w:t>2) 002</w:t>
      </w:r>
      <w:r w:rsidRPr="00746E7B">
        <w:rPr>
          <w:rFonts w:ascii="Arial" w:hAnsi="Arial" w:cs="Arial"/>
          <w:sz w:val="28"/>
          <w:szCs w:val="28"/>
        </w:rPr>
        <w:t xml:space="preserve"> </w:t>
      </w:r>
      <w:r w:rsidRPr="00746E7B">
        <w:rPr>
          <w:rFonts w:ascii="Arial" w:hAnsi="Arial" w:cs="Arial"/>
          <w:sz w:val="28"/>
          <w:szCs w:val="28"/>
        </w:rPr>
        <w:t xml:space="preserve">- Проведение спортивных </w:t>
      </w:r>
      <w:r w:rsidRPr="00746E7B">
        <w:rPr>
          <w:rFonts w:ascii="Arial" w:hAnsi="Arial" w:cs="Arial"/>
          <w:sz w:val="28"/>
          <w:szCs w:val="28"/>
        </w:rPr>
        <w:t xml:space="preserve">соревнований на местном уровне - </w:t>
      </w:r>
      <w:r w:rsidRPr="00746E7B">
        <w:rPr>
          <w:rFonts w:ascii="Arial" w:hAnsi="Arial" w:cs="Arial"/>
          <w:sz w:val="28"/>
          <w:szCs w:val="28"/>
        </w:rPr>
        <w:t xml:space="preserve">1 609 628 </w:t>
      </w:r>
      <w:proofErr w:type="spellStart"/>
      <w:r w:rsidRPr="00746E7B">
        <w:rPr>
          <w:rFonts w:ascii="Arial" w:hAnsi="Arial" w:cs="Arial"/>
          <w:sz w:val="28"/>
          <w:szCs w:val="28"/>
        </w:rPr>
        <w:t>тыс</w:t>
      </w:r>
      <w:proofErr w:type="gramStart"/>
      <w:r w:rsidRPr="00746E7B">
        <w:rPr>
          <w:rFonts w:ascii="Arial" w:hAnsi="Arial" w:cs="Arial"/>
          <w:sz w:val="28"/>
          <w:szCs w:val="28"/>
        </w:rPr>
        <w:t>.т</w:t>
      </w:r>
      <w:proofErr w:type="gramEnd"/>
      <w:r w:rsidRPr="00746E7B">
        <w:rPr>
          <w:rFonts w:ascii="Arial" w:hAnsi="Arial" w:cs="Arial"/>
          <w:sz w:val="28"/>
          <w:szCs w:val="28"/>
        </w:rPr>
        <w:t>енге</w:t>
      </w:r>
      <w:proofErr w:type="spellEnd"/>
      <w:r w:rsidRPr="00746E7B">
        <w:rPr>
          <w:rFonts w:ascii="Arial" w:hAnsi="Arial" w:cs="Arial"/>
          <w:sz w:val="28"/>
          <w:szCs w:val="28"/>
        </w:rPr>
        <w:t>,</w:t>
      </w:r>
      <w:r w:rsidRPr="00746E7B">
        <w:rPr>
          <w:rFonts w:ascii="Arial" w:hAnsi="Arial" w:cs="Arial"/>
          <w:sz w:val="28"/>
          <w:szCs w:val="28"/>
        </w:rPr>
        <w:tab/>
      </w:r>
    </w:p>
    <w:p w:rsidR="007C6CDC" w:rsidRPr="00746E7B" w:rsidRDefault="007C6CDC" w:rsidP="007C6CDC">
      <w:pPr>
        <w:spacing w:after="0"/>
        <w:jc w:val="both"/>
        <w:rPr>
          <w:rFonts w:ascii="Arial" w:hAnsi="Arial" w:cs="Arial"/>
          <w:sz w:val="28"/>
          <w:szCs w:val="28"/>
        </w:rPr>
      </w:pPr>
      <w:r w:rsidRPr="00746E7B">
        <w:rPr>
          <w:rFonts w:ascii="Arial" w:hAnsi="Arial" w:cs="Arial"/>
          <w:sz w:val="28"/>
          <w:szCs w:val="28"/>
        </w:rPr>
        <w:lastRenderedPageBreak/>
        <w:t>Достижения - к</w:t>
      </w:r>
      <w:r w:rsidRPr="00746E7B">
        <w:rPr>
          <w:rFonts w:ascii="Arial" w:hAnsi="Arial" w:cs="Arial"/>
          <w:sz w:val="28"/>
          <w:szCs w:val="28"/>
        </w:rPr>
        <w:t>оличество спортивных мероприятий  – 3100 мероприятий</w:t>
      </w:r>
      <w:r w:rsidRPr="00746E7B">
        <w:rPr>
          <w:rFonts w:ascii="Arial" w:hAnsi="Arial" w:cs="Arial"/>
          <w:sz w:val="28"/>
          <w:szCs w:val="28"/>
        </w:rPr>
        <w:t xml:space="preserve">, охват граждан массово занимающихся спортом </w:t>
      </w:r>
      <w:r w:rsidRPr="00746E7B">
        <w:rPr>
          <w:rFonts w:ascii="Arial" w:hAnsi="Arial" w:cs="Arial"/>
          <w:sz w:val="28"/>
          <w:szCs w:val="28"/>
        </w:rPr>
        <w:t>– 29,5</w:t>
      </w:r>
      <w:r w:rsidRPr="00746E7B">
        <w:rPr>
          <w:rFonts w:ascii="Arial" w:hAnsi="Arial" w:cs="Arial"/>
          <w:sz w:val="28"/>
          <w:szCs w:val="28"/>
        </w:rPr>
        <w:t>%, о</w:t>
      </w:r>
      <w:r w:rsidRPr="00746E7B">
        <w:rPr>
          <w:rFonts w:ascii="Arial" w:hAnsi="Arial" w:cs="Arial"/>
          <w:sz w:val="28"/>
          <w:szCs w:val="28"/>
        </w:rPr>
        <w:t>хват детей и подростков от 7 до 18 лет, занимающихся физической культурой и спортом в ДЮСШ, спортивных клубах физической подготовки от численности детей и подростков</w:t>
      </w:r>
      <w:r w:rsidRPr="00746E7B">
        <w:rPr>
          <w:rFonts w:ascii="Arial" w:hAnsi="Arial" w:cs="Arial"/>
          <w:sz w:val="28"/>
          <w:szCs w:val="28"/>
        </w:rPr>
        <w:t xml:space="preserve"> </w:t>
      </w:r>
      <w:r w:rsidRPr="00746E7B">
        <w:rPr>
          <w:rFonts w:ascii="Arial" w:hAnsi="Arial" w:cs="Arial"/>
          <w:sz w:val="28"/>
          <w:szCs w:val="28"/>
        </w:rPr>
        <w:t xml:space="preserve">– 9,5%. </w:t>
      </w:r>
    </w:p>
    <w:p w:rsidR="007C6CDC" w:rsidRPr="00746E7B" w:rsidRDefault="007C6CDC" w:rsidP="007C6CDC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746E7B">
        <w:rPr>
          <w:rFonts w:ascii="Arial" w:hAnsi="Arial" w:cs="Arial"/>
          <w:sz w:val="28"/>
          <w:szCs w:val="28"/>
        </w:rPr>
        <w:t xml:space="preserve">3) 003 - Подготовка и участие членов сборных команд по различным видам спорта на республиканских и </w:t>
      </w:r>
      <w:proofErr w:type="gramStart"/>
      <w:r w:rsidRPr="00746E7B">
        <w:rPr>
          <w:rFonts w:ascii="Arial" w:hAnsi="Arial" w:cs="Arial"/>
          <w:sz w:val="28"/>
          <w:szCs w:val="28"/>
        </w:rPr>
        <w:t>междунар</w:t>
      </w:r>
      <w:r w:rsidRPr="00746E7B">
        <w:rPr>
          <w:rFonts w:ascii="Arial" w:hAnsi="Arial" w:cs="Arial"/>
          <w:sz w:val="28"/>
          <w:szCs w:val="28"/>
        </w:rPr>
        <w:t>одных спортивных</w:t>
      </w:r>
      <w:proofErr w:type="gramEnd"/>
      <w:r w:rsidRPr="00746E7B">
        <w:rPr>
          <w:rFonts w:ascii="Arial" w:hAnsi="Arial" w:cs="Arial"/>
          <w:sz w:val="28"/>
          <w:szCs w:val="28"/>
        </w:rPr>
        <w:t xml:space="preserve"> соревнованиях - </w:t>
      </w:r>
      <w:r w:rsidRPr="00746E7B">
        <w:rPr>
          <w:rFonts w:ascii="Arial" w:hAnsi="Arial" w:cs="Arial"/>
          <w:sz w:val="28"/>
          <w:szCs w:val="28"/>
        </w:rPr>
        <w:t>расходы составили</w:t>
      </w:r>
      <w:r w:rsidRPr="00746E7B">
        <w:rPr>
          <w:rFonts w:ascii="Arial" w:hAnsi="Arial" w:cs="Arial"/>
          <w:sz w:val="28"/>
          <w:szCs w:val="28"/>
        </w:rPr>
        <w:t xml:space="preserve"> - </w:t>
      </w:r>
      <w:r w:rsidRPr="00746E7B">
        <w:rPr>
          <w:rFonts w:ascii="Arial" w:hAnsi="Arial" w:cs="Arial"/>
          <w:sz w:val="28"/>
          <w:szCs w:val="28"/>
        </w:rPr>
        <w:t>6 344 995  </w:t>
      </w:r>
      <w:proofErr w:type="spellStart"/>
      <w:r w:rsidRPr="00746E7B">
        <w:rPr>
          <w:rFonts w:ascii="Arial" w:hAnsi="Arial" w:cs="Arial"/>
          <w:sz w:val="28"/>
          <w:szCs w:val="28"/>
        </w:rPr>
        <w:t>тыс.тенге</w:t>
      </w:r>
      <w:proofErr w:type="spellEnd"/>
      <w:r w:rsidRPr="00746E7B">
        <w:rPr>
          <w:rFonts w:ascii="Arial" w:hAnsi="Arial" w:cs="Arial"/>
          <w:sz w:val="28"/>
          <w:szCs w:val="28"/>
        </w:rPr>
        <w:t xml:space="preserve">. </w:t>
      </w:r>
    </w:p>
    <w:p w:rsidR="007C6CDC" w:rsidRPr="00746E7B" w:rsidRDefault="007C6CDC" w:rsidP="007C6CDC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746E7B">
        <w:rPr>
          <w:rFonts w:ascii="Arial" w:hAnsi="Arial" w:cs="Arial"/>
          <w:sz w:val="28"/>
          <w:szCs w:val="28"/>
        </w:rPr>
        <w:t xml:space="preserve">Показатели прямого результата по плану и фактически: </w:t>
      </w:r>
    </w:p>
    <w:p w:rsidR="007C6CDC" w:rsidRPr="00746E7B" w:rsidRDefault="007C6CDC" w:rsidP="007C6CDC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746E7B">
        <w:rPr>
          <w:rFonts w:ascii="Arial" w:hAnsi="Arial" w:cs="Arial"/>
          <w:sz w:val="28"/>
          <w:szCs w:val="28"/>
        </w:rPr>
        <w:t xml:space="preserve">1.Общее количество школы </w:t>
      </w:r>
      <w:proofErr w:type="gramStart"/>
      <w:r w:rsidRPr="00746E7B">
        <w:rPr>
          <w:rFonts w:ascii="Arial" w:hAnsi="Arial" w:cs="Arial"/>
          <w:sz w:val="28"/>
          <w:szCs w:val="28"/>
        </w:rPr>
        <w:t>высшего спортивного</w:t>
      </w:r>
      <w:proofErr w:type="gramEnd"/>
      <w:r w:rsidRPr="00746E7B">
        <w:rPr>
          <w:rFonts w:ascii="Arial" w:hAnsi="Arial" w:cs="Arial"/>
          <w:sz w:val="28"/>
          <w:szCs w:val="28"/>
        </w:rPr>
        <w:t xml:space="preserve"> мастерства –       490 человек. </w:t>
      </w:r>
    </w:p>
    <w:p w:rsidR="007C6CDC" w:rsidRPr="00746E7B" w:rsidRDefault="007C6CDC" w:rsidP="007C6CDC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746E7B">
        <w:rPr>
          <w:rFonts w:ascii="Arial" w:hAnsi="Arial" w:cs="Arial"/>
          <w:sz w:val="28"/>
          <w:szCs w:val="28"/>
        </w:rPr>
        <w:t xml:space="preserve">2.Общее количество воспитанников центра подготовки олимпийского резерва – 675 человек. </w:t>
      </w:r>
    </w:p>
    <w:p w:rsidR="007C6CDC" w:rsidRPr="00746E7B" w:rsidRDefault="007C6CDC" w:rsidP="007C6CDC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746E7B">
        <w:rPr>
          <w:rFonts w:ascii="Arial" w:hAnsi="Arial" w:cs="Arial"/>
          <w:sz w:val="28"/>
          <w:szCs w:val="28"/>
        </w:rPr>
        <w:t xml:space="preserve">3.Участие в республиканских и международных мероприятиях –       75 шт. </w:t>
      </w:r>
    </w:p>
    <w:p w:rsidR="007C6CDC" w:rsidRPr="00746E7B" w:rsidRDefault="007C6CDC" w:rsidP="007C6CDC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746E7B">
        <w:rPr>
          <w:rFonts w:ascii="Arial" w:hAnsi="Arial" w:cs="Arial"/>
          <w:sz w:val="28"/>
          <w:szCs w:val="28"/>
        </w:rPr>
        <w:t xml:space="preserve">4.Количество перспективных спортсменов области входящих в состав сборных команд РК по различным видам спорта, получающих ежемесячное денежное содержание – 81 человек. </w:t>
      </w:r>
    </w:p>
    <w:p w:rsidR="007C6CDC" w:rsidRPr="00746E7B" w:rsidRDefault="007C6CDC" w:rsidP="007C6CDC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746E7B">
        <w:rPr>
          <w:rFonts w:ascii="Arial" w:hAnsi="Arial" w:cs="Arial"/>
          <w:sz w:val="28"/>
          <w:szCs w:val="28"/>
        </w:rPr>
        <w:t xml:space="preserve">5. Медицинское обеспечение спортсменов входящих в состав сборных команд </w:t>
      </w:r>
      <w:r w:rsidRPr="00746E7B">
        <w:rPr>
          <w:rFonts w:ascii="Arial" w:hAnsi="Arial" w:cs="Arial"/>
          <w:sz w:val="28"/>
          <w:szCs w:val="28"/>
        </w:rPr>
        <w:t>города</w:t>
      </w:r>
      <w:r w:rsidRPr="00746E7B">
        <w:rPr>
          <w:rFonts w:ascii="Arial" w:hAnsi="Arial" w:cs="Arial"/>
          <w:sz w:val="28"/>
          <w:szCs w:val="28"/>
        </w:rPr>
        <w:t xml:space="preserve"> – 266 человек. </w:t>
      </w:r>
    </w:p>
    <w:p w:rsidR="007C6CDC" w:rsidRPr="00746E7B" w:rsidRDefault="007C6CDC" w:rsidP="007C6CDC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746E7B">
        <w:rPr>
          <w:rFonts w:ascii="Arial" w:hAnsi="Arial" w:cs="Arial"/>
          <w:sz w:val="28"/>
          <w:szCs w:val="28"/>
        </w:rPr>
        <w:t>4) 006 – Дополнительное образован</w:t>
      </w:r>
      <w:r w:rsidRPr="00746E7B">
        <w:rPr>
          <w:rFonts w:ascii="Arial" w:hAnsi="Arial" w:cs="Arial"/>
          <w:sz w:val="28"/>
          <w:szCs w:val="28"/>
        </w:rPr>
        <w:t xml:space="preserve">ие детей и юношеству по спорту - </w:t>
      </w:r>
      <w:r w:rsidRPr="00746E7B">
        <w:rPr>
          <w:rFonts w:ascii="Arial" w:hAnsi="Arial" w:cs="Arial"/>
          <w:sz w:val="28"/>
          <w:szCs w:val="28"/>
        </w:rPr>
        <w:t xml:space="preserve">расходы по данной программе составляют 2 047 298 </w:t>
      </w:r>
      <w:proofErr w:type="spellStart"/>
      <w:r w:rsidRPr="00746E7B">
        <w:rPr>
          <w:rFonts w:ascii="Arial" w:hAnsi="Arial" w:cs="Arial"/>
          <w:sz w:val="28"/>
          <w:szCs w:val="28"/>
        </w:rPr>
        <w:t>тыс</w:t>
      </w:r>
      <w:proofErr w:type="gramStart"/>
      <w:r w:rsidRPr="00746E7B">
        <w:rPr>
          <w:rFonts w:ascii="Arial" w:hAnsi="Arial" w:cs="Arial"/>
          <w:sz w:val="28"/>
          <w:szCs w:val="28"/>
        </w:rPr>
        <w:t>.т</w:t>
      </w:r>
      <w:proofErr w:type="gramEnd"/>
      <w:r w:rsidRPr="00746E7B">
        <w:rPr>
          <w:rFonts w:ascii="Arial" w:hAnsi="Arial" w:cs="Arial"/>
          <w:sz w:val="28"/>
          <w:szCs w:val="28"/>
        </w:rPr>
        <w:t>енге</w:t>
      </w:r>
      <w:proofErr w:type="spellEnd"/>
      <w:r w:rsidRPr="00746E7B">
        <w:rPr>
          <w:rFonts w:ascii="Arial" w:hAnsi="Arial" w:cs="Arial"/>
          <w:sz w:val="28"/>
          <w:szCs w:val="28"/>
        </w:rPr>
        <w:t>.</w:t>
      </w:r>
    </w:p>
    <w:p w:rsidR="007C6CDC" w:rsidRPr="00746E7B" w:rsidRDefault="007C6CDC" w:rsidP="007C6CDC">
      <w:pPr>
        <w:spacing w:after="0"/>
        <w:jc w:val="both"/>
        <w:rPr>
          <w:rFonts w:ascii="Arial" w:hAnsi="Arial" w:cs="Arial"/>
          <w:sz w:val="28"/>
          <w:szCs w:val="28"/>
        </w:rPr>
      </w:pPr>
      <w:r w:rsidRPr="00746E7B">
        <w:rPr>
          <w:rFonts w:ascii="Arial" w:hAnsi="Arial" w:cs="Arial"/>
          <w:sz w:val="28"/>
          <w:szCs w:val="28"/>
        </w:rPr>
        <w:t xml:space="preserve">Общий контингент учащихся в специализированных </w:t>
      </w:r>
      <w:proofErr w:type="gramStart"/>
      <w:r w:rsidRPr="00746E7B">
        <w:rPr>
          <w:rFonts w:ascii="Arial" w:hAnsi="Arial" w:cs="Arial"/>
          <w:sz w:val="28"/>
          <w:szCs w:val="28"/>
        </w:rPr>
        <w:t>детско-юношеских спортивных</w:t>
      </w:r>
      <w:proofErr w:type="gramEnd"/>
      <w:r w:rsidRPr="00746E7B">
        <w:rPr>
          <w:rFonts w:ascii="Arial" w:hAnsi="Arial" w:cs="Arial"/>
          <w:sz w:val="28"/>
          <w:szCs w:val="28"/>
        </w:rPr>
        <w:t xml:space="preserve"> школах – </w:t>
      </w:r>
      <w:r w:rsidRPr="00746E7B">
        <w:rPr>
          <w:rFonts w:ascii="Arial" w:hAnsi="Arial" w:cs="Arial"/>
          <w:sz w:val="28"/>
          <w:szCs w:val="28"/>
        </w:rPr>
        <w:t xml:space="preserve">14 </w:t>
      </w:r>
      <w:r w:rsidRPr="00746E7B">
        <w:rPr>
          <w:rFonts w:ascii="Arial" w:hAnsi="Arial" w:cs="Arial"/>
          <w:sz w:val="28"/>
          <w:szCs w:val="28"/>
        </w:rPr>
        <w:t xml:space="preserve">240 человек.    </w:t>
      </w:r>
    </w:p>
    <w:p w:rsidR="007C6CDC" w:rsidRPr="00746E7B" w:rsidRDefault="007C6CDC" w:rsidP="007C6CDC">
      <w:pPr>
        <w:spacing w:after="0"/>
        <w:jc w:val="both"/>
        <w:rPr>
          <w:rFonts w:ascii="Arial" w:hAnsi="Arial" w:cs="Arial"/>
          <w:sz w:val="28"/>
          <w:szCs w:val="28"/>
        </w:rPr>
      </w:pPr>
      <w:r w:rsidRPr="00746E7B">
        <w:rPr>
          <w:rFonts w:ascii="Arial" w:hAnsi="Arial" w:cs="Arial"/>
          <w:sz w:val="28"/>
          <w:szCs w:val="28"/>
        </w:rPr>
        <w:tab/>
        <w:t>5) 007 – Общеобразовательное обучение одаренных в спорте детей в специализиров</w:t>
      </w:r>
      <w:r w:rsidRPr="00746E7B">
        <w:rPr>
          <w:rFonts w:ascii="Arial" w:hAnsi="Arial" w:cs="Arial"/>
          <w:sz w:val="28"/>
          <w:szCs w:val="28"/>
        </w:rPr>
        <w:t xml:space="preserve">анных организациях образования - </w:t>
      </w:r>
      <w:r w:rsidRPr="00746E7B">
        <w:rPr>
          <w:rFonts w:ascii="Arial" w:hAnsi="Arial" w:cs="Arial"/>
          <w:sz w:val="28"/>
          <w:szCs w:val="28"/>
        </w:rPr>
        <w:t xml:space="preserve">373 485 </w:t>
      </w:r>
      <w:proofErr w:type="spellStart"/>
      <w:r w:rsidRPr="00746E7B">
        <w:rPr>
          <w:rFonts w:ascii="Arial" w:hAnsi="Arial" w:cs="Arial"/>
          <w:sz w:val="28"/>
          <w:szCs w:val="28"/>
        </w:rPr>
        <w:t>тыс</w:t>
      </w:r>
      <w:proofErr w:type="gramStart"/>
      <w:r w:rsidRPr="00746E7B">
        <w:rPr>
          <w:rFonts w:ascii="Arial" w:hAnsi="Arial" w:cs="Arial"/>
          <w:sz w:val="28"/>
          <w:szCs w:val="28"/>
        </w:rPr>
        <w:t>.т</w:t>
      </w:r>
      <w:proofErr w:type="gramEnd"/>
      <w:r w:rsidRPr="00746E7B">
        <w:rPr>
          <w:rFonts w:ascii="Arial" w:hAnsi="Arial" w:cs="Arial"/>
          <w:sz w:val="28"/>
          <w:szCs w:val="28"/>
        </w:rPr>
        <w:t>енге</w:t>
      </w:r>
      <w:proofErr w:type="spellEnd"/>
      <w:r w:rsidRPr="00746E7B">
        <w:rPr>
          <w:rFonts w:ascii="Arial" w:hAnsi="Arial" w:cs="Arial"/>
          <w:sz w:val="28"/>
          <w:szCs w:val="28"/>
        </w:rPr>
        <w:t xml:space="preserve">. </w:t>
      </w:r>
    </w:p>
    <w:p w:rsidR="007C6CDC" w:rsidRPr="00746E7B" w:rsidRDefault="007C6CDC" w:rsidP="007C6CDC">
      <w:pPr>
        <w:spacing w:after="0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746E7B">
        <w:rPr>
          <w:rFonts w:ascii="Arial" w:eastAsia="Calibri" w:hAnsi="Arial" w:cs="Arial"/>
          <w:sz w:val="28"/>
          <w:szCs w:val="28"/>
        </w:rPr>
        <w:t xml:space="preserve">Контингент обучающихся в </w:t>
      </w:r>
      <w:proofErr w:type="spellStart"/>
      <w:r w:rsidRPr="00746E7B">
        <w:rPr>
          <w:rFonts w:ascii="Arial" w:eastAsia="Calibri" w:hAnsi="Arial" w:cs="Arial"/>
          <w:sz w:val="28"/>
          <w:szCs w:val="28"/>
        </w:rPr>
        <w:t>г</w:t>
      </w:r>
      <w:proofErr w:type="gramStart"/>
      <w:r w:rsidRPr="00746E7B">
        <w:rPr>
          <w:rFonts w:ascii="Arial" w:eastAsia="Calibri" w:hAnsi="Arial" w:cs="Arial"/>
          <w:sz w:val="28"/>
          <w:szCs w:val="28"/>
        </w:rPr>
        <w:t>.А</w:t>
      </w:r>
      <w:proofErr w:type="gramEnd"/>
      <w:r w:rsidRPr="00746E7B">
        <w:rPr>
          <w:rFonts w:ascii="Arial" w:eastAsia="Calibri" w:hAnsi="Arial" w:cs="Arial"/>
          <w:sz w:val="28"/>
          <w:szCs w:val="28"/>
        </w:rPr>
        <w:t>лматы</w:t>
      </w:r>
      <w:proofErr w:type="spellEnd"/>
      <w:r w:rsidRPr="00746E7B">
        <w:rPr>
          <w:rFonts w:ascii="Arial" w:eastAsia="Calibri" w:hAnsi="Arial" w:cs="Arial"/>
          <w:sz w:val="28"/>
          <w:szCs w:val="28"/>
        </w:rPr>
        <w:t xml:space="preserve"> школы–интернат</w:t>
      </w:r>
      <w:r w:rsidRPr="00746E7B">
        <w:rPr>
          <w:rFonts w:ascii="Arial" w:eastAsia="Calibri" w:hAnsi="Arial" w:cs="Arial"/>
          <w:sz w:val="28"/>
          <w:szCs w:val="28"/>
        </w:rPr>
        <w:t xml:space="preserve"> – колледж </w:t>
      </w:r>
      <w:r w:rsidRPr="00746E7B">
        <w:rPr>
          <w:rFonts w:ascii="Arial" w:eastAsia="Calibri" w:hAnsi="Arial" w:cs="Arial"/>
          <w:sz w:val="28"/>
          <w:szCs w:val="28"/>
        </w:rPr>
        <w:t xml:space="preserve"> для одаренных в спорте детей </w:t>
      </w:r>
      <w:r w:rsidRPr="00746E7B">
        <w:rPr>
          <w:rFonts w:ascii="Arial" w:hAnsi="Arial" w:cs="Arial"/>
          <w:sz w:val="28"/>
          <w:szCs w:val="28"/>
        </w:rPr>
        <w:t>– 300 человек, п</w:t>
      </w:r>
      <w:r w:rsidRPr="00746E7B">
        <w:rPr>
          <w:rFonts w:ascii="Arial" w:eastAsia="Calibri" w:hAnsi="Arial" w:cs="Arial"/>
          <w:sz w:val="28"/>
          <w:szCs w:val="28"/>
          <w:lang w:val="kk-KZ"/>
        </w:rPr>
        <w:t xml:space="preserve">роведение учебно-тренировочных сборов  </w:t>
      </w:r>
      <w:r w:rsidRPr="00746E7B">
        <w:rPr>
          <w:rFonts w:ascii="Arial" w:hAnsi="Arial" w:cs="Arial"/>
          <w:sz w:val="28"/>
          <w:szCs w:val="28"/>
          <w:lang w:val="kk-KZ"/>
        </w:rPr>
        <w:t>- 3, у</w:t>
      </w:r>
      <w:r w:rsidRPr="00746E7B">
        <w:rPr>
          <w:rFonts w:ascii="Arial" w:eastAsia="Calibri" w:hAnsi="Arial" w:cs="Arial"/>
          <w:sz w:val="28"/>
          <w:szCs w:val="28"/>
          <w:lang w:val="kk-KZ"/>
        </w:rPr>
        <w:t>частие в республиканских и международных мероприятий</w:t>
      </w:r>
      <w:r w:rsidRPr="00746E7B">
        <w:rPr>
          <w:rFonts w:ascii="Arial" w:hAnsi="Arial" w:cs="Arial"/>
          <w:sz w:val="28"/>
          <w:szCs w:val="28"/>
          <w:lang w:val="kk-KZ"/>
        </w:rPr>
        <w:t xml:space="preserve"> – 25 человек.  </w:t>
      </w:r>
    </w:p>
    <w:p w:rsidR="007C6CDC" w:rsidRPr="00746E7B" w:rsidRDefault="007C6CDC" w:rsidP="00C07B65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746E7B">
        <w:rPr>
          <w:rFonts w:ascii="Arial" w:hAnsi="Arial" w:cs="Arial"/>
          <w:sz w:val="28"/>
          <w:szCs w:val="28"/>
        </w:rPr>
        <w:t xml:space="preserve">6) 016 – Обеспечение функционирования государственных </w:t>
      </w:r>
      <w:proofErr w:type="gramStart"/>
      <w:r w:rsidRPr="00746E7B">
        <w:rPr>
          <w:rFonts w:ascii="Arial" w:hAnsi="Arial" w:cs="Arial"/>
          <w:sz w:val="28"/>
          <w:szCs w:val="28"/>
        </w:rPr>
        <w:t>го</w:t>
      </w:r>
      <w:r w:rsidRPr="00746E7B">
        <w:rPr>
          <w:rFonts w:ascii="Arial" w:hAnsi="Arial" w:cs="Arial"/>
          <w:sz w:val="28"/>
          <w:szCs w:val="28"/>
        </w:rPr>
        <w:t>родских спортивных</w:t>
      </w:r>
      <w:proofErr w:type="gramEnd"/>
      <w:r w:rsidRPr="00746E7B">
        <w:rPr>
          <w:rFonts w:ascii="Arial" w:hAnsi="Arial" w:cs="Arial"/>
          <w:sz w:val="28"/>
          <w:szCs w:val="28"/>
        </w:rPr>
        <w:t xml:space="preserve"> организаций - </w:t>
      </w:r>
      <w:r w:rsidRPr="00746E7B">
        <w:rPr>
          <w:rFonts w:ascii="Arial" w:hAnsi="Arial" w:cs="Arial"/>
          <w:sz w:val="28"/>
          <w:szCs w:val="28"/>
        </w:rPr>
        <w:t xml:space="preserve">718 385 </w:t>
      </w:r>
      <w:proofErr w:type="spellStart"/>
      <w:r w:rsidRPr="00746E7B">
        <w:rPr>
          <w:rFonts w:ascii="Arial" w:hAnsi="Arial" w:cs="Arial"/>
          <w:sz w:val="28"/>
          <w:szCs w:val="28"/>
        </w:rPr>
        <w:t>тыс.тенге</w:t>
      </w:r>
      <w:proofErr w:type="spellEnd"/>
      <w:r w:rsidR="00C07B65" w:rsidRPr="00746E7B">
        <w:rPr>
          <w:rFonts w:ascii="Arial" w:hAnsi="Arial" w:cs="Arial"/>
          <w:sz w:val="28"/>
          <w:szCs w:val="28"/>
        </w:rPr>
        <w:t xml:space="preserve"> (</w:t>
      </w:r>
      <w:r w:rsidRPr="00746E7B">
        <w:rPr>
          <w:rFonts w:ascii="Arial" w:hAnsi="Arial" w:cs="Arial"/>
          <w:sz w:val="28"/>
          <w:szCs w:val="28"/>
        </w:rPr>
        <w:t xml:space="preserve">44 </w:t>
      </w:r>
      <w:r w:rsidR="00C07B65" w:rsidRPr="00746E7B">
        <w:rPr>
          <w:rFonts w:ascii="Arial" w:hAnsi="Arial" w:cs="Arial"/>
          <w:sz w:val="28"/>
          <w:szCs w:val="28"/>
        </w:rPr>
        <w:t>мероприятия)</w:t>
      </w:r>
      <w:r w:rsidRPr="00746E7B">
        <w:rPr>
          <w:rFonts w:ascii="Arial" w:hAnsi="Arial" w:cs="Arial"/>
          <w:sz w:val="28"/>
          <w:szCs w:val="28"/>
        </w:rPr>
        <w:t xml:space="preserve">. </w:t>
      </w:r>
    </w:p>
    <w:p w:rsidR="007C6CDC" w:rsidRPr="00746E7B" w:rsidRDefault="007C6CDC" w:rsidP="00C07B65">
      <w:pPr>
        <w:spacing w:after="0"/>
        <w:ind w:firstLine="708"/>
        <w:jc w:val="both"/>
        <w:rPr>
          <w:rFonts w:ascii="Arial" w:eastAsia="Calibri" w:hAnsi="Arial" w:cs="Arial"/>
          <w:sz w:val="28"/>
          <w:szCs w:val="28"/>
        </w:rPr>
      </w:pPr>
      <w:r w:rsidRPr="00746E7B">
        <w:rPr>
          <w:rFonts w:ascii="Arial" w:hAnsi="Arial" w:cs="Arial"/>
          <w:sz w:val="28"/>
          <w:szCs w:val="28"/>
        </w:rPr>
        <w:t xml:space="preserve">7) 032 – </w:t>
      </w:r>
      <w:r w:rsidRPr="00746E7B">
        <w:rPr>
          <w:rFonts w:ascii="Arial" w:eastAsia="Calibri" w:hAnsi="Arial" w:cs="Arial"/>
          <w:bCs/>
          <w:kern w:val="3"/>
          <w:sz w:val="28"/>
          <w:szCs w:val="28"/>
        </w:rPr>
        <w:t>Капитальные расходы подведомственных государственных учреждений и организаций</w:t>
      </w:r>
      <w:r w:rsidR="00C07B65" w:rsidRPr="00746E7B">
        <w:rPr>
          <w:rFonts w:ascii="Arial" w:hAnsi="Arial" w:cs="Arial"/>
          <w:sz w:val="28"/>
          <w:szCs w:val="28"/>
        </w:rPr>
        <w:t xml:space="preserve"> - з</w:t>
      </w:r>
      <w:r w:rsidRPr="00746E7B">
        <w:rPr>
          <w:rFonts w:ascii="Arial" w:hAnsi="Arial" w:cs="Arial"/>
          <w:sz w:val="28"/>
          <w:szCs w:val="28"/>
        </w:rPr>
        <w:t>а 2019</w:t>
      </w:r>
      <w:r w:rsidR="00C07B65" w:rsidRPr="00746E7B">
        <w:rPr>
          <w:rFonts w:ascii="Arial" w:hAnsi="Arial" w:cs="Arial"/>
          <w:sz w:val="28"/>
          <w:szCs w:val="28"/>
        </w:rPr>
        <w:t xml:space="preserve"> год плановые расходы составили</w:t>
      </w:r>
      <w:r w:rsidRPr="00746E7B">
        <w:rPr>
          <w:rFonts w:ascii="Arial" w:hAnsi="Arial" w:cs="Arial"/>
          <w:sz w:val="28"/>
          <w:szCs w:val="28"/>
        </w:rPr>
        <w:t xml:space="preserve"> 9 857 </w:t>
      </w:r>
      <w:proofErr w:type="spellStart"/>
      <w:r w:rsidRPr="00746E7B">
        <w:rPr>
          <w:rFonts w:ascii="Arial" w:hAnsi="Arial" w:cs="Arial"/>
          <w:sz w:val="28"/>
          <w:szCs w:val="28"/>
        </w:rPr>
        <w:t>тыс</w:t>
      </w:r>
      <w:proofErr w:type="gramStart"/>
      <w:r w:rsidRPr="00746E7B">
        <w:rPr>
          <w:rFonts w:ascii="Arial" w:hAnsi="Arial" w:cs="Arial"/>
          <w:sz w:val="28"/>
          <w:szCs w:val="28"/>
        </w:rPr>
        <w:t>.т</w:t>
      </w:r>
      <w:proofErr w:type="gramEnd"/>
      <w:r w:rsidRPr="00746E7B">
        <w:rPr>
          <w:rFonts w:ascii="Arial" w:hAnsi="Arial" w:cs="Arial"/>
          <w:sz w:val="28"/>
          <w:szCs w:val="28"/>
        </w:rPr>
        <w:t>енге</w:t>
      </w:r>
      <w:proofErr w:type="spellEnd"/>
      <w:r w:rsidRPr="00746E7B">
        <w:rPr>
          <w:rFonts w:ascii="Arial" w:hAnsi="Arial" w:cs="Arial"/>
          <w:sz w:val="28"/>
          <w:szCs w:val="28"/>
        </w:rPr>
        <w:t xml:space="preserve">, фактические расходы составляют 9 856,9 </w:t>
      </w:r>
      <w:proofErr w:type="spellStart"/>
      <w:r w:rsidRPr="00746E7B">
        <w:rPr>
          <w:rFonts w:ascii="Arial" w:hAnsi="Arial" w:cs="Arial"/>
          <w:sz w:val="28"/>
          <w:szCs w:val="28"/>
        </w:rPr>
        <w:t>тыс.тенге</w:t>
      </w:r>
      <w:proofErr w:type="spellEnd"/>
      <w:r w:rsidRPr="00746E7B">
        <w:rPr>
          <w:rFonts w:ascii="Arial" w:hAnsi="Arial" w:cs="Arial"/>
          <w:sz w:val="28"/>
          <w:szCs w:val="28"/>
        </w:rPr>
        <w:t xml:space="preserve">, т.е. 99,9%. Отклонение в сумме 0,1 </w:t>
      </w:r>
      <w:proofErr w:type="spellStart"/>
      <w:r w:rsidRPr="00746E7B">
        <w:rPr>
          <w:rFonts w:ascii="Arial" w:hAnsi="Arial" w:cs="Arial"/>
          <w:sz w:val="28"/>
          <w:szCs w:val="28"/>
        </w:rPr>
        <w:t>тыс.тенге</w:t>
      </w:r>
      <w:proofErr w:type="spellEnd"/>
      <w:r w:rsidRPr="00746E7B">
        <w:rPr>
          <w:rFonts w:ascii="Arial" w:hAnsi="Arial" w:cs="Arial"/>
          <w:sz w:val="28"/>
          <w:szCs w:val="28"/>
        </w:rPr>
        <w:t xml:space="preserve"> из за округление сумму.</w:t>
      </w:r>
      <w:r w:rsidR="00C07B65" w:rsidRPr="00746E7B">
        <w:rPr>
          <w:rFonts w:ascii="Arial" w:hAnsi="Arial" w:cs="Arial"/>
          <w:sz w:val="28"/>
          <w:szCs w:val="28"/>
        </w:rPr>
        <w:t xml:space="preserve"> </w:t>
      </w:r>
      <w:r w:rsidRPr="00746E7B">
        <w:rPr>
          <w:rFonts w:ascii="Arial" w:hAnsi="Arial" w:cs="Arial"/>
          <w:sz w:val="28"/>
          <w:szCs w:val="28"/>
        </w:rPr>
        <w:t>Конечный результат</w:t>
      </w:r>
      <w:r w:rsidR="00C07B65" w:rsidRPr="00746E7B">
        <w:rPr>
          <w:rFonts w:ascii="Arial" w:hAnsi="Arial" w:cs="Arial"/>
          <w:sz w:val="28"/>
          <w:szCs w:val="28"/>
        </w:rPr>
        <w:t xml:space="preserve"> </w:t>
      </w:r>
      <w:r w:rsidRPr="00746E7B">
        <w:rPr>
          <w:rFonts w:ascii="Arial" w:hAnsi="Arial" w:cs="Arial"/>
          <w:sz w:val="28"/>
          <w:szCs w:val="28"/>
        </w:rPr>
        <w:t xml:space="preserve">– </w:t>
      </w:r>
      <w:r w:rsidR="00C07B65" w:rsidRPr="00746E7B">
        <w:rPr>
          <w:rFonts w:ascii="Arial" w:hAnsi="Arial" w:cs="Arial"/>
          <w:sz w:val="28"/>
          <w:szCs w:val="28"/>
        </w:rPr>
        <w:t>разработка  проектно-</w:t>
      </w:r>
      <w:r w:rsidRPr="00746E7B">
        <w:rPr>
          <w:rFonts w:ascii="Arial" w:hAnsi="Arial" w:cs="Arial"/>
          <w:sz w:val="28"/>
          <w:szCs w:val="28"/>
        </w:rPr>
        <w:t xml:space="preserve">сметной документации </w:t>
      </w:r>
      <w:r w:rsidRPr="00746E7B">
        <w:rPr>
          <w:rFonts w:ascii="Arial" w:hAnsi="Arial" w:cs="Arial"/>
          <w:color w:val="000000"/>
          <w:sz w:val="28"/>
          <w:szCs w:val="28"/>
        </w:rPr>
        <w:t xml:space="preserve">капитального ремонта </w:t>
      </w:r>
      <w:proofErr w:type="spellStart"/>
      <w:proofErr w:type="gramStart"/>
      <w:r w:rsidRPr="00746E7B">
        <w:rPr>
          <w:rFonts w:ascii="Arial" w:hAnsi="Arial" w:cs="Arial"/>
          <w:color w:val="000000"/>
          <w:sz w:val="28"/>
          <w:szCs w:val="28"/>
        </w:rPr>
        <w:t>водно</w:t>
      </w:r>
      <w:proofErr w:type="spellEnd"/>
      <w:r w:rsidRPr="00746E7B">
        <w:rPr>
          <w:rFonts w:ascii="Arial" w:hAnsi="Arial" w:cs="Arial"/>
          <w:color w:val="000000"/>
          <w:sz w:val="28"/>
          <w:szCs w:val="28"/>
        </w:rPr>
        <w:t xml:space="preserve"> - спортивной</w:t>
      </w:r>
      <w:proofErr w:type="gramEnd"/>
      <w:r w:rsidRPr="00746E7B">
        <w:rPr>
          <w:rFonts w:ascii="Arial" w:hAnsi="Arial" w:cs="Arial"/>
          <w:color w:val="000000"/>
          <w:sz w:val="28"/>
          <w:szCs w:val="28"/>
        </w:rPr>
        <w:t xml:space="preserve"> базы, приобретение МК пистолетов в количестве   2 единицы. </w:t>
      </w:r>
    </w:p>
    <w:p w:rsidR="007C6CDC" w:rsidRPr="00746E7B" w:rsidRDefault="007C6CDC" w:rsidP="007C6CDC">
      <w:pPr>
        <w:spacing w:after="0"/>
        <w:jc w:val="both"/>
        <w:rPr>
          <w:rFonts w:ascii="Arial" w:hAnsi="Arial" w:cs="Arial"/>
          <w:sz w:val="28"/>
          <w:szCs w:val="28"/>
        </w:rPr>
      </w:pPr>
      <w:r w:rsidRPr="00746E7B">
        <w:rPr>
          <w:rFonts w:ascii="Arial" w:hAnsi="Arial" w:cs="Arial"/>
          <w:sz w:val="28"/>
          <w:szCs w:val="28"/>
        </w:rPr>
        <w:t xml:space="preserve">. </w:t>
      </w:r>
      <w:r w:rsidRPr="00746E7B">
        <w:rPr>
          <w:rFonts w:ascii="Arial" w:hAnsi="Arial" w:cs="Arial"/>
          <w:sz w:val="28"/>
          <w:szCs w:val="28"/>
        </w:rPr>
        <w:tab/>
        <w:t xml:space="preserve">8) 096 – </w:t>
      </w:r>
      <w:r w:rsidRPr="00746E7B">
        <w:rPr>
          <w:rFonts w:ascii="Arial" w:hAnsi="Arial" w:cs="Arial"/>
          <w:color w:val="000000"/>
          <w:sz w:val="28"/>
          <w:szCs w:val="28"/>
        </w:rPr>
        <w:t>Выполнение государственных обязательств по проектам государственно-частного партнерства</w:t>
      </w:r>
    </w:p>
    <w:p w:rsidR="007C6CDC" w:rsidRPr="00746E7B" w:rsidRDefault="007C6CDC" w:rsidP="00C07B65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746E7B">
        <w:rPr>
          <w:rFonts w:ascii="Arial" w:hAnsi="Arial" w:cs="Arial"/>
          <w:sz w:val="28"/>
          <w:szCs w:val="28"/>
        </w:rPr>
        <w:lastRenderedPageBreak/>
        <w:t xml:space="preserve"> В 2019 году плановые и фактические расходы по данной программе составляют 723 587 </w:t>
      </w:r>
      <w:proofErr w:type="spellStart"/>
      <w:r w:rsidRPr="00746E7B">
        <w:rPr>
          <w:rFonts w:ascii="Arial" w:hAnsi="Arial" w:cs="Arial"/>
          <w:sz w:val="28"/>
          <w:szCs w:val="28"/>
        </w:rPr>
        <w:t>тыс</w:t>
      </w:r>
      <w:proofErr w:type="gramStart"/>
      <w:r w:rsidRPr="00746E7B">
        <w:rPr>
          <w:rFonts w:ascii="Arial" w:hAnsi="Arial" w:cs="Arial"/>
          <w:sz w:val="28"/>
          <w:szCs w:val="28"/>
        </w:rPr>
        <w:t>.т</w:t>
      </w:r>
      <w:proofErr w:type="gramEnd"/>
      <w:r w:rsidRPr="00746E7B">
        <w:rPr>
          <w:rFonts w:ascii="Arial" w:hAnsi="Arial" w:cs="Arial"/>
          <w:sz w:val="28"/>
          <w:szCs w:val="28"/>
        </w:rPr>
        <w:t>енге</w:t>
      </w:r>
      <w:proofErr w:type="spellEnd"/>
      <w:r w:rsidRPr="00746E7B">
        <w:rPr>
          <w:rFonts w:ascii="Arial" w:hAnsi="Arial" w:cs="Arial"/>
          <w:sz w:val="28"/>
          <w:szCs w:val="28"/>
        </w:rPr>
        <w:t xml:space="preserve">. </w:t>
      </w:r>
      <w:r w:rsidRPr="00746E7B">
        <w:rPr>
          <w:rFonts w:ascii="Arial" w:hAnsi="Arial" w:cs="Arial"/>
          <w:color w:val="000000"/>
          <w:sz w:val="28"/>
          <w:szCs w:val="28"/>
        </w:rPr>
        <w:t>Выполнение государственных обязательств по проектам государственно-частного партнерства</w:t>
      </w:r>
      <w:r w:rsidRPr="00746E7B">
        <w:rPr>
          <w:rFonts w:ascii="Arial" w:eastAsia="MS Mincho" w:hAnsi="Arial" w:cs="Arial"/>
          <w:sz w:val="28"/>
          <w:szCs w:val="28"/>
        </w:rPr>
        <w:t xml:space="preserve"> </w:t>
      </w:r>
      <w:r w:rsidRPr="00746E7B">
        <w:rPr>
          <w:rFonts w:ascii="Arial" w:hAnsi="Arial" w:cs="Arial"/>
          <w:sz w:val="28"/>
          <w:szCs w:val="28"/>
        </w:rPr>
        <w:t xml:space="preserve">- 3 объекта. </w:t>
      </w:r>
    </w:p>
    <w:p w:rsidR="007C6CDC" w:rsidRDefault="007C6CDC" w:rsidP="007C6CD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C07B65" w:rsidRPr="007C6CDC" w:rsidRDefault="00C07B65" w:rsidP="007C6CD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2020 год первое полугодие</w:t>
      </w:r>
    </w:p>
    <w:p w:rsidR="007C6CDC" w:rsidRDefault="007C6CDC" w:rsidP="007C6CD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746E7B" w:rsidRPr="00746E7B" w:rsidRDefault="00746E7B" w:rsidP="00746E7B">
      <w:pPr>
        <w:spacing w:after="0"/>
        <w:jc w:val="both"/>
        <w:rPr>
          <w:rFonts w:ascii="Arial" w:hAnsi="Arial" w:cs="Arial"/>
          <w:sz w:val="28"/>
          <w:szCs w:val="28"/>
        </w:rPr>
      </w:pPr>
      <w:r w:rsidRPr="00746E7B">
        <w:rPr>
          <w:rFonts w:ascii="Arial" w:hAnsi="Arial" w:cs="Arial"/>
          <w:b/>
          <w:sz w:val="28"/>
          <w:szCs w:val="28"/>
        </w:rPr>
        <w:tab/>
      </w:r>
      <w:r w:rsidRPr="00746E7B">
        <w:rPr>
          <w:rFonts w:ascii="Arial" w:hAnsi="Arial" w:cs="Arial"/>
          <w:sz w:val="28"/>
          <w:szCs w:val="28"/>
        </w:rPr>
        <w:t xml:space="preserve">Утвержденный бюджет на 2020 год 12 816 130 </w:t>
      </w:r>
      <w:proofErr w:type="spellStart"/>
      <w:r w:rsidRPr="00746E7B">
        <w:rPr>
          <w:rFonts w:ascii="Arial" w:hAnsi="Arial" w:cs="Arial"/>
          <w:sz w:val="28"/>
          <w:szCs w:val="28"/>
        </w:rPr>
        <w:t>тыс</w:t>
      </w:r>
      <w:proofErr w:type="gramStart"/>
      <w:r w:rsidRPr="00746E7B">
        <w:rPr>
          <w:rFonts w:ascii="Arial" w:hAnsi="Arial" w:cs="Arial"/>
          <w:sz w:val="28"/>
          <w:szCs w:val="28"/>
        </w:rPr>
        <w:t>.т</w:t>
      </w:r>
      <w:proofErr w:type="gramEnd"/>
      <w:r w:rsidRPr="00746E7B">
        <w:rPr>
          <w:rFonts w:ascii="Arial" w:hAnsi="Arial" w:cs="Arial"/>
          <w:sz w:val="28"/>
          <w:szCs w:val="28"/>
        </w:rPr>
        <w:t>енге</w:t>
      </w:r>
      <w:proofErr w:type="spellEnd"/>
      <w:r w:rsidRPr="00746E7B">
        <w:rPr>
          <w:rFonts w:ascii="Arial" w:hAnsi="Arial" w:cs="Arial"/>
          <w:sz w:val="28"/>
          <w:szCs w:val="28"/>
        </w:rPr>
        <w:t xml:space="preserve">, уточненный бюджет за 6 месяцев 2020 года составляет 11 914 243 </w:t>
      </w:r>
      <w:proofErr w:type="spellStart"/>
      <w:r w:rsidRPr="00746E7B">
        <w:rPr>
          <w:rFonts w:ascii="Arial" w:hAnsi="Arial" w:cs="Arial"/>
          <w:sz w:val="28"/>
          <w:szCs w:val="28"/>
        </w:rPr>
        <w:t>тыс.тенге</w:t>
      </w:r>
      <w:proofErr w:type="spellEnd"/>
      <w:r w:rsidRPr="00746E7B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уменьшение на</w:t>
      </w:r>
      <w:r w:rsidRPr="00746E7B">
        <w:rPr>
          <w:rFonts w:ascii="Arial" w:hAnsi="Arial" w:cs="Arial"/>
          <w:sz w:val="28"/>
          <w:szCs w:val="28"/>
        </w:rPr>
        <w:t xml:space="preserve"> 1 568 724 </w:t>
      </w:r>
      <w:proofErr w:type="spellStart"/>
      <w:r w:rsidRPr="00746E7B">
        <w:rPr>
          <w:rFonts w:ascii="Arial" w:hAnsi="Arial" w:cs="Arial"/>
          <w:sz w:val="28"/>
          <w:szCs w:val="28"/>
        </w:rPr>
        <w:t>тыс.тенге</w:t>
      </w:r>
      <w:proofErr w:type="spellEnd"/>
      <w:r>
        <w:rPr>
          <w:rFonts w:ascii="Arial" w:hAnsi="Arial" w:cs="Arial"/>
          <w:sz w:val="28"/>
          <w:szCs w:val="28"/>
        </w:rPr>
        <w:t xml:space="preserve"> на 25.08. уменьшение </w:t>
      </w:r>
      <w:r w:rsidRPr="007C6CDC">
        <w:rPr>
          <w:rFonts w:ascii="Arial" w:hAnsi="Arial" w:cs="Arial"/>
          <w:bCs/>
          <w:sz w:val="28"/>
          <w:szCs w:val="28"/>
        </w:rPr>
        <w:t>2 млрд. 466 млн. тенге</w:t>
      </w:r>
      <w:r>
        <w:rPr>
          <w:rFonts w:ascii="Arial" w:hAnsi="Arial" w:cs="Arial"/>
          <w:bCs/>
          <w:sz w:val="28"/>
          <w:szCs w:val="28"/>
        </w:rPr>
        <w:t>)</w:t>
      </w:r>
      <w:r w:rsidRPr="00746E7B">
        <w:rPr>
          <w:rFonts w:ascii="Arial" w:hAnsi="Arial" w:cs="Arial"/>
          <w:sz w:val="28"/>
          <w:szCs w:val="28"/>
        </w:rPr>
        <w:t>, дополнительное финансирование</w:t>
      </w:r>
      <w:r>
        <w:rPr>
          <w:rFonts w:ascii="Arial" w:hAnsi="Arial" w:cs="Arial"/>
          <w:sz w:val="28"/>
          <w:szCs w:val="28"/>
        </w:rPr>
        <w:t xml:space="preserve"> - </w:t>
      </w:r>
      <w:r w:rsidRPr="00746E7B">
        <w:rPr>
          <w:rFonts w:ascii="Arial" w:hAnsi="Arial" w:cs="Arial"/>
          <w:sz w:val="28"/>
          <w:szCs w:val="28"/>
        </w:rPr>
        <w:t xml:space="preserve"> 666 837 </w:t>
      </w:r>
      <w:proofErr w:type="spellStart"/>
      <w:r w:rsidRPr="00746E7B">
        <w:rPr>
          <w:rFonts w:ascii="Arial" w:hAnsi="Arial" w:cs="Arial"/>
          <w:sz w:val="28"/>
          <w:szCs w:val="28"/>
        </w:rPr>
        <w:t>тыс.тенге</w:t>
      </w:r>
      <w:proofErr w:type="spellEnd"/>
      <w:r w:rsidRPr="00746E7B">
        <w:rPr>
          <w:rFonts w:ascii="Arial" w:hAnsi="Arial" w:cs="Arial"/>
          <w:sz w:val="28"/>
          <w:szCs w:val="28"/>
        </w:rPr>
        <w:t xml:space="preserve">.  </w:t>
      </w:r>
    </w:p>
    <w:p w:rsidR="00746E7B" w:rsidRPr="00746E7B" w:rsidRDefault="00746E7B" w:rsidP="00746E7B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746E7B">
        <w:rPr>
          <w:rFonts w:ascii="Arial" w:hAnsi="Arial" w:cs="Arial"/>
          <w:sz w:val="28"/>
          <w:szCs w:val="28"/>
        </w:rPr>
        <w:t xml:space="preserve">За 6 месяцев 2020 года освоение составило 4 927 905  </w:t>
      </w:r>
      <w:proofErr w:type="spellStart"/>
      <w:r w:rsidRPr="00746E7B">
        <w:rPr>
          <w:rFonts w:ascii="Arial" w:hAnsi="Arial" w:cs="Arial"/>
          <w:sz w:val="28"/>
          <w:szCs w:val="28"/>
        </w:rPr>
        <w:t>тыс</w:t>
      </w:r>
      <w:proofErr w:type="gramStart"/>
      <w:r w:rsidRPr="00746E7B">
        <w:rPr>
          <w:rFonts w:ascii="Arial" w:hAnsi="Arial" w:cs="Arial"/>
          <w:sz w:val="28"/>
          <w:szCs w:val="28"/>
        </w:rPr>
        <w:t>.т</w:t>
      </w:r>
      <w:proofErr w:type="gramEnd"/>
      <w:r w:rsidRPr="00746E7B">
        <w:rPr>
          <w:rFonts w:ascii="Arial" w:hAnsi="Arial" w:cs="Arial"/>
          <w:sz w:val="28"/>
          <w:szCs w:val="28"/>
        </w:rPr>
        <w:t>енге</w:t>
      </w:r>
      <w:proofErr w:type="spellEnd"/>
      <w:r w:rsidRPr="00746E7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46E7B">
        <w:rPr>
          <w:rFonts w:ascii="Arial" w:hAnsi="Arial" w:cs="Arial"/>
          <w:sz w:val="28"/>
          <w:szCs w:val="28"/>
        </w:rPr>
        <w:t>т.е</w:t>
      </w:r>
      <w:proofErr w:type="spellEnd"/>
      <w:r w:rsidRPr="00746E7B">
        <w:rPr>
          <w:rFonts w:ascii="Arial" w:hAnsi="Arial" w:cs="Arial"/>
          <w:sz w:val="28"/>
          <w:szCs w:val="28"/>
        </w:rPr>
        <w:t xml:space="preserve"> 99,6 % при уточненном плане на 2020 год 4 950 402 </w:t>
      </w:r>
      <w:proofErr w:type="spellStart"/>
      <w:r w:rsidRPr="00746E7B">
        <w:rPr>
          <w:rFonts w:ascii="Arial" w:hAnsi="Arial" w:cs="Arial"/>
          <w:sz w:val="28"/>
          <w:szCs w:val="28"/>
        </w:rPr>
        <w:t>тыс.тенге</w:t>
      </w:r>
      <w:proofErr w:type="spellEnd"/>
      <w:r w:rsidRPr="00746E7B">
        <w:rPr>
          <w:rFonts w:ascii="Arial" w:hAnsi="Arial" w:cs="Arial"/>
          <w:sz w:val="28"/>
          <w:szCs w:val="28"/>
        </w:rPr>
        <w:t>. Сумма не исполнения составляет 22 497 </w:t>
      </w:r>
      <w:proofErr w:type="spellStart"/>
      <w:r w:rsidRPr="00746E7B">
        <w:rPr>
          <w:rFonts w:ascii="Arial" w:hAnsi="Arial" w:cs="Arial"/>
          <w:sz w:val="28"/>
          <w:szCs w:val="28"/>
        </w:rPr>
        <w:t>тыс</w:t>
      </w:r>
      <w:proofErr w:type="gramStart"/>
      <w:r w:rsidRPr="00746E7B">
        <w:rPr>
          <w:rFonts w:ascii="Arial" w:hAnsi="Arial" w:cs="Arial"/>
          <w:sz w:val="28"/>
          <w:szCs w:val="28"/>
        </w:rPr>
        <w:t>.т</w:t>
      </w:r>
      <w:proofErr w:type="gramEnd"/>
      <w:r w:rsidRPr="00746E7B">
        <w:rPr>
          <w:rFonts w:ascii="Arial" w:hAnsi="Arial" w:cs="Arial"/>
          <w:sz w:val="28"/>
          <w:szCs w:val="28"/>
        </w:rPr>
        <w:t>енге</w:t>
      </w:r>
      <w:proofErr w:type="spellEnd"/>
      <w:r w:rsidRPr="00746E7B">
        <w:rPr>
          <w:rFonts w:ascii="Arial" w:hAnsi="Arial" w:cs="Arial"/>
          <w:sz w:val="28"/>
          <w:szCs w:val="28"/>
        </w:rPr>
        <w:t xml:space="preserve">. </w:t>
      </w:r>
    </w:p>
    <w:p w:rsidR="00746E7B" w:rsidRPr="00746E7B" w:rsidRDefault="00746E7B" w:rsidP="00746E7B">
      <w:pPr>
        <w:spacing w:after="0"/>
        <w:jc w:val="both"/>
        <w:rPr>
          <w:rFonts w:ascii="Arial" w:hAnsi="Arial" w:cs="Arial"/>
          <w:sz w:val="28"/>
          <w:szCs w:val="28"/>
        </w:rPr>
      </w:pPr>
      <w:r w:rsidRPr="00746E7B">
        <w:rPr>
          <w:rFonts w:ascii="Arial" w:hAnsi="Arial" w:cs="Arial"/>
          <w:sz w:val="28"/>
          <w:szCs w:val="28"/>
        </w:rPr>
        <w:tab/>
        <w:t>1) 001-</w:t>
      </w:r>
      <w:r w:rsidRPr="00746E7B">
        <w:rPr>
          <w:rFonts w:ascii="Arial" w:hAnsi="Arial" w:cs="Arial"/>
          <w:sz w:val="28"/>
          <w:szCs w:val="28"/>
        </w:rPr>
        <w:t xml:space="preserve"> </w:t>
      </w:r>
      <w:r w:rsidRPr="00746E7B">
        <w:rPr>
          <w:rFonts w:ascii="Arial" w:hAnsi="Arial" w:cs="Arial"/>
          <w:sz w:val="28"/>
          <w:szCs w:val="28"/>
        </w:rPr>
        <w:t>Услуги по реализации государственной политики на местном уровне в сфере</w:t>
      </w:r>
      <w:r>
        <w:rPr>
          <w:rFonts w:ascii="Arial" w:hAnsi="Arial" w:cs="Arial"/>
          <w:sz w:val="28"/>
          <w:szCs w:val="28"/>
        </w:rPr>
        <w:t xml:space="preserve"> физической культуры и спорта -</w:t>
      </w:r>
      <w:r w:rsidRPr="00746E7B">
        <w:rPr>
          <w:rFonts w:ascii="Arial" w:hAnsi="Arial" w:cs="Arial"/>
          <w:sz w:val="28"/>
          <w:szCs w:val="28"/>
        </w:rPr>
        <w:t xml:space="preserve"> уточненный бюджет 103 108 </w:t>
      </w:r>
      <w:proofErr w:type="spellStart"/>
      <w:r w:rsidRPr="00746E7B">
        <w:rPr>
          <w:rFonts w:ascii="Arial" w:hAnsi="Arial" w:cs="Arial"/>
          <w:sz w:val="28"/>
          <w:szCs w:val="28"/>
        </w:rPr>
        <w:t>тыс</w:t>
      </w:r>
      <w:proofErr w:type="gramStart"/>
      <w:r w:rsidRPr="00746E7B">
        <w:rPr>
          <w:rFonts w:ascii="Arial" w:hAnsi="Arial" w:cs="Arial"/>
          <w:sz w:val="28"/>
          <w:szCs w:val="28"/>
        </w:rPr>
        <w:t>.т</w:t>
      </w:r>
      <w:proofErr w:type="gramEnd"/>
      <w:r w:rsidRPr="00746E7B">
        <w:rPr>
          <w:rFonts w:ascii="Arial" w:hAnsi="Arial" w:cs="Arial"/>
          <w:sz w:val="28"/>
          <w:szCs w:val="28"/>
        </w:rPr>
        <w:t>енге</w:t>
      </w:r>
      <w:proofErr w:type="spellEnd"/>
      <w:r w:rsidRPr="00746E7B">
        <w:rPr>
          <w:rFonts w:ascii="Arial" w:hAnsi="Arial" w:cs="Arial"/>
          <w:sz w:val="28"/>
          <w:szCs w:val="28"/>
        </w:rPr>
        <w:t xml:space="preserve">, дополнительное финансирование 40 182 </w:t>
      </w:r>
      <w:proofErr w:type="spellStart"/>
      <w:r w:rsidRPr="00746E7B">
        <w:rPr>
          <w:rFonts w:ascii="Arial" w:hAnsi="Arial" w:cs="Arial"/>
          <w:sz w:val="28"/>
          <w:szCs w:val="28"/>
        </w:rPr>
        <w:t>тыс.тенге</w:t>
      </w:r>
      <w:proofErr w:type="spellEnd"/>
      <w:r w:rsidRPr="00746E7B">
        <w:rPr>
          <w:rFonts w:ascii="Arial" w:hAnsi="Arial" w:cs="Arial"/>
          <w:sz w:val="28"/>
          <w:szCs w:val="28"/>
        </w:rPr>
        <w:t xml:space="preserve"> (увеличение ФОТ по ФБШ, бонус за 2019 год). </w:t>
      </w:r>
    </w:p>
    <w:p w:rsidR="00746E7B" w:rsidRPr="00746E7B" w:rsidRDefault="00746E7B" w:rsidP="00746E7B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746E7B">
        <w:rPr>
          <w:rFonts w:ascii="Arial" w:hAnsi="Arial" w:cs="Arial"/>
          <w:sz w:val="28"/>
          <w:szCs w:val="28"/>
        </w:rPr>
        <w:t xml:space="preserve">За 6 месяцев 2020 года фактические расходы составляют 48 719,2 </w:t>
      </w:r>
      <w:proofErr w:type="spellStart"/>
      <w:r w:rsidRPr="00746E7B">
        <w:rPr>
          <w:rFonts w:ascii="Arial" w:hAnsi="Arial" w:cs="Arial"/>
          <w:sz w:val="28"/>
          <w:szCs w:val="28"/>
        </w:rPr>
        <w:t>тыс</w:t>
      </w:r>
      <w:proofErr w:type="gramStart"/>
      <w:r w:rsidRPr="00746E7B">
        <w:rPr>
          <w:rFonts w:ascii="Arial" w:hAnsi="Arial" w:cs="Arial"/>
          <w:sz w:val="28"/>
          <w:szCs w:val="28"/>
        </w:rPr>
        <w:t>.т</w:t>
      </w:r>
      <w:proofErr w:type="gramEnd"/>
      <w:r w:rsidRPr="00746E7B">
        <w:rPr>
          <w:rFonts w:ascii="Arial" w:hAnsi="Arial" w:cs="Arial"/>
          <w:sz w:val="28"/>
          <w:szCs w:val="28"/>
        </w:rPr>
        <w:t>енге</w:t>
      </w:r>
      <w:proofErr w:type="spellEnd"/>
      <w:r w:rsidRPr="00746E7B">
        <w:rPr>
          <w:rFonts w:ascii="Arial" w:hAnsi="Arial" w:cs="Arial"/>
          <w:sz w:val="28"/>
          <w:szCs w:val="28"/>
        </w:rPr>
        <w:t xml:space="preserve">, т.е. 88,7%. Отклонение в сумме 6 197,8 </w:t>
      </w:r>
      <w:proofErr w:type="spellStart"/>
      <w:r w:rsidRPr="00746E7B">
        <w:rPr>
          <w:rFonts w:ascii="Arial" w:hAnsi="Arial" w:cs="Arial"/>
          <w:sz w:val="28"/>
          <w:szCs w:val="28"/>
        </w:rPr>
        <w:t>тыс.тенге</w:t>
      </w:r>
      <w:proofErr w:type="spellEnd"/>
      <w:r w:rsidRPr="00746E7B">
        <w:rPr>
          <w:rFonts w:ascii="Arial" w:hAnsi="Arial" w:cs="Arial"/>
          <w:sz w:val="28"/>
          <w:szCs w:val="28"/>
        </w:rPr>
        <w:t>, остаток от бонуса за 2019 год.</w:t>
      </w:r>
    </w:p>
    <w:p w:rsidR="00746E7B" w:rsidRPr="00746E7B" w:rsidRDefault="00746E7B" w:rsidP="00746E7B">
      <w:pPr>
        <w:spacing w:after="0"/>
        <w:jc w:val="both"/>
        <w:rPr>
          <w:rFonts w:ascii="Arial" w:hAnsi="Arial" w:cs="Arial"/>
          <w:sz w:val="28"/>
          <w:szCs w:val="28"/>
        </w:rPr>
      </w:pPr>
      <w:r w:rsidRPr="00746E7B">
        <w:rPr>
          <w:rFonts w:ascii="Arial" w:hAnsi="Arial" w:cs="Arial"/>
          <w:sz w:val="28"/>
          <w:szCs w:val="28"/>
        </w:rPr>
        <w:tab/>
        <w:t>2) 002</w:t>
      </w:r>
      <w:r>
        <w:rPr>
          <w:rFonts w:ascii="Arial" w:hAnsi="Arial" w:cs="Arial"/>
          <w:sz w:val="28"/>
          <w:szCs w:val="28"/>
        </w:rPr>
        <w:t xml:space="preserve"> </w:t>
      </w:r>
      <w:r w:rsidRPr="00746E7B">
        <w:rPr>
          <w:rFonts w:ascii="Arial" w:hAnsi="Arial" w:cs="Arial"/>
          <w:sz w:val="28"/>
          <w:szCs w:val="28"/>
        </w:rPr>
        <w:t xml:space="preserve">- Проведение спортивных </w:t>
      </w:r>
      <w:r>
        <w:rPr>
          <w:rFonts w:ascii="Arial" w:hAnsi="Arial" w:cs="Arial"/>
          <w:sz w:val="28"/>
          <w:szCs w:val="28"/>
        </w:rPr>
        <w:t>соревнований на местном уровне - у</w:t>
      </w:r>
      <w:r w:rsidRPr="00746E7B">
        <w:rPr>
          <w:rFonts w:ascii="Arial" w:hAnsi="Arial" w:cs="Arial"/>
          <w:sz w:val="28"/>
          <w:szCs w:val="28"/>
        </w:rPr>
        <w:t xml:space="preserve">твержденный бюджет на 2020 год 1 558 973 </w:t>
      </w:r>
      <w:proofErr w:type="spellStart"/>
      <w:r w:rsidRPr="00746E7B">
        <w:rPr>
          <w:rFonts w:ascii="Arial" w:hAnsi="Arial" w:cs="Arial"/>
          <w:sz w:val="28"/>
          <w:szCs w:val="28"/>
        </w:rPr>
        <w:t>тыс</w:t>
      </w:r>
      <w:proofErr w:type="gramStart"/>
      <w:r w:rsidRPr="00746E7B">
        <w:rPr>
          <w:rFonts w:ascii="Arial" w:hAnsi="Arial" w:cs="Arial"/>
          <w:sz w:val="28"/>
          <w:szCs w:val="28"/>
        </w:rPr>
        <w:t>.т</w:t>
      </w:r>
      <w:proofErr w:type="gramEnd"/>
      <w:r w:rsidRPr="00746E7B">
        <w:rPr>
          <w:rFonts w:ascii="Arial" w:hAnsi="Arial" w:cs="Arial"/>
          <w:sz w:val="28"/>
          <w:szCs w:val="28"/>
        </w:rPr>
        <w:t>енге</w:t>
      </w:r>
      <w:proofErr w:type="spellEnd"/>
      <w:r w:rsidRPr="00746E7B">
        <w:rPr>
          <w:rFonts w:ascii="Arial" w:hAnsi="Arial" w:cs="Arial"/>
          <w:sz w:val="28"/>
          <w:szCs w:val="28"/>
        </w:rPr>
        <w:t xml:space="preserve">, уточненный бюджет 1 610 918 </w:t>
      </w:r>
      <w:proofErr w:type="spellStart"/>
      <w:r w:rsidRPr="00746E7B">
        <w:rPr>
          <w:rFonts w:ascii="Arial" w:hAnsi="Arial" w:cs="Arial"/>
          <w:sz w:val="28"/>
          <w:szCs w:val="28"/>
        </w:rPr>
        <w:t>тыс.тенге</w:t>
      </w:r>
      <w:proofErr w:type="spellEnd"/>
      <w:r w:rsidRPr="00746E7B">
        <w:rPr>
          <w:rFonts w:ascii="Arial" w:hAnsi="Arial" w:cs="Arial"/>
          <w:sz w:val="28"/>
          <w:szCs w:val="28"/>
        </w:rPr>
        <w:t xml:space="preserve">, секвестр бюджета 30 000 </w:t>
      </w:r>
      <w:proofErr w:type="spellStart"/>
      <w:r w:rsidRPr="00746E7B">
        <w:rPr>
          <w:rFonts w:ascii="Arial" w:hAnsi="Arial" w:cs="Arial"/>
          <w:sz w:val="28"/>
          <w:szCs w:val="28"/>
        </w:rPr>
        <w:t>тыс.тенге</w:t>
      </w:r>
      <w:proofErr w:type="spellEnd"/>
      <w:r w:rsidRPr="00746E7B">
        <w:rPr>
          <w:rFonts w:ascii="Arial" w:hAnsi="Arial" w:cs="Arial"/>
          <w:sz w:val="28"/>
          <w:szCs w:val="28"/>
        </w:rPr>
        <w:t xml:space="preserve">, дополнительное финансирование 81 945 </w:t>
      </w:r>
      <w:proofErr w:type="spellStart"/>
      <w:r w:rsidRPr="00746E7B">
        <w:rPr>
          <w:rFonts w:ascii="Arial" w:hAnsi="Arial" w:cs="Arial"/>
          <w:sz w:val="28"/>
          <w:szCs w:val="28"/>
        </w:rPr>
        <w:t>тыс.тенге</w:t>
      </w:r>
      <w:proofErr w:type="spellEnd"/>
      <w:r w:rsidRPr="00746E7B">
        <w:rPr>
          <w:rFonts w:ascii="Arial" w:hAnsi="Arial" w:cs="Arial"/>
          <w:sz w:val="28"/>
          <w:szCs w:val="28"/>
        </w:rPr>
        <w:t xml:space="preserve"> (Алматы Байк, Железная лига). </w:t>
      </w:r>
    </w:p>
    <w:p w:rsidR="00746E7B" w:rsidRPr="00746E7B" w:rsidRDefault="00746E7B" w:rsidP="00746E7B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3) </w:t>
      </w:r>
      <w:r w:rsidRPr="00746E7B">
        <w:rPr>
          <w:rFonts w:ascii="Arial" w:hAnsi="Arial" w:cs="Arial"/>
          <w:sz w:val="28"/>
          <w:szCs w:val="28"/>
        </w:rPr>
        <w:t xml:space="preserve">003 - Подготовка и участие членов сборных команд по различным видам спорта на республиканских и </w:t>
      </w:r>
      <w:proofErr w:type="gramStart"/>
      <w:r w:rsidRPr="00746E7B">
        <w:rPr>
          <w:rFonts w:ascii="Arial" w:hAnsi="Arial" w:cs="Arial"/>
          <w:sz w:val="28"/>
          <w:szCs w:val="28"/>
        </w:rPr>
        <w:t>междунар</w:t>
      </w:r>
      <w:r>
        <w:rPr>
          <w:rFonts w:ascii="Arial" w:hAnsi="Arial" w:cs="Arial"/>
          <w:sz w:val="28"/>
          <w:szCs w:val="28"/>
        </w:rPr>
        <w:t>одных спортивных</w:t>
      </w:r>
      <w:proofErr w:type="gramEnd"/>
      <w:r>
        <w:rPr>
          <w:rFonts w:ascii="Arial" w:hAnsi="Arial" w:cs="Arial"/>
          <w:sz w:val="28"/>
          <w:szCs w:val="28"/>
        </w:rPr>
        <w:t xml:space="preserve"> соревнованиях - у</w:t>
      </w:r>
      <w:r w:rsidRPr="00746E7B">
        <w:rPr>
          <w:rFonts w:ascii="Arial" w:hAnsi="Arial" w:cs="Arial"/>
          <w:sz w:val="28"/>
          <w:szCs w:val="28"/>
        </w:rPr>
        <w:t xml:space="preserve">твержденный бюджет на 2020 год 6 085 599 </w:t>
      </w:r>
      <w:proofErr w:type="spellStart"/>
      <w:r w:rsidRPr="00746E7B">
        <w:rPr>
          <w:rFonts w:ascii="Arial" w:hAnsi="Arial" w:cs="Arial"/>
          <w:sz w:val="28"/>
          <w:szCs w:val="28"/>
        </w:rPr>
        <w:t>тыс.тенге</w:t>
      </w:r>
      <w:proofErr w:type="spellEnd"/>
      <w:r w:rsidRPr="00746E7B">
        <w:rPr>
          <w:rFonts w:ascii="Arial" w:hAnsi="Arial" w:cs="Arial"/>
          <w:sz w:val="28"/>
          <w:szCs w:val="28"/>
        </w:rPr>
        <w:t xml:space="preserve">, уточненный бюджет 4 607 690 </w:t>
      </w:r>
      <w:proofErr w:type="spellStart"/>
      <w:r w:rsidRPr="00746E7B">
        <w:rPr>
          <w:rFonts w:ascii="Arial" w:hAnsi="Arial" w:cs="Arial"/>
          <w:sz w:val="28"/>
          <w:szCs w:val="28"/>
        </w:rPr>
        <w:t>тыс.тенге</w:t>
      </w:r>
      <w:proofErr w:type="spellEnd"/>
      <w:r w:rsidRPr="00746E7B">
        <w:rPr>
          <w:rFonts w:ascii="Arial" w:hAnsi="Arial" w:cs="Arial"/>
          <w:sz w:val="28"/>
          <w:szCs w:val="28"/>
        </w:rPr>
        <w:t xml:space="preserve">, секвестр бюджета 1 477 909 </w:t>
      </w:r>
      <w:proofErr w:type="spellStart"/>
      <w:r w:rsidRPr="00746E7B">
        <w:rPr>
          <w:rFonts w:ascii="Arial" w:hAnsi="Arial" w:cs="Arial"/>
          <w:sz w:val="28"/>
          <w:szCs w:val="28"/>
        </w:rPr>
        <w:t>тыс.тенге</w:t>
      </w:r>
      <w:proofErr w:type="spellEnd"/>
      <w:r w:rsidRPr="00746E7B">
        <w:rPr>
          <w:rFonts w:ascii="Arial" w:hAnsi="Arial" w:cs="Arial"/>
          <w:sz w:val="28"/>
          <w:szCs w:val="28"/>
        </w:rPr>
        <w:t xml:space="preserve">. </w:t>
      </w:r>
    </w:p>
    <w:p w:rsidR="00746E7B" w:rsidRPr="00746E7B" w:rsidRDefault="00746E7B" w:rsidP="00746E7B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746E7B">
        <w:rPr>
          <w:rFonts w:ascii="Arial" w:hAnsi="Arial" w:cs="Arial"/>
          <w:sz w:val="28"/>
          <w:szCs w:val="28"/>
        </w:rPr>
        <w:t xml:space="preserve">За 6 месяцев 2020 года плановые расходы составляют 1 839 886 </w:t>
      </w:r>
      <w:proofErr w:type="spellStart"/>
      <w:r w:rsidRPr="00746E7B">
        <w:rPr>
          <w:rFonts w:ascii="Arial" w:hAnsi="Arial" w:cs="Arial"/>
          <w:sz w:val="28"/>
          <w:szCs w:val="28"/>
        </w:rPr>
        <w:t>тыс</w:t>
      </w:r>
      <w:proofErr w:type="gramStart"/>
      <w:r w:rsidRPr="00746E7B">
        <w:rPr>
          <w:rFonts w:ascii="Arial" w:hAnsi="Arial" w:cs="Arial"/>
          <w:sz w:val="28"/>
          <w:szCs w:val="28"/>
        </w:rPr>
        <w:t>.т</w:t>
      </w:r>
      <w:proofErr w:type="gramEnd"/>
      <w:r w:rsidRPr="00746E7B">
        <w:rPr>
          <w:rFonts w:ascii="Arial" w:hAnsi="Arial" w:cs="Arial"/>
          <w:sz w:val="28"/>
          <w:szCs w:val="28"/>
        </w:rPr>
        <w:t>енге</w:t>
      </w:r>
      <w:proofErr w:type="spellEnd"/>
      <w:r w:rsidRPr="00746E7B">
        <w:rPr>
          <w:rFonts w:ascii="Arial" w:hAnsi="Arial" w:cs="Arial"/>
          <w:sz w:val="28"/>
          <w:szCs w:val="28"/>
        </w:rPr>
        <w:t xml:space="preserve">, фактические расходы составляют 1 839 886 </w:t>
      </w:r>
      <w:proofErr w:type="spellStart"/>
      <w:r w:rsidRPr="00746E7B">
        <w:rPr>
          <w:rFonts w:ascii="Arial" w:hAnsi="Arial" w:cs="Arial"/>
          <w:sz w:val="28"/>
          <w:szCs w:val="28"/>
        </w:rPr>
        <w:t>тыс.тенге</w:t>
      </w:r>
      <w:proofErr w:type="spellEnd"/>
      <w:r w:rsidRPr="00746E7B">
        <w:rPr>
          <w:rFonts w:ascii="Arial" w:hAnsi="Arial" w:cs="Arial"/>
          <w:sz w:val="28"/>
          <w:szCs w:val="28"/>
        </w:rPr>
        <w:t xml:space="preserve">, т.е. 100%. </w:t>
      </w:r>
    </w:p>
    <w:p w:rsidR="00746E7B" w:rsidRPr="00746E7B" w:rsidRDefault="00746E7B" w:rsidP="00746E7B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746E7B">
        <w:rPr>
          <w:rFonts w:ascii="Arial" w:hAnsi="Arial" w:cs="Arial"/>
          <w:sz w:val="28"/>
          <w:szCs w:val="28"/>
        </w:rPr>
        <w:t xml:space="preserve"> 4) 006 – Дополнительное образован</w:t>
      </w:r>
      <w:r>
        <w:rPr>
          <w:rFonts w:ascii="Arial" w:hAnsi="Arial" w:cs="Arial"/>
          <w:sz w:val="28"/>
          <w:szCs w:val="28"/>
        </w:rPr>
        <w:t>ие детей и юношеству по спорту - у</w:t>
      </w:r>
      <w:r w:rsidRPr="00746E7B">
        <w:rPr>
          <w:rFonts w:ascii="Arial" w:hAnsi="Arial" w:cs="Arial"/>
          <w:sz w:val="28"/>
          <w:szCs w:val="28"/>
        </w:rPr>
        <w:t xml:space="preserve">твержденный бюджет на 2020 год 2 403 301 </w:t>
      </w:r>
      <w:proofErr w:type="spellStart"/>
      <w:r w:rsidRPr="00746E7B">
        <w:rPr>
          <w:rFonts w:ascii="Arial" w:hAnsi="Arial" w:cs="Arial"/>
          <w:sz w:val="28"/>
          <w:szCs w:val="28"/>
        </w:rPr>
        <w:t>тыс</w:t>
      </w:r>
      <w:proofErr w:type="gramStart"/>
      <w:r w:rsidRPr="00746E7B">
        <w:rPr>
          <w:rFonts w:ascii="Arial" w:hAnsi="Arial" w:cs="Arial"/>
          <w:sz w:val="28"/>
          <w:szCs w:val="28"/>
        </w:rPr>
        <w:t>.т</w:t>
      </w:r>
      <w:proofErr w:type="gramEnd"/>
      <w:r w:rsidRPr="00746E7B">
        <w:rPr>
          <w:rFonts w:ascii="Arial" w:hAnsi="Arial" w:cs="Arial"/>
          <w:sz w:val="28"/>
          <w:szCs w:val="28"/>
        </w:rPr>
        <w:t>енге</w:t>
      </w:r>
      <w:proofErr w:type="spellEnd"/>
      <w:r w:rsidRPr="00746E7B">
        <w:rPr>
          <w:rFonts w:ascii="Arial" w:hAnsi="Arial" w:cs="Arial"/>
          <w:sz w:val="28"/>
          <w:szCs w:val="28"/>
        </w:rPr>
        <w:t xml:space="preserve">, уточненный бюджет 2 403 301 </w:t>
      </w:r>
      <w:proofErr w:type="spellStart"/>
      <w:r w:rsidRPr="00746E7B">
        <w:rPr>
          <w:rFonts w:ascii="Arial" w:hAnsi="Arial" w:cs="Arial"/>
          <w:sz w:val="28"/>
          <w:szCs w:val="28"/>
        </w:rPr>
        <w:t>тыс.тенге</w:t>
      </w:r>
      <w:proofErr w:type="spellEnd"/>
      <w:r w:rsidRPr="00746E7B">
        <w:rPr>
          <w:rFonts w:ascii="Arial" w:hAnsi="Arial" w:cs="Arial"/>
          <w:sz w:val="28"/>
          <w:szCs w:val="28"/>
        </w:rPr>
        <w:t xml:space="preserve">. </w:t>
      </w:r>
    </w:p>
    <w:p w:rsidR="00746E7B" w:rsidRPr="00746E7B" w:rsidRDefault="00746E7B" w:rsidP="00746E7B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746E7B">
        <w:rPr>
          <w:rFonts w:ascii="Arial" w:hAnsi="Arial" w:cs="Arial"/>
          <w:sz w:val="28"/>
          <w:szCs w:val="28"/>
        </w:rPr>
        <w:t xml:space="preserve">За 6 месяцев 2020 года плановые расходы составляют 1 249 490 </w:t>
      </w:r>
      <w:proofErr w:type="spellStart"/>
      <w:r w:rsidRPr="00746E7B">
        <w:rPr>
          <w:rFonts w:ascii="Arial" w:hAnsi="Arial" w:cs="Arial"/>
          <w:sz w:val="28"/>
          <w:szCs w:val="28"/>
        </w:rPr>
        <w:t>тыс</w:t>
      </w:r>
      <w:proofErr w:type="gramStart"/>
      <w:r w:rsidRPr="00746E7B">
        <w:rPr>
          <w:rFonts w:ascii="Arial" w:hAnsi="Arial" w:cs="Arial"/>
          <w:sz w:val="28"/>
          <w:szCs w:val="28"/>
        </w:rPr>
        <w:t>.т</w:t>
      </w:r>
      <w:proofErr w:type="gramEnd"/>
      <w:r w:rsidRPr="00746E7B">
        <w:rPr>
          <w:rFonts w:ascii="Arial" w:hAnsi="Arial" w:cs="Arial"/>
          <w:sz w:val="28"/>
          <w:szCs w:val="28"/>
        </w:rPr>
        <w:t>енге</w:t>
      </w:r>
      <w:proofErr w:type="spellEnd"/>
      <w:r w:rsidRPr="00746E7B">
        <w:rPr>
          <w:rFonts w:ascii="Arial" w:hAnsi="Arial" w:cs="Arial"/>
          <w:sz w:val="28"/>
          <w:szCs w:val="28"/>
        </w:rPr>
        <w:t xml:space="preserve">, фактические расходы составляют 1 249 490 </w:t>
      </w:r>
      <w:proofErr w:type="spellStart"/>
      <w:r w:rsidRPr="00746E7B">
        <w:rPr>
          <w:rFonts w:ascii="Arial" w:hAnsi="Arial" w:cs="Arial"/>
          <w:sz w:val="28"/>
          <w:szCs w:val="28"/>
        </w:rPr>
        <w:t>тыс.тенге</w:t>
      </w:r>
      <w:proofErr w:type="spellEnd"/>
      <w:r w:rsidRPr="00746E7B">
        <w:rPr>
          <w:rFonts w:ascii="Arial" w:hAnsi="Arial" w:cs="Arial"/>
          <w:sz w:val="28"/>
          <w:szCs w:val="28"/>
        </w:rPr>
        <w:t xml:space="preserve">, т.е. 100%. </w:t>
      </w:r>
    </w:p>
    <w:p w:rsidR="00746E7B" w:rsidRPr="00746E7B" w:rsidRDefault="00746E7B" w:rsidP="00746E7B">
      <w:pPr>
        <w:spacing w:after="0"/>
        <w:jc w:val="both"/>
        <w:rPr>
          <w:rFonts w:ascii="Arial" w:hAnsi="Arial" w:cs="Arial"/>
          <w:sz w:val="28"/>
          <w:szCs w:val="28"/>
        </w:rPr>
      </w:pPr>
      <w:r w:rsidRPr="00746E7B">
        <w:rPr>
          <w:rFonts w:ascii="Arial" w:hAnsi="Arial" w:cs="Arial"/>
          <w:sz w:val="28"/>
          <w:szCs w:val="28"/>
        </w:rPr>
        <w:tab/>
        <w:t>5) 007 – Общеобразовательное обучение одаренных в спорте детей в специализиров</w:t>
      </w:r>
      <w:r>
        <w:rPr>
          <w:rFonts w:ascii="Arial" w:hAnsi="Arial" w:cs="Arial"/>
          <w:sz w:val="28"/>
          <w:szCs w:val="28"/>
        </w:rPr>
        <w:t>анных организациях образования - у</w:t>
      </w:r>
      <w:r w:rsidRPr="00746E7B">
        <w:rPr>
          <w:rFonts w:ascii="Arial" w:hAnsi="Arial" w:cs="Arial"/>
          <w:sz w:val="28"/>
          <w:szCs w:val="28"/>
        </w:rPr>
        <w:t xml:space="preserve">твержденный бюджет на 2020 год 400 120 </w:t>
      </w:r>
      <w:proofErr w:type="spellStart"/>
      <w:r w:rsidRPr="00746E7B">
        <w:rPr>
          <w:rFonts w:ascii="Arial" w:hAnsi="Arial" w:cs="Arial"/>
          <w:sz w:val="28"/>
          <w:szCs w:val="28"/>
        </w:rPr>
        <w:t>тыс</w:t>
      </w:r>
      <w:proofErr w:type="gramStart"/>
      <w:r w:rsidRPr="00746E7B">
        <w:rPr>
          <w:rFonts w:ascii="Arial" w:hAnsi="Arial" w:cs="Arial"/>
          <w:sz w:val="28"/>
          <w:szCs w:val="28"/>
        </w:rPr>
        <w:t>.т</w:t>
      </w:r>
      <w:proofErr w:type="gramEnd"/>
      <w:r w:rsidRPr="00746E7B">
        <w:rPr>
          <w:rFonts w:ascii="Arial" w:hAnsi="Arial" w:cs="Arial"/>
          <w:sz w:val="28"/>
          <w:szCs w:val="28"/>
        </w:rPr>
        <w:t>енге</w:t>
      </w:r>
      <w:proofErr w:type="spellEnd"/>
      <w:r w:rsidRPr="00746E7B">
        <w:rPr>
          <w:rFonts w:ascii="Arial" w:hAnsi="Arial" w:cs="Arial"/>
          <w:sz w:val="28"/>
          <w:szCs w:val="28"/>
        </w:rPr>
        <w:t xml:space="preserve">, уточненный бюджет 400 120 </w:t>
      </w:r>
      <w:proofErr w:type="spellStart"/>
      <w:r w:rsidRPr="00746E7B">
        <w:rPr>
          <w:rFonts w:ascii="Arial" w:hAnsi="Arial" w:cs="Arial"/>
          <w:sz w:val="28"/>
          <w:szCs w:val="28"/>
        </w:rPr>
        <w:t>тыс.тенге</w:t>
      </w:r>
      <w:proofErr w:type="spellEnd"/>
      <w:r w:rsidRPr="00746E7B">
        <w:rPr>
          <w:rFonts w:ascii="Arial" w:hAnsi="Arial" w:cs="Arial"/>
          <w:sz w:val="28"/>
          <w:szCs w:val="28"/>
        </w:rPr>
        <w:t xml:space="preserve">. </w:t>
      </w:r>
    </w:p>
    <w:p w:rsidR="00746E7B" w:rsidRPr="00746E7B" w:rsidRDefault="00746E7B" w:rsidP="00746E7B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746E7B">
        <w:rPr>
          <w:rFonts w:ascii="Arial" w:hAnsi="Arial" w:cs="Arial"/>
          <w:sz w:val="28"/>
          <w:szCs w:val="28"/>
        </w:rPr>
        <w:lastRenderedPageBreak/>
        <w:t xml:space="preserve">За 6 месяцев 2020 года плановые расходы составляют 220 599 </w:t>
      </w:r>
      <w:proofErr w:type="spellStart"/>
      <w:r w:rsidRPr="00746E7B">
        <w:rPr>
          <w:rFonts w:ascii="Arial" w:hAnsi="Arial" w:cs="Arial"/>
          <w:sz w:val="28"/>
          <w:szCs w:val="28"/>
        </w:rPr>
        <w:t>тыс</w:t>
      </w:r>
      <w:proofErr w:type="gramStart"/>
      <w:r w:rsidRPr="00746E7B">
        <w:rPr>
          <w:rFonts w:ascii="Arial" w:hAnsi="Arial" w:cs="Arial"/>
          <w:sz w:val="28"/>
          <w:szCs w:val="28"/>
        </w:rPr>
        <w:t>.т</w:t>
      </w:r>
      <w:proofErr w:type="gramEnd"/>
      <w:r w:rsidRPr="00746E7B">
        <w:rPr>
          <w:rFonts w:ascii="Arial" w:hAnsi="Arial" w:cs="Arial"/>
          <w:sz w:val="28"/>
          <w:szCs w:val="28"/>
        </w:rPr>
        <w:t>енге</w:t>
      </w:r>
      <w:proofErr w:type="spellEnd"/>
      <w:r w:rsidRPr="00746E7B">
        <w:rPr>
          <w:rFonts w:ascii="Arial" w:hAnsi="Arial" w:cs="Arial"/>
          <w:sz w:val="28"/>
          <w:szCs w:val="28"/>
        </w:rPr>
        <w:t xml:space="preserve">, фактические расходы составляют 220 599 </w:t>
      </w:r>
      <w:proofErr w:type="spellStart"/>
      <w:r w:rsidRPr="00746E7B">
        <w:rPr>
          <w:rFonts w:ascii="Arial" w:hAnsi="Arial" w:cs="Arial"/>
          <w:sz w:val="28"/>
          <w:szCs w:val="28"/>
        </w:rPr>
        <w:t>тыс.тенге</w:t>
      </w:r>
      <w:proofErr w:type="spellEnd"/>
      <w:r w:rsidRPr="00746E7B">
        <w:rPr>
          <w:rFonts w:ascii="Arial" w:hAnsi="Arial" w:cs="Arial"/>
          <w:sz w:val="28"/>
          <w:szCs w:val="28"/>
        </w:rPr>
        <w:t xml:space="preserve">, т.е. 100%. </w:t>
      </w:r>
    </w:p>
    <w:p w:rsidR="00746E7B" w:rsidRPr="00746E7B" w:rsidRDefault="00746E7B" w:rsidP="00746E7B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746E7B">
        <w:rPr>
          <w:rFonts w:ascii="Arial" w:hAnsi="Arial" w:cs="Arial"/>
          <w:sz w:val="28"/>
          <w:szCs w:val="28"/>
        </w:rPr>
        <w:t xml:space="preserve">6) 016 – Обеспечение функционирования государственных </w:t>
      </w:r>
      <w:proofErr w:type="gramStart"/>
      <w:r w:rsidRPr="00746E7B">
        <w:rPr>
          <w:rFonts w:ascii="Arial" w:hAnsi="Arial" w:cs="Arial"/>
          <w:sz w:val="28"/>
          <w:szCs w:val="28"/>
        </w:rPr>
        <w:t>го</w:t>
      </w:r>
      <w:r>
        <w:rPr>
          <w:rFonts w:ascii="Arial" w:hAnsi="Arial" w:cs="Arial"/>
          <w:sz w:val="28"/>
          <w:szCs w:val="28"/>
        </w:rPr>
        <w:t>родских спортивных</w:t>
      </w:r>
      <w:proofErr w:type="gramEnd"/>
      <w:r>
        <w:rPr>
          <w:rFonts w:ascii="Arial" w:hAnsi="Arial" w:cs="Arial"/>
          <w:sz w:val="28"/>
          <w:szCs w:val="28"/>
        </w:rPr>
        <w:t xml:space="preserve"> организаций - у</w:t>
      </w:r>
      <w:r w:rsidRPr="00746E7B">
        <w:rPr>
          <w:rFonts w:ascii="Arial" w:hAnsi="Arial" w:cs="Arial"/>
          <w:sz w:val="28"/>
          <w:szCs w:val="28"/>
        </w:rPr>
        <w:t xml:space="preserve">твержденный бюджет на 2020 год 1 038 950 </w:t>
      </w:r>
      <w:proofErr w:type="spellStart"/>
      <w:r w:rsidRPr="00746E7B">
        <w:rPr>
          <w:rFonts w:ascii="Arial" w:hAnsi="Arial" w:cs="Arial"/>
          <w:sz w:val="28"/>
          <w:szCs w:val="28"/>
        </w:rPr>
        <w:t>тыс.тенге</w:t>
      </w:r>
      <w:proofErr w:type="spellEnd"/>
      <w:r w:rsidRPr="00746E7B">
        <w:rPr>
          <w:rFonts w:ascii="Arial" w:hAnsi="Arial" w:cs="Arial"/>
          <w:sz w:val="28"/>
          <w:szCs w:val="28"/>
        </w:rPr>
        <w:t xml:space="preserve">, уточненный бюджет 1 522 845 </w:t>
      </w:r>
      <w:proofErr w:type="spellStart"/>
      <w:r w:rsidRPr="00746E7B">
        <w:rPr>
          <w:rFonts w:ascii="Arial" w:hAnsi="Arial" w:cs="Arial"/>
          <w:sz w:val="28"/>
          <w:szCs w:val="28"/>
        </w:rPr>
        <w:t>тыс.тенге</w:t>
      </w:r>
      <w:proofErr w:type="spellEnd"/>
      <w:r w:rsidRPr="00746E7B">
        <w:rPr>
          <w:rFonts w:ascii="Arial" w:hAnsi="Arial" w:cs="Arial"/>
          <w:sz w:val="28"/>
          <w:szCs w:val="28"/>
        </w:rPr>
        <w:t xml:space="preserve">, дополнительное финансирования 544 710 </w:t>
      </w:r>
      <w:proofErr w:type="spellStart"/>
      <w:r w:rsidRPr="00746E7B">
        <w:rPr>
          <w:rFonts w:ascii="Arial" w:hAnsi="Arial" w:cs="Arial"/>
          <w:sz w:val="28"/>
          <w:szCs w:val="28"/>
        </w:rPr>
        <w:t>тыс.тенге</w:t>
      </w:r>
      <w:proofErr w:type="spellEnd"/>
      <w:r w:rsidRPr="00746E7B">
        <w:rPr>
          <w:rFonts w:ascii="Arial" w:hAnsi="Arial" w:cs="Arial"/>
          <w:sz w:val="28"/>
          <w:szCs w:val="28"/>
        </w:rPr>
        <w:t xml:space="preserve"> (по программе ДКЗ текущий ремонт 3-х объектов, содержание Балуан </w:t>
      </w:r>
      <w:proofErr w:type="spellStart"/>
      <w:r w:rsidRPr="00746E7B">
        <w:rPr>
          <w:rFonts w:ascii="Arial" w:hAnsi="Arial" w:cs="Arial"/>
          <w:sz w:val="28"/>
          <w:szCs w:val="28"/>
        </w:rPr>
        <w:t>Шолак</w:t>
      </w:r>
      <w:proofErr w:type="spellEnd"/>
      <w:r w:rsidRPr="00746E7B">
        <w:rPr>
          <w:rFonts w:ascii="Arial" w:hAnsi="Arial" w:cs="Arial"/>
          <w:sz w:val="28"/>
          <w:szCs w:val="28"/>
        </w:rPr>
        <w:t xml:space="preserve">), снятие по экономии ГЗ (ДКЗ) 60 815 </w:t>
      </w:r>
      <w:proofErr w:type="spellStart"/>
      <w:r w:rsidRPr="00746E7B">
        <w:rPr>
          <w:rFonts w:ascii="Arial" w:hAnsi="Arial" w:cs="Arial"/>
          <w:sz w:val="28"/>
          <w:szCs w:val="28"/>
        </w:rPr>
        <w:t>тыс.тенге</w:t>
      </w:r>
      <w:proofErr w:type="spellEnd"/>
      <w:r w:rsidRPr="00746E7B">
        <w:rPr>
          <w:rFonts w:ascii="Arial" w:hAnsi="Arial" w:cs="Arial"/>
          <w:sz w:val="28"/>
          <w:szCs w:val="28"/>
        </w:rPr>
        <w:t xml:space="preserve">. </w:t>
      </w:r>
    </w:p>
    <w:p w:rsidR="00746E7B" w:rsidRPr="00746E7B" w:rsidRDefault="00746E7B" w:rsidP="00746E7B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746E7B">
        <w:rPr>
          <w:rFonts w:ascii="Arial" w:hAnsi="Arial" w:cs="Arial"/>
          <w:sz w:val="28"/>
          <w:szCs w:val="28"/>
        </w:rPr>
        <w:t xml:space="preserve">За 6 месяцев 2020 года плановые расходы составляют 510 127 </w:t>
      </w:r>
      <w:proofErr w:type="spellStart"/>
      <w:r w:rsidRPr="00746E7B">
        <w:rPr>
          <w:rFonts w:ascii="Arial" w:hAnsi="Arial" w:cs="Arial"/>
          <w:sz w:val="28"/>
          <w:szCs w:val="28"/>
        </w:rPr>
        <w:t>тыс</w:t>
      </w:r>
      <w:proofErr w:type="gramStart"/>
      <w:r w:rsidRPr="00746E7B">
        <w:rPr>
          <w:rFonts w:ascii="Arial" w:hAnsi="Arial" w:cs="Arial"/>
          <w:sz w:val="28"/>
          <w:szCs w:val="28"/>
        </w:rPr>
        <w:t>.т</w:t>
      </w:r>
      <w:proofErr w:type="gramEnd"/>
      <w:r w:rsidRPr="00746E7B">
        <w:rPr>
          <w:rFonts w:ascii="Arial" w:hAnsi="Arial" w:cs="Arial"/>
          <w:sz w:val="28"/>
          <w:szCs w:val="28"/>
        </w:rPr>
        <w:t>енге</w:t>
      </w:r>
      <w:proofErr w:type="spellEnd"/>
      <w:r w:rsidRPr="00746E7B">
        <w:rPr>
          <w:rFonts w:ascii="Arial" w:hAnsi="Arial" w:cs="Arial"/>
          <w:sz w:val="28"/>
          <w:szCs w:val="28"/>
        </w:rPr>
        <w:t xml:space="preserve">, фактические расходы составляют 506 128,3 </w:t>
      </w:r>
      <w:proofErr w:type="spellStart"/>
      <w:r w:rsidRPr="00746E7B">
        <w:rPr>
          <w:rFonts w:ascii="Arial" w:hAnsi="Arial" w:cs="Arial"/>
          <w:sz w:val="28"/>
          <w:szCs w:val="28"/>
        </w:rPr>
        <w:t>тыс.тенге</w:t>
      </w:r>
      <w:proofErr w:type="spellEnd"/>
      <w:r w:rsidRPr="00746E7B">
        <w:rPr>
          <w:rFonts w:ascii="Arial" w:hAnsi="Arial" w:cs="Arial"/>
          <w:sz w:val="28"/>
          <w:szCs w:val="28"/>
        </w:rPr>
        <w:t xml:space="preserve">, т.е. 99,2%. Отклонение в сумме 3 998,7 </w:t>
      </w:r>
      <w:proofErr w:type="spellStart"/>
      <w:r w:rsidRPr="00746E7B">
        <w:rPr>
          <w:rFonts w:ascii="Arial" w:hAnsi="Arial" w:cs="Arial"/>
          <w:sz w:val="28"/>
          <w:szCs w:val="28"/>
        </w:rPr>
        <w:t>тыс.тенге</w:t>
      </w:r>
      <w:proofErr w:type="spellEnd"/>
      <w:r w:rsidRPr="00746E7B">
        <w:rPr>
          <w:rFonts w:ascii="Arial" w:hAnsi="Arial" w:cs="Arial"/>
          <w:sz w:val="28"/>
          <w:szCs w:val="28"/>
        </w:rPr>
        <w:t xml:space="preserve">, по программе ДКЗ (ВСК Медеу) – работы не приняты комиссией. </w:t>
      </w:r>
    </w:p>
    <w:p w:rsidR="00746E7B" w:rsidRPr="00746E7B" w:rsidRDefault="00746E7B" w:rsidP="00746E7B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746E7B">
        <w:rPr>
          <w:rFonts w:ascii="Arial" w:hAnsi="Arial" w:cs="Arial"/>
          <w:sz w:val="28"/>
          <w:szCs w:val="28"/>
        </w:rPr>
        <w:t xml:space="preserve">7) 096 – </w:t>
      </w:r>
      <w:r w:rsidRPr="00746E7B">
        <w:rPr>
          <w:rFonts w:ascii="Arial" w:hAnsi="Arial" w:cs="Arial"/>
          <w:color w:val="000000"/>
          <w:sz w:val="28"/>
          <w:szCs w:val="28"/>
        </w:rPr>
        <w:t>Выполнение государственных обязательств по проектам госуд</w:t>
      </w:r>
      <w:r>
        <w:rPr>
          <w:rFonts w:ascii="Arial" w:hAnsi="Arial" w:cs="Arial"/>
          <w:color w:val="000000"/>
          <w:sz w:val="28"/>
          <w:szCs w:val="28"/>
        </w:rPr>
        <w:t>арственно-частного партнерства - у</w:t>
      </w:r>
      <w:r w:rsidRPr="00746E7B">
        <w:rPr>
          <w:rFonts w:ascii="Arial" w:hAnsi="Arial" w:cs="Arial"/>
          <w:sz w:val="28"/>
          <w:szCs w:val="28"/>
        </w:rPr>
        <w:t xml:space="preserve">твержденный бюджет на 2020 год 1 266 261 </w:t>
      </w:r>
      <w:proofErr w:type="spellStart"/>
      <w:r w:rsidRPr="00746E7B">
        <w:rPr>
          <w:rFonts w:ascii="Arial" w:hAnsi="Arial" w:cs="Arial"/>
          <w:sz w:val="28"/>
          <w:szCs w:val="28"/>
        </w:rPr>
        <w:t>тыс</w:t>
      </w:r>
      <w:proofErr w:type="gramStart"/>
      <w:r w:rsidRPr="00746E7B">
        <w:rPr>
          <w:rFonts w:ascii="Arial" w:hAnsi="Arial" w:cs="Arial"/>
          <w:sz w:val="28"/>
          <w:szCs w:val="28"/>
        </w:rPr>
        <w:t>.т</w:t>
      </w:r>
      <w:proofErr w:type="gramEnd"/>
      <w:r w:rsidRPr="00746E7B">
        <w:rPr>
          <w:rFonts w:ascii="Arial" w:hAnsi="Arial" w:cs="Arial"/>
          <w:sz w:val="28"/>
          <w:szCs w:val="28"/>
        </w:rPr>
        <w:t>енге</w:t>
      </w:r>
      <w:proofErr w:type="spellEnd"/>
      <w:r w:rsidRPr="00746E7B">
        <w:rPr>
          <w:rFonts w:ascii="Arial" w:hAnsi="Arial" w:cs="Arial"/>
          <w:sz w:val="28"/>
          <w:szCs w:val="28"/>
        </w:rPr>
        <w:t xml:space="preserve">, уточненный бюджет 1 266 261 </w:t>
      </w:r>
      <w:proofErr w:type="spellStart"/>
      <w:r w:rsidRPr="00746E7B">
        <w:rPr>
          <w:rFonts w:ascii="Arial" w:hAnsi="Arial" w:cs="Arial"/>
          <w:sz w:val="28"/>
          <w:szCs w:val="28"/>
        </w:rPr>
        <w:t>тыс.тенге</w:t>
      </w:r>
      <w:proofErr w:type="spellEnd"/>
      <w:r w:rsidRPr="00746E7B">
        <w:rPr>
          <w:rFonts w:ascii="Arial" w:hAnsi="Arial" w:cs="Arial"/>
          <w:sz w:val="28"/>
          <w:szCs w:val="28"/>
        </w:rPr>
        <w:t xml:space="preserve">.  </w:t>
      </w:r>
    </w:p>
    <w:p w:rsidR="00746E7B" w:rsidRPr="00746E7B" w:rsidRDefault="00746E7B" w:rsidP="00746E7B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746E7B">
        <w:rPr>
          <w:rFonts w:ascii="Arial" w:hAnsi="Arial" w:cs="Arial"/>
          <w:sz w:val="28"/>
          <w:szCs w:val="28"/>
        </w:rPr>
        <w:t xml:space="preserve">За 6 месяцев 2020 года плановые расходы составляют 573 171 </w:t>
      </w:r>
      <w:proofErr w:type="spellStart"/>
      <w:r w:rsidRPr="00746E7B">
        <w:rPr>
          <w:rFonts w:ascii="Arial" w:hAnsi="Arial" w:cs="Arial"/>
          <w:sz w:val="28"/>
          <w:szCs w:val="28"/>
        </w:rPr>
        <w:t>тыс</w:t>
      </w:r>
      <w:proofErr w:type="gramStart"/>
      <w:r w:rsidRPr="00746E7B">
        <w:rPr>
          <w:rFonts w:ascii="Arial" w:hAnsi="Arial" w:cs="Arial"/>
          <w:sz w:val="28"/>
          <w:szCs w:val="28"/>
        </w:rPr>
        <w:t>.т</w:t>
      </w:r>
      <w:proofErr w:type="gramEnd"/>
      <w:r w:rsidRPr="00746E7B">
        <w:rPr>
          <w:rFonts w:ascii="Arial" w:hAnsi="Arial" w:cs="Arial"/>
          <w:sz w:val="28"/>
          <w:szCs w:val="28"/>
        </w:rPr>
        <w:t>енге</w:t>
      </w:r>
      <w:proofErr w:type="spellEnd"/>
      <w:r w:rsidRPr="00746E7B">
        <w:rPr>
          <w:rFonts w:ascii="Arial" w:hAnsi="Arial" w:cs="Arial"/>
          <w:sz w:val="28"/>
          <w:szCs w:val="28"/>
        </w:rPr>
        <w:t xml:space="preserve">, фактические расходы составляют 560 870,5 </w:t>
      </w:r>
      <w:proofErr w:type="spellStart"/>
      <w:r w:rsidRPr="00746E7B">
        <w:rPr>
          <w:rFonts w:ascii="Arial" w:hAnsi="Arial" w:cs="Arial"/>
          <w:sz w:val="28"/>
          <w:szCs w:val="28"/>
        </w:rPr>
        <w:t>тыс.тенге</w:t>
      </w:r>
      <w:proofErr w:type="spellEnd"/>
      <w:r w:rsidRPr="00746E7B">
        <w:rPr>
          <w:rFonts w:ascii="Arial" w:hAnsi="Arial" w:cs="Arial"/>
          <w:sz w:val="28"/>
          <w:szCs w:val="28"/>
        </w:rPr>
        <w:t xml:space="preserve">, т.е. 98%. Отклонение в сумме 12 300,5 </w:t>
      </w:r>
      <w:proofErr w:type="spellStart"/>
      <w:r w:rsidRPr="00746E7B">
        <w:rPr>
          <w:rFonts w:ascii="Arial" w:hAnsi="Arial" w:cs="Arial"/>
          <w:sz w:val="28"/>
          <w:szCs w:val="28"/>
        </w:rPr>
        <w:t>тыс.тенге</w:t>
      </w:r>
      <w:proofErr w:type="spellEnd"/>
      <w:r w:rsidRPr="00746E7B">
        <w:rPr>
          <w:rFonts w:ascii="Arial" w:hAnsi="Arial" w:cs="Arial"/>
          <w:sz w:val="28"/>
          <w:szCs w:val="28"/>
        </w:rPr>
        <w:t xml:space="preserve">, по проекту ГЧП «Велотрек» не получено свидетельство. </w:t>
      </w:r>
    </w:p>
    <w:p w:rsidR="00746E7B" w:rsidRPr="00746E7B" w:rsidRDefault="00746E7B" w:rsidP="00746E7B">
      <w:pPr>
        <w:pStyle w:val="ad"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B72E7" w:rsidRPr="007C6CDC" w:rsidRDefault="00AB72E7" w:rsidP="00746E7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76D94" w:rsidRPr="007C6CDC" w:rsidRDefault="00BE0E54" w:rsidP="00746E7B">
      <w:pPr>
        <w:spacing w:after="0" w:line="240" w:lineRule="auto"/>
        <w:ind w:left="-284" w:firstLine="992"/>
        <w:contextualSpacing/>
        <w:rPr>
          <w:rFonts w:ascii="Arial" w:hAnsi="Arial" w:cs="Arial"/>
          <w:b/>
          <w:sz w:val="28"/>
          <w:szCs w:val="28"/>
        </w:rPr>
      </w:pPr>
      <w:r w:rsidRPr="007C6CDC">
        <w:rPr>
          <w:rFonts w:ascii="Arial" w:hAnsi="Arial" w:cs="Arial"/>
          <w:b/>
          <w:sz w:val="28"/>
          <w:szCs w:val="28"/>
        </w:rPr>
        <w:t>Руководитель</w:t>
      </w:r>
      <w:r w:rsidRPr="007C6CDC">
        <w:rPr>
          <w:rFonts w:ascii="Arial" w:hAnsi="Arial" w:cs="Arial"/>
          <w:b/>
          <w:sz w:val="28"/>
          <w:szCs w:val="28"/>
        </w:rPr>
        <w:tab/>
      </w:r>
      <w:r w:rsidRPr="007C6CDC">
        <w:rPr>
          <w:rFonts w:ascii="Arial" w:hAnsi="Arial" w:cs="Arial"/>
          <w:b/>
          <w:sz w:val="28"/>
          <w:szCs w:val="28"/>
        </w:rPr>
        <w:tab/>
      </w:r>
      <w:r w:rsidRPr="007C6CDC">
        <w:rPr>
          <w:rFonts w:ascii="Arial" w:hAnsi="Arial" w:cs="Arial"/>
          <w:b/>
          <w:sz w:val="28"/>
          <w:szCs w:val="28"/>
        </w:rPr>
        <w:tab/>
      </w:r>
      <w:r w:rsidRPr="007C6CDC">
        <w:rPr>
          <w:rFonts w:ascii="Arial" w:hAnsi="Arial" w:cs="Arial"/>
          <w:b/>
          <w:sz w:val="28"/>
          <w:szCs w:val="28"/>
        </w:rPr>
        <w:tab/>
      </w:r>
      <w:r w:rsidRPr="007C6CDC">
        <w:rPr>
          <w:rFonts w:ascii="Arial" w:hAnsi="Arial" w:cs="Arial"/>
          <w:b/>
          <w:sz w:val="28"/>
          <w:szCs w:val="28"/>
        </w:rPr>
        <w:tab/>
        <w:t xml:space="preserve">  </w:t>
      </w:r>
      <w:r w:rsidRPr="007C6CDC">
        <w:rPr>
          <w:rFonts w:ascii="Arial" w:hAnsi="Arial" w:cs="Arial"/>
          <w:b/>
          <w:sz w:val="28"/>
          <w:szCs w:val="28"/>
        </w:rPr>
        <w:tab/>
      </w:r>
      <w:r w:rsidRPr="007C6CDC">
        <w:rPr>
          <w:rFonts w:ascii="Arial" w:hAnsi="Arial" w:cs="Arial"/>
          <w:b/>
          <w:sz w:val="28"/>
          <w:szCs w:val="28"/>
        </w:rPr>
        <w:tab/>
        <w:t xml:space="preserve">         Р. </w:t>
      </w:r>
      <w:proofErr w:type="spellStart"/>
      <w:r w:rsidRPr="007C6CDC">
        <w:rPr>
          <w:rFonts w:ascii="Arial" w:hAnsi="Arial" w:cs="Arial"/>
          <w:b/>
          <w:sz w:val="28"/>
          <w:szCs w:val="28"/>
        </w:rPr>
        <w:t>Байсеитов</w:t>
      </w:r>
      <w:proofErr w:type="spellEnd"/>
    </w:p>
    <w:p w:rsidR="006E7DC4" w:rsidRPr="007C6CDC" w:rsidRDefault="006E7DC4" w:rsidP="007C6CDC">
      <w:pPr>
        <w:spacing w:after="0" w:line="240" w:lineRule="auto"/>
        <w:ind w:left="-284"/>
        <w:contextualSpacing/>
        <w:rPr>
          <w:rFonts w:ascii="Arial" w:hAnsi="Arial" w:cs="Arial"/>
          <w:b/>
          <w:sz w:val="28"/>
          <w:szCs w:val="28"/>
        </w:rPr>
      </w:pPr>
    </w:p>
    <w:p w:rsidR="006E7DC4" w:rsidRPr="007C6CDC" w:rsidRDefault="006E7DC4" w:rsidP="007C6CDC">
      <w:pPr>
        <w:spacing w:after="0" w:line="240" w:lineRule="auto"/>
        <w:ind w:left="-284"/>
        <w:contextualSpacing/>
        <w:rPr>
          <w:rFonts w:ascii="Arial" w:hAnsi="Arial" w:cs="Arial"/>
          <w:b/>
          <w:sz w:val="28"/>
          <w:szCs w:val="28"/>
        </w:rPr>
      </w:pPr>
    </w:p>
    <w:p w:rsidR="006E7DC4" w:rsidRPr="007C6CDC" w:rsidRDefault="006E7DC4" w:rsidP="007C6CDC">
      <w:pPr>
        <w:spacing w:after="0" w:line="240" w:lineRule="auto"/>
        <w:ind w:left="-284"/>
        <w:contextualSpacing/>
        <w:rPr>
          <w:rFonts w:ascii="Arial" w:hAnsi="Arial" w:cs="Arial"/>
          <w:b/>
          <w:sz w:val="28"/>
          <w:szCs w:val="28"/>
        </w:rPr>
      </w:pPr>
    </w:p>
    <w:p w:rsidR="006E7DC4" w:rsidRPr="007C6CDC" w:rsidRDefault="006E7DC4" w:rsidP="007C6CDC">
      <w:pPr>
        <w:spacing w:after="0" w:line="240" w:lineRule="auto"/>
        <w:ind w:left="-284"/>
        <w:contextualSpacing/>
        <w:rPr>
          <w:rFonts w:ascii="Arial" w:hAnsi="Arial" w:cs="Arial"/>
          <w:b/>
          <w:sz w:val="28"/>
          <w:szCs w:val="28"/>
        </w:rPr>
      </w:pPr>
    </w:p>
    <w:p w:rsidR="006E7DC4" w:rsidRPr="007C6CDC" w:rsidRDefault="006E7DC4" w:rsidP="007C6CDC">
      <w:pPr>
        <w:spacing w:after="0" w:line="240" w:lineRule="auto"/>
        <w:ind w:left="-284"/>
        <w:contextualSpacing/>
        <w:rPr>
          <w:rFonts w:ascii="Arial" w:hAnsi="Arial" w:cs="Arial"/>
          <w:b/>
          <w:sz w:val="28"/>
          <w:szCs w:val="28"/>
        </w:rPr>
      </w:pPr>
    </w:p>
    <w:p w:rsidR="006E7DC4" w:rsidRPr="007C6CDC" w:rsidRDefault="006E7DC4" w:rsidP="007C6CDC">
      <w:pPr>
        <w:spacing w:after="0" w:line="240" w:lineRule="auto"/>
        <w:ind w:left="-284"/>
        <w:contextualSpacing/>
        <w:rPr>
          <w:rFonts w:ascii="Arial" w:hAnsi="Arial" w:cs="Arial"/>
          <w:b/>
          <w:sz w:val="28"/>
          <w:szCs w:val="28"/>
        </w:rPr>
      </w:pPr>
    </w:p>
    <w:p w:rsidR="006E7DC4" w:rsidRPr="007C6CDC" w:rsidRDefault="006E7DC4" w:rsidP="007C6CDC">
      <w:pPr>
        <w:spacing w:after="0" w:line="240" w:lineRule="auto"/>
        <w:ind w:left="-284"/>
        <w:contextualSpacing/>
        <w:rPr>
          <w:rFonts w:ascii="Arial" w:hAnsi="Arial" w:cs="Arial"/>
          <w:b/>
          <w:sz w:val="28"/>
          <w:szCs w:val="28"/>
        </w:rPr>
      </w:pPr>
    </w:p>
    <w:p w:rsidR="006E7DC4" w:rsidRPr="007C6CDC" w:rsidRDefault="006E7DC4" w:rsidP="007C6CDC">
      <w:pPr>
        <w:spacing w:after="0" w:line="240" w:lineRule="auto"/>
        <w:ind w:left="-284"/>
        <w:contextualSpacing/>
        <w:rPr>
          <w:rFonts w:ascii="Arial" w:hAnsi="Arial" w:cs="Arial"/>
          <w:b/>
          <w:sz w:val="28"/>
          <w:szCs w:val="28"/>
        </w:rPr>
      </w:pPr>
    </w:p>
    <w:p w:rsidR="006E7DC4" w:rsidRPr="007C6CDC" w:rsidRDefault="006E7DC4" w:rsidP="007C6CDC">
      <w:pPr>
        <w:spacing w:after="0" w:line="240" w:lineRule="auto"/>
        <w:ind w:left="-284"/>
        <w:contextualSpacing/>
        <w:rPr>
          <w:rFonts w:ascii="Arial" w:hAnsi="Arial" w:cs="Arial"/>
          <w:b/>
          <w:sz w:val="28"/>
          <w:szCs w:val="28"/>
        </w:rPr>
      </w:pPr>
    </w:p>
    <w:p w:rsidR="006E7DC4" w:rsidRPr="007C6CDC" w:rsidRDefault="006E7DC4" w:rsidP="007C6CDC">
      <w:pPr>
        <w:spacing w:after="0" w:line="240" w:lineRule="auto"/>
        <w:ind w:left="-284"/>
        <w:contextualSpacing/>
        <w:rPr>
          <w:rFonts w:ascii="Arial" w:hAnsi="Arial" w:cs="Arial"/>
          <w:b/>
          <w:sz w:val="28"/>
          <w:szCs w:val="28"/>
        </w:rPr>
      </w:pPr>
    </w:p>
    <w:p w:rsidR="00E46BF3" w:rsidRPr="007C6CDC" w:rsidRDefault="00E46BF3" w:rsidP="007C6CDC">
      <w:pPr>
        <w:spacing w:after="0" w:line="240" w:lineRule="auto"/>
        <w:ind w:left="-284"/>
        <w:contextualSpacing/>
        <w:rPr>
          <w:rFonts w:ascii="Arial" w:hAnsi="Arial" w:cs="Arial"/>
          <w:b/>
          <w:sz w:val="28"/>
          <w:szCs w:val="28"/>
        </w:rPr>
      </w:pPr>
    </w:p>
    <w:p w:rsidR="00AB72E7" w:rsidRPr="007C6CDC" w:rsidRDefault="00AB72E7" w:rsidP="007C6CDC">
      <w:pPr>
        <w:spacing w:after="0" w:line="240" w:lineRule="auto"/>
        <w:ind w:left="-284"/>
        <w:contextualSpacing/>
        <w:rPr>
          <w:rFonts w:ascii="Arial" w:hAnsi="Arial" w:cs="Arial"/>
          <w:b/>
          <w:sz w:val="28"/>
          <w:szCs w:val="28"/>
        </w:rPr>
      </w:pPr>
    </w:p>
    <w:p w:rsidR="00AB72E7" w:rsidRPr="007C6CDC" w:rsidRDefault="00AB72E7" w:rsidP="007C6CDC">
      <w:pPr>
        <w:spacing w:after="0" w:line="240" w:lineRule="auto"/>
        <w:ind w:left="-284"/>
        <w:contextualSpacing/>
        <w:rPr>
          <w:rFonts w:ascii="Arial" w:hAnsi="Arial" w:cs="Arial"/>
          <w:b/>
          <w:sz w:val="28"/>
          <w:szCs w:val="28"/>
        </w:rPr>
      </w:pPr>
    </w:p>
    <w:p w:rsidR="00AB72E7" w:rsidRPr="007C6CDC" w:rsidRDefault="00AB72E7" w:rsidP="007C6CDC">
      <w:pPr>
        <w:spacing w:after="0" w:line="240" w:lineRule="auto"/>
        <w:ind w:left="-284"/>
        <w:contextualSpacing/>
        <w:rPr>
          <w:rFonts w:ascii="Arial" w:hAnsi="Arial" w:cs="Arial"/>
          <w:b/>
          <w:sz w:val="28"/>
          <w:szCs w:val="28"/>
        </w:rPr>
      </w:pPr>
    </w:p>
    <w:p w:rsidR="00AB72E7" w:rsidRPr="007C6CDC" w:rsidRDefault="00AB72E7" w:rsidP="007C6CDC">
      <w:pPr>
        <w:spacing w:after="0" w:line="240" w:lineRule="auto"/>
        <w:ind w:left="-284"/>
        <w:contextualSpacing/>
        <w:rPr>
          <w:rFonts w:ascii="Arial" w:hAnsi="Arial" w:cs="Arial"/>
          <w:b/>
          <w:sz w:val="28"/>
          <w:szCs w:val="28"/>
        </w:rPr>
      </w:pPr>
    </w:p>
    <w:p w:rsidR="00732F99" w:rsidRPr="007C6CDC" w:rsidRDefault="00732F99" w:rsidP="00746E7B">
      <w:pPr>
        <w:spacing w:after="0" w:line="240" w:lineRule="auto"/>
        <w:contextualSpacing/>
        <w:rPr>
          <w:rFonts w:ascii="Arial" w:hAnsi="Arial" w:cs="Arial"/>
          <w:b/>
          <w:sz w:val="28"/>
          <w:szCs w:val="28"/>
        </w:rPr>
      </w:pPr>
    </w:p>
    <w:p w:rsidR="006E7DC4" w:rsidRPr="007C6CDC" w:rsidRDefault="006E7DC4" w:rsidP="007C6CDC">
      <w:pPr>
        <w:spacing w:after="0" w:line="240" w:lineRule="auto"/>
        <w:ind w:left="-284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6E7DC4" w:rsidRPr="007C6CDC" w:rsidSect="007C6CD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1DD" w:rsidRDefault="004371DD" w:rsidP="00876D94">
      <w:pPr>
        <w:spacing w:after="0" w:line="240" w:lineRule="auto"/>
      </w:pPr>
      <w:r>
        <w:separator/>
      </w:r>
    </w:p>
  </w:endnote>
  <w:endnote w:type="continuationSeparator" w:id="0">
    <w:p w:rsidR="004371DD" w:rsidRDefault="004371DD" w:rsidP="00876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1DD" w:rsidRDefault="004371DD" w:rsidP="00876D94">
      <w:pPr>
        <w:spacing w:after="0" w:line="240" w:lineRule="auto"/>
      </w:pPr>
      <w:r>
        <w:separator/>
      </w:r>
    </w:p>
  </w:footnote>
  <w:footnote w:type="continuationSeparator" w:id="0">
    <w:p w:rsidR="004371DD" w:rsidRDefault="004371DD" w:rsidP="00876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34EA8"/>
    <w:multiLevelType w:val="hybridMultilevel"/>
    <w:tmpl w:val="AC84C470"/>
    <w:lvl w:ilvl="0" w:tplc="D766DD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1D6FBC"/>
    <w:multiLevelType w:val="hybridMultilevel"/>
    <w:tmpl w:val="477EFE2E"/>
    <w:lvl w:ilvl="0" w:tplc="FCA4C2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6F2A78"/>
    <w:multiLevelType w:val="hybridMultilevel"/>
    <w:tmpl w:val="B6D8F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F24B9"/>
    <w:multiLevelType w:val="hybridMultilevel"/>
    <w:tmpl w:val="98348336"/>
    <w:lvl w:ilvl="0" w:tplc="21562C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70A6E"/>
    <w:multiLevelType w:val="hybridMultilevel"/>
    <w:tmpl w:val="E6E20EFE"/>
    <w:lvl w:ilvl="0" w:tplc="2818748E">
      <w:start w:val="1"/>
      <w:numFmt w:val="decimal"/>
      <w:lvlText w:val="%1)"/>
      <w:lvlJc w:val="left"/>
      <w:pPr>
        <w:ind w:left="2163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2A3044"/>
    <w:multiLevelType w:val="multilevel"/>
    <w:tmpl w:val="66AC608E"/>
    <w:lvl w:ilvl="0">
      <w:start w:val="1"/>
      <w:numFmt w:val="decimal"/>
      <w:lvlText w:val="%1."/>
      <w:lvlJc w:val="left"/>
      <w:pPr>
        <w:ind w:left="1429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790B61FD"/>
    <w:multiLevelType w:val="hybridMultilevel"/>
    <w:tmpl w:val="DC506E14"/>
    <w:lvl w:ilvl="0" w:tplc="750CD8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6D0FFE"/>
    <w:multiLevelType w:val="hybridMultilevel"/>
    <w:tmpl w:val="762C0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0E54"/>
    <w:rsid w:val="00030E82"/>
    <w:rsid w:val="000C37E2"/>
    <w:rsid w:val="0018521B"/>
    <w:rsid w:val="001B51D3"/>
    <w:rsid w:val="00236ADF"/>
    <w:rsid w:val="002D35AA"/>
    <w:rsid w:val="003668A0"/>
    <w:rsid w:val="004371DD"/>
    <w:rsid w:val="00480B88"/>
    <w:rsid w:val="004F4794"/>
    <w:rsid w:val="00502F96"/>
    <w:rsid w:val="005D769E"/>
    <w:rsid w:val="0064264F"/>
    <w:rsid w:val="006E7DC4"/>
    <w:rsid w:val="00732F99"/>
    <w:rsid w:val="00733927"/>
    <w:rsid w:val="0073469D"/>
    <w:rsid w:val="00746E7B"/>
    <w:rsid w:val="007C6CDC"/>
    <w:rsid w:val="0087042C"/>
    <w:rsid w:val="00876D94"/>
    <w:rsid w:val="009D2D8B"/>
    <w:rsid w:val="009D5BB4"/>
    <w:rsid w:val="009E041F"/>
    <w:rsid w:val="00A22091"/>
    <w:rsid w:val="00A71BDC"/>
    <w:rsid w:val="00AB72E7"/>
    <w:rsid w:val="00B53A92"/>
    <w:rsid w:val="00B56083"/>
    <w:rsid w:val="00BD54CD"/>
    <w:rsid w:val="00BE0E54"/>
    <w:rsid w:val="00C07B65"/>
    <w:rsid w:val="00CE1BFD"/>
    <w:rsid w:val="00D40E14"/>
    <w:rsid w:val="00DB62C2"/>
    <w:rsid w:val="00E21C8C"/>
    <w:rsid w:val="00E46BF3"/>
    <w:rsid w:val="00E86BEA"/>
    <w:rsid w:val="00EA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Список МАРКЕРОВ,4. List Paragraph,List - Numbered,Akapit z listą,Elenco Normale,Абзац списка1,Абзац с отступом,Абзац списка3,List Paragraph,corp de texte,Абзац,Содержание. 2 уровень,Абзац списка7,Абзац списка71,Абзац списка8"/>
    <w:basedOn w:val="a"/>
    <w:link w:val="a4"/>
    <w:uiPriority w:val="34"/>
    <w:qFormat/>
    <w:rsid w:val="00BE0E5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76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6D94"/>
  </w:style>
  <w:style w:type="paragraph" w:styleId="a7">
    <w:name w:val="footer"/>
    <w:basedOn w:val="a"/>
    <w:link w:val="a8"/>
    <w:uiPriority w:val="99"/>
    <w:semiHidden/>
    <w:unhideWhenUsed/>
    <w:rsid w:val="00876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6D94"/>
  </w:style>
  <w:style w:type="table" w:styleId="a9">
    <w:name w:val="Table Grid"/>
    <w:basedOn w:val="a1"/>
    <w:uiPriority w:val="59"/>
    <w:rsid w:val="00876D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маркированный Знак,Список МАРКЕРОВ Знак,4. List Paragraph Знак,List - Numbered Знак,Akapit z listą Знак,Elenco Normale Знак,Абзац списка1 Знак,Абзац с отступом Знак,Абзац списка3 Знак,List Paragraph Знак,corp de texte Знак,Абзац Знак"/>
    <w:link w:val="a3"/>
    <w:uiPriority w:val="34"/>
    <w:qFormat/>
    <w:locked/>
    <w:rsid w:val="009D5BB4"/>
  </w:style>
  <w:style w:type="paragraph" w:styleId="aa">
    <w:name w:val="Normal (Web)"/>
    <w:basedOn w:val="a"/>
    <w:uiPriority w:val="99"/>
    <w:rsid w:val="009D5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aliases w:val="норма,Обя,Без интервала11"/>
    <w:basedOn w:val="a"/>
    <w:link w:val="ac"/>
    <w:uiPriority w:val="1"/>
    <w:qFormat/>
    <w:rsid w:val="00CE1BFD"/>
    <w:pPr>
      <w:spacing w:after="0" w:line="240" w:lineRule="auto"/>
    </w:pPr>
    <w:rPr>
      <w:rFonts w:eastAsiaTheme="minorHAnsi"/>
      <w:i/>
      <w:iCs/>
      <w:sz w:val="20"/>
      <w:szCs w:val="20"/>
      <w:lang w:val="en-US" w:eastAsia="en-US" w:bidi="en-US"/>
    </w:rPr>
  </w:style>
  <w:style w:type="character" w:customStyle="1" w:styleId="ac">
    <w:name w:val="Без интервала Знак"/>
    <w:aliases w:val="норма Знак,Обя Знак,Без интервала11 Знак"/>
    <w:link w:val="ab"/>
    <w:uiPriority w:val="1"/>
    <w:locked/>
    <w:rsid w:val="00CE1BFD"/>
    <w:rPr>
      <w:rFonts w:eastAsiaTheme="minorHAnsi"/>
      <w:i/>
      <w:iCs/>
      <w:sz w:val="20"/>
      <w:szCs w:val="20"/>
      <w:lang w:val="en-US" w:eastAsia="en-US" w:bidi="en-US"/>
    </w:rPr>
  </w:style>
  <w:style w:type="paragraph" w:styleId="2">
    <w:name w:val="Body Text Indent 2"/>
    <w:basedOn w:val="a"/>
    <w:link w:val="20"/>
    <w:rsid w:val="007C6CD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0">
    <w:name w:val="Основной текст с отступом 2 Знак"/>
    <w:basedOn w:val="a0"/>
    <w:link w:val="2"/>
    <w:rsid w:val="007C6CD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d">
    <w:name w:val="Body Text"/>
    <w:basedOn w:val="a"/>
    <w:link w:val="ae"/>
    <w:uiPriority w:val="99"/>
    <w:unhideWhenUsed/>
    <w:rsid w:val="007C6CDC"/>
    <w:pPr>
      <w:spacing w:after="120"/>
    </w:pPr>
    <w:rPr>
      <w:rFonts w:eastAsiaTheme="minorHAnsi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7C6CDC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2290</Words>
  <Characters>13057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Ержан</cp:lastModifiedBy>
  <cp:revision>2</cp:revision>
  <cp:lastPrinted>2020-08-24T10:01:00Z</cp:lastPrinted>
  <dcterms:created xsi:type="dcterms:W3CDTF">2020-08-24T10:02:00Z</dcterms:created>
  <dcterms:modified xsi:type="dcterms:W3CDTF">2020-08-24T10:02:00Z</dcterms:modified>
</cp:coreProperties>
</file>