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97" w:rsidRPr="00E63DA4" w:rsidRDefault="00C404F2" w:rsidP="00F9277B">
      <w:pPr>
        <w:jc w:val="center"/>
        <w:rPr>
          <w:rFonts w:ascii="Times New Roman" w:eastAsia="Calibri" w:hAnsi="Times New Roman"/>
          <w:b/>
          <w:sz w:val="28"/>
          <w:szCs w:val="28"/>
          <w:lang w:val="kk-KZ" w:eastAsia="en-US"/>
        </w:rPr>
      </w:pPr>
      <w:r w:rsidRPr="00E63DA4">
        <w:rPr>
          <w:rFonts w:ascii="Times New Roman" w:eastAsia="Calibri" w:hAnsi="Times New Roman"/>
          <w:b/>
          <w:sz w:val="28"/>
          <w:szCs w:val="28"/>
          <w:lang w:val="kk-KZ" w:eastAsia="en-US"/>
        </w:rPr>
        <w:t>Информация о продел</w:t>
      </w:r>
      <w:bookmarkStart w:id="0" w:name="_GoBack"/>
      <w:bookmarkEnd w:id="0"/>
      <w:r w:rsidR="00F9277B" w:rsidRPr="00E63DA4">
        <w:rPr>
          <w:rFonts w:ascii="Times New Roman" w:eastAsia="Calibri" w:hAnsi="Times New Roman"/>
          <w:b/>
          <w:sz w:val="28"/>
          <w:szCs w:val="28"/>
          <w:lang w:val="kk-KZ" w:eastAsia="en-US"/>
        </w:rPr>
        <w:t>анной работе за 2019 год и планы за 2020 год.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В доход государственного бюджета поступило </w:t>
      </w:r>
      <w:r w:rsidRPr="00E63DA4">
        <w:rPr>
          <w:rFonts w:ascii="Times New Roman" w:hAnsi="Times New Roman"/>
          <w:b/>
          <w:sz w:val="28"/>
          <w:szCs w:val="28"/>
        </w:rPr>
        <w:t>109</w:t>
      </w:r>
      <w:r w:rsidRPr="00E63DA4">
        <w:rPr>
          <w:rFonts w:ascii="Times New Roman" w:hAnsi="Times New Roman"/>
          <w:sz w:val="28"/>
          <w:szCs w:val="28"/>
        </w:rPr>
        <w:t xml:space="preserve"> млрд. тенге, </w:t>
      </w:r>
      <w:r w:rsidRPr="00E63DA4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E63DA4">
        <w:rPr>
          <w:rFonts w:ascii="Times New Roman" w:hAnsi="Times New Roman"/>
          <w:i/>
          <w:sz w:val="28"/>
          <w:szCs w:val="28"/>
        </w:rPr>
        <w:t>г</w:t>
      </w:r>
      <w:proofErr w:type="gramStart"/>
      <w:r w:rsidRPr="00E63DA4">
        <w:rPr>
          <w:rFonts w:ascii="Times New Roman" w:hAnsi="Times New Roman"/>
          <w:i/>
          <w:sz w:val="28"/>
          <w:szCs w:val="28"/>
        </w:rPr>
        <w:t>.А</w:t>
      </w:r>
      <w:proofErr w:type="gramEnd"/>
      <w:r w:rsidRPr="00E63DA4">
        <w:rPr>
          <w:rFonts w:ascii="Times New Roman" w:hAnsi="Times New Roman"/>
          <w:i/>
          <w:sz w:val="28"/>
          <w:szCs w:val="28"/>
        </w:rPr>
        <w:t>лматы</w:t>
      </w:r>
      <w:proofErr w:type="spellEnd"/>
      <w:r w:rsidRPr="00E63DA4">
        <w:rPr>
          <w:rFonts w:ascii="Times New Roman" w:hAnsi="Times New Roman"/>
          <w:i/>
          <w:sz w:val="28"/>
          <w:szCs w:val="28"/>
        </w:rPr>
        <w:t xml:space="preserve"> 2,2 </w:t>
      </w:r>
      <w:proofErr w:type="spellStart"/>
      <w:r w:rsidRPr="00E63DA4">
        <w:rPr>
          <w:rFonts w:ascii="Times New Roman" w:hAnsi="Times New Roman"/>
          <w:i/>
          <w:sz w:val="28"/>
          <w:szCs w:val="28"/>
        </w:rPr>
        <w:t>трлн.тг</w:t>
      </w:r>
      <w:proofErr w:type="spellEnd"/>
      <w:r w:rsidRPr="00E63DA4">
        <w:rPr>
          <w:rFonts w:ascii="Times New Roman" w:hAnsi="Times New Roman"/>
          <w:i/>
          <w:sz w:val="28"/>
          <w:szCs w:val="28"/>
        </w:rPr>
        <w:t>., доля района 4,6%),</w:t>
      </w:r>
      <w:r w:rsidRPr="00E63DA4">
        <w:rPr>
          <w:rFonts w:ascii="Times New Roman" w:hAnsi="Times New Roman"/>
          <w:sz w:val="28"/>
          <w:szCs w:val="28"/>
        </w:rPr>
        <w:t xml:space="preserve">РБ – </w:t>
      </w:r>
      <w:r w:rsidRPr="00E63DA4">
        <w:rPr>
          <w:rFonts w:ascii="Times New Roman" w:hAnsi="Times New Roman"/>
          <w:b/>
          <w:sz w:val="28"/>
          <w:szCs w:val="28"/>
        </w:rPr>
        <w:t>74,4</w:t>
      </w:r>
      <w:r w:rsidRPr="00E63DA4">
        <w:rPr>
          <w:rFonts w:ascii="Times New Roman" w:hAnsi="Times New Roman"/>
          <w:sz w:val="28"/>
          <w:szCs w:val="28"/>
        </w:rPr>
        <w:t xml:space="preserve"> млрд. тенге, МБ – </w:t>
      </w:r>
      <w:r w:rsidRPr="00E63DA4">
        <w:rPr>
          <w:rFonts w:ascii="Times New Roman" w:hAnsi="Times New Roman"/>
          <w:b/>
          <w:sz w:val="28"/>
          <w:szCs w:val="28"/>
        </w:rPr>
        <w:t>34,6</w:t>
      </w:r>
      <w:r w:rsidRPr="00E63DA4">
        <w:rPr>
          <w:rFonts w:ascii="Times New Roman" w:hAnsi="Times New Roman"/>
          <w:sz w:val="28"/>
          <w:szCs w:val="28"/>
        </w:rPr>
        <w:t xml:space="preserve"> млрд. тенге. </w:t>
      </w:r>
      <w:r w:rsidRPr="00E63DA4">
        <w:rPr>
          <w:rFonts w:ascii="Times New Roman" w:hAnsi="Times New Roman"/>
          <w:i/>
          <w:sz w:val="28"/>
          <w:szCs w:val="28"/>
        </w:rPr>
        <w:t xml:space="preserve">(2018г. – 90,9 млрд. </w:t>
      </w:r>
      <w:proofErr w:type="spellStart"/>
      <w:r w:rsidRPr="00E63DA4">
        <w:rPr>
          <w:rFonts w:ascii="Times New Roman" w:hAnsi="Times New Roman"/>
          <w:i/>
          <w:sz w:val="28"/>
          <w:szCs w:val="28"/>
        </w:rPr>
        <w:t>тг</w:t>
      </w:r>
      <w:proofErr w:type="spellEnd"/>
      <w:r w:rsidRPr="00E63DA4">
        <w:rPr>
          <w:rFonts w:ascii="Times New Roman" w:hAnsi="Times New Roman"/>
          <w:i/>
          <w:sz w:val="28"/>
          <w:szCs w:val="28"/>
        </w:rPr>
        <w:t xml:space="preserve">., в РБ – 61,5 млрд. </w:t>
      </w:r>
      <w:proofErr w:type="spellStart"/>
      <w:r w:rsidRPr="00E63DA4">
        <w:rPr>
          <w:rFonts w:ascii="Times New Roman" w:hAnsi="Times New Roman"/>
          <w:i/>
          <w:sz w:val="28"/>
          <w:szCs w:val="28"/>
        </w:rPr>
        <w:t>тг</w:t>
      </w:r>
      <w:proofErr w:type="spellEnd"/>
      <w:r w:rsidRPr="00E63DA4">
        <w:rPr>
          <w:rFonts w:ascii="Times New Roman" w:hAnsi="Times New Roman"/>
          <w:i/>
          <w:sz w:val="28"/>
          <w:szCs w:val="28"/>
        </w:rPr>
        <w:t xml:space="preserve">., в МБ -29,4 </w:t>
      </w:r>
      <w:proofErr w:type="spellStart"/>
      <w:r w:rsidRPr="00E63DA4">
        <w:rPr>
          <w:rFonts w:ascii="Times New Roman" w:hAnsi="Times New Roman"/>
          <w:i/>
          <w:sz w:val="28"/>
          <w:szCs w:val="28"/>
        </w:rPr>
        <w:t>млрд.тг</w:t>
      </w:r>
      <w:proofErr w:type="spellEnd"/>
      <w:r w:rsidRPr="00E63DA4">
        <w:rPr>
          <w:rFonts w:ascii="Times New Roman" w:hAnsi="Times New Roman"/>
          <w:i/>
          <w:sz w:val="28"/>
          <w:szCs w:val="28"/>
        </w:rPr>
        <w:t>.).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63DA4">
        <w:rPr>
          <w:rFonts w:ascii="Times New Roman" w:hAnsi="Times New Roman"/>
          <w:sz w:val="28"/>
          <w:szCs w:val="28"/>
          <w:lang w:val="kk-KZ"/>
        </w:rPr>
        <w:t xml:space="preserve">В районе </w:t>
      </w:r>
      <w:r w:rsidRPr="00E63DA4">
        <w:rPr>
          <w:rFonts w:ascii="Times New Roman" w:hAnsi="Times New Roman"/>
          <w:b/>
          <w:sz w:val="28"/>
          <w:szCs w:val="28"/>
        </w:rPr>
        <w:t xml:space="preserve">16 тыс. 900 </w:t>
      </w:r>
      <w:r w:rsidRPr="00E63DA4">
        <w:rPr>
          <w:rFonts w:ascii="Times New Roman" w:hAnsi="Times New Roman"/>
          <w:i/>
          <w:sz w:val="28"/>
          <w:szCs w:val="28"/>
        </w:rPr>
        <w:t>(из них 10 тыс. 208 действующих)</w:t>
      </w:r>
      <w:r w:rsidRPr="00E63DA4">
        <w:rPr>
          <w:rFonts w:ascii="Times New Roman" w:hAnsi="Times New Roman"/>
          <w:sz w:val="28"/>
          <w:szCs w:val="28"/>
        </w:rPr>
        <w:t xml:space="preserve"> юридических лиц.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63DA4">
        <w:rPr>
          <w:rFonts w:ascii="Times New Roman" w:hAnsi="Times New Roman"/>
          <w:sz w:val="28"/>
          <w:szCs w:val="28"/>
          <w:lang w:val="kk-KZ"/>
        </w:rPr>
        <w:t xml:space="preserve">Инвестиции в основной капитал составили </w:t>
      </w:r>
      <w:r w:rsidRPr="00E63DA4">
        <w:rPr>
          <w:rFonts w:ascii="Times New Roman" w:hAnsi="Times New Roman"/>
          <w:b/>
          <w:sz w:val="28"/>
          <w:szCs w:val="28"/>
          <w:lang w:val="kk-KZ"/>
        </w:rPr>
        <w:t>66,6</w:t>
      </w:r>
      <w:r w:rsidRPr="00E63DA4">
        <w:rPr>
          <w:rFonts w:ascii="Times New Roman" w:hAnsi="Times New Roman"/>
          <w:sz w:val="28"/>
          <w:szCs w:val="28"/>
          <w:lang w:val="kk-KZ"/>
        </w:rPr>
        <w:t xml:space="preserve"> млрд.тенге. 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Объем производства составил </w:t>
      </w:r>
      <w:r w:rsidRPr="00E63DA4">
        <w:rPr>
          <w:rFonts w:ascii="Times New Roman" w:hAnsi="Times New Roman"/>
          <w:b/>
          <w:sz w:val="28"/>
          <w:szCs w:val="28"/>
        </w:rPr>
        <w:t>114,3</w:t>
      </w:r>
      <w:r w:rsidRPr="00E63DA4">
        <w:rPr>
          <w:rFonts w:ascii="Times New Roman" w:hAnsi="Times New Roman"/>
          <w:sz w:val="28"/>
          <w:szCs w:val="28"/>
        </w:rPr>
        <w:t xml:space="preserve"> млрд. тенге,  (ИФО-</w:t>
      </w:r>
      <w:r w:rsidRPr="00E63DA4">
        <w:rPr>
          <w:rFonts w:ascii="Times New Roman" w:hAnsi="Times New Roman"/>
          <w:b/>
          <w:sz w:val="28"/>
          <w:szCs w:val="28"/>
        </w:rPr>
        <w:t>104,4%.</w:t>
      </w:r>
      <w:r w:rsidRPr="00E63DA4">
        <w:rPr>
          <w:rFonts w:ascii="Times New Roman" w:hAnsi="Times New Roman"/>
          <w:i/>
          <w:sz w:val="28"/>
          <w:szCs w:val="28"/>
        </w:rPr>
        <w:t xml:space="preserve">(2018 г.– </w:t>
      </w:r>
      <w:r w:rsidRPr="00E63DA4">
        <w:rPr>
          <w:rFonts w:ascii="Times New Roman" w:hAnsi="Times New Roman"/>
          <w:b/>
          <w:i/>
          <w:sz w:val="28"/>
          <w:szCs w:val="28"/>
        </w:rPr>
        <w:t>99,1 млрд</w:t>
      </w:r>
      <w:r w:rsidRPr="00E63DA4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E63DA4">
        <w:rPr>
          <w:rFonts w:ascii="Times New Roman" w:hAnsi="Times New Roman"/>
          <w:i/>
          <w:sz w:val="28"/>
          <w:szCs w:val="28"/>
        </w:rPr>
        <w:t>тг</w:t>
      </w:r>
      <w:proofErr w:type="spellEnd"/>
      <w:r w:rsidRPr="00E63DA4">
        <w:rPr>
          <w:rFonts w:ascii="Times New Roman" w:hAnsi="Times New Roman"/>
          <w:i/>
          <w:sz w:val="28"/>
          <w:szCs w:val="28"/>
        </w:rPr>
        <w:t>.))</w:t>
      </w:r>
      <w:r w:rsidRPr="00E63DA4">
        <w:rPr>
          <w:rFonts w:ascii="Times New Roman" w:hAnsi="Times New Roman"/>
          <w:sz w:val="28"/>
          <w:szCs w:val="28"/>
        </w:rPr>
        <w:t>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63DA4">
        <w:rPr>
          <w:rFonts w:ascii="Times New Roman" w:hAnsi="Times New Roman"/>
          <w:sz w:val="28"/>
          <w:szCs w:val="28"/>
          <w:lang w:val="kk-KZ"/>
        </w:rPr>
        <w:t xml:space="preserve">Объем розничного товарооборота составил </w:t>
      </w:r>
      <w:r w:rsidRPr="00E63DA4">
        <w:rPr>
          <w:rFonts w:ascii="Times New Roman" w:hAnsi="Times New Roman"/>
          <w:b/>
          <w:sz w:val="28"/>
          <w:szCs w:val="28"/>
          <w:lang w:val="kk-KZ"/>
        </w:rPr>
        <w:t>443,6</w:t>
      </w:r>
      <w:r w:rsidRPr="00E63DA4">
        <w:rPr>
          <w:rFonts w:ascii="Times New Roman" w:hAnsi="Times New Roman"/>
          <w:sz w:val="28"/>
          <w:szCs w:val="28"/>
          <w:lang w:val="kk-KZ"/>
        </w:rPr>
        <w:t xml:space="preserve"> млрд.тг. 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63DA4">
        <w:rPr>
          <w:rFonts w:ascii="Times New Roman" w:hAnsi="Times New Roman"/>
          <w:sz w:val="28"/>
          <w:szCs w:val="28"/>
          <w:lang w:val="kk-KZ"/>
        </w:rPr>
        <w:t xml:space="preserve">Оптовый товарооборот составил </w:t>
      </w:r>
      <w:r w:rsidRPr="00E63DA4">
        <w:rPr>
          <w:rFonts w:ascii="Times New Roman" w:hAnsi="Times New Roman"/>
          <w:b/>
          <w:sz w:val="28"/>
          <w:szCs w:val="28"/>
          <w:lang w:val="kk-KZ"/>
        </w:rPr>
        <w:t>1,2</w:t>
      </w:r>
      <w:r w:rsidRPr="00E63DA4">
        <w:rPr>
          <w:rFonts w:ascii="Times New Roman" w:hAnsi="Times New Roman"/>
          <w:sz w:val="28"/>
          <w:szCs w:val="28"/>
          <w:lang w:val="kk-KZ"/>
        </w:rPr>
        <w:t xml:space="preserve"> трлн.тенге 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  <w:lang w:val="kk-KZ"/>
        </w:rPr>
        <w:t>Проведен Инвестиционный форум на тему «Строительство социальных объектов и жилых строений»</w:t>
      </w:r>
      <w:r w:rsidRPr="00E63DA4">
        <w:rPr>
          <w:rFonts w:ascii="Times New Roman" w:hAnsi="Times New Roman"/>
          <w:sz w:val="28"/>
          <w:szCs w:val="28"/>
        </w:rPr>
        <w:t xml:space="preserve">, по итогам форума было заключено </w:t>
      </w:r>
      <w:r w:rsidRPr="00E63DA4">
        <w:rPr>
          <w:rFonts w:ascii="Times New Roman" w:hAnsi="Times New Roman"/>
          <w:b/>
          <w:sz w:val="28"/>
          <w:szCs w:val="28"/>
        </w:rPr>
        <w:t>5</w:t>
      </w:r>
      <w:r w:rsidRPr="00E63DA4">
        <w:rPr>
          <w:rFonts w:ascii="Times New Roman" w:hAnsi="Times New Roman"/>
          <w:sz w:val="28"/>
          <w:szCs w:val="28"/>
        </w:rPr>
        <w:t xml:space="preserve"> меморандумов о взаимном сотрудничестве. 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>На сегодня, данные проекты находятся в Центре поддержки предпринимательства «</w:t>
      </w:r>
      <w:proofErr w:type="spellStart"/>
      <w:r w:rsidRPr="00E63DA4">
        <w:rPr>
          <w:rFonts w:ascii="Times New Roman" w:hAnsi="Times New Roman"/>
          <w:sz w:val="28"/>
          <w:szCs w:val="28"/>
          <w:lang w:val="en-US"/>
        </w:rPr>
        <w:t>Qoldau</w:t>
      </w:r>
      <w:proofErr w:type="spellEnd"/>
      <w:r w:rsidRPr="00E63DA4">
        <w:rPr>
          <w:rFonts w:ascii="Times New Roman" w:hAnsi="Times New Roman"/>
          <w:sz w:val="28"/>
          <w:szCs w:val="28"/>
        </w:rPr>
        <w:t>».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>По линии центра «</w:t>
      </w:r>
      <w:proofErr w:type="spellStart"/>
      <w:r w:rsidRPr="00E63DA4">
        <w:rPr>
          <w:rFonts w:ascii="Times New Roman" w:hAnsi="Times New Roman"/>
          <w:sz w:val="28"/>
          <w:szCs w:val="28"/>
          <w:lang w:val="en-US"/>
        </w:rPr>
        <w:t>Qoldau</w:t>
      </w:r>
      <w:proofErr w:type="spellEnd"/>
      <w:r w:rsidRPr="00E63DA4">
        <w:rPr>
          <w:rFonts w:ascii="Times New Roman" w:hAnsi="Times New Roman"/>
          <w:sz w:val="28"/>
          <w:szCs w:val="28"/>
        </w:rPr>
        <w:t xml:space="preserve">» дополнительно ведется сопровождение </w:t>
      </w:r>
      <w:r w:rsidRPr="00E63DA4">
        <w:rPr>
          <w:rFonts w:ascii="Times New Roman" w:hAnsi="Times New Roman"/>
          <w:b/>
          <w:sz w:val="28"/>
          <w:szCs w:val="28"/>
        </w:rPr>
        <w:t xml:space="preserve">7 </w:t>
      </w:r>
      <w:r w:rsidRPr="00E63DA4">
        <w:rPr>
          <w:rFonts w:ascii="Times New Roman" w:hAnsi="Times New Roman"/>
          <w:sz w:val="28"/>
          <w:szCs w:val="28"/>
        </w:rPr>
        <w:t xml:space="preserve">проектов </w:t>
      </w:r>
      <w:r w:rsidRPr="00E63DA4">
        <w:rPr>
          <w:rFonts w:ascii="Times New Roman" w:hAnsi="Times New Roman"/>
          <w:i/>
          <w:sz w:val="28"/>
          <w:szCs w:val="28"/>
        </w:rPr>
        <w:t xml:space="preserve">(на открытие частного детского сада, производства бетонных изделий, организация </w:t>
      </w:r>
      <w:proofErr w:type="spellStart"/>
      <w:r w:rsidRPr="00E63DA4">
        <w:rPr>
          <w:rFonts w:ascii="Times New Roman" w:hAnsi="Times New Roman"/>
          <w:i/>
          <w:sz w:val="28"/>
          <w:szCs w:val="28"/>
        </w:rPr>
        <w:t>таксоматорного</w:t>
      </w:r>
      <w:proofErr w:type="spellEnd"/>
      <w:r w:rsidRPr="00E63DA4">
        <w:rPr>
          <w:rFonts w:ascii="Times New Roman" w:hAnsi="Times New Roman"/>
          <w:i/>
          <w:sz w:val="28"/>
          <w:szCs w:val="28"/>
        </w:rPr>
        <w:t xml:space="preserve"> парка, оборудования </w:t>
      </w:r>
      <w:proofErr w:type="spellStart"/>
      <w:r w:rsidRPr="00E63DA4">
        <w:rPr>
          <w:rFonts w:ascii="Times New Roman" w:hAnsi="Times New Roman"/>
          <w:i/>
          <w:sz w:val="28"/>
          <w:szCs w:val="28"/>
        </w:rPr>
        <w:t>дляпроизводство</w:t>
      </w:r>
      <w:proofErr w:type="spellEnd"/>
      <w:r w:rsidRPr="00E63DA4">
        <w:rPr>
          <w:rFonts w:ascii="Times New Roman" w:hAnsi="Times New Roman"/>
          <w:i/>
          <w:sz w:val="28"/>
          <w:szCs w:val="28"/>
        </w:rPr>
        <w:t xml:space="preserve"> одежды, производство ниток и носков, переоборудования здания под школу, производства мебели) </w:t>
      </w:r>
      <w:r w:rsidRPr="00E63DA4">
        <w:rPr>
          <w:rFonts w:ascii="Times New Roman" w:hAnsi="Times New Roman"/>
          <w:sz w:val="28"/>
          <w:szCs w:val="28"/>
        </w:rPr>
        <w:t xml:space="preserve">на сумму свыше </w:t>
      </w:r>
      <w:r w:rsidRPr="00E63DA4">
        <w:rPr>
          <w:rFonts w:ascii="Times New Roman" w:hAnsi="Times New Roman"/>
          <w:b/>
          <w:sz w:val="28"/>
          <w:szCs w:val="28"/>
        </w:rPr>
        <w:t>330 млн</w:t>
      </w:r>
      <w:r w:rsidRPr="00E63DA4">
        <w:rPr>
          <w:rFonts w:ascii="Times New Roman" w:hAnsi="Times New Roman"/>
          <w:sz w:val="28"/>
          <w:szCs w:val="28"/>
        </w:rPr>
        <w:t xml:space="preserve">. тенге. 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По «Дорожной карте бизнеса 2020» реализуется </w:t>
      </w:r>
      <w:r w:rsidRPr="00E63DA4">
        <w:rPr>
          <w:rFonts w:ascii="Times New Roman" w:hAnsi="Times New Roman"/>
          <w:b/>
          <w:sz w:val="28"/>
          <w:szCs w:val="28"/>
        </w:rPr>
        <w:t>35</w:t>
      </w:r>
      <w:r w:rsidRPr="00E63DA4">
        <w:rPr>
          <w:rFonts w:ascii="Times New Roman" w:hAnsi="Times New Roman"/>
          <w:sz w:val="28"/>
          <w:szCs w:val="28"/>
        </w:rPr>
        <w:t xml:space="preserve"> проектов на сумму свыше </w:t>
      </w:r>
      <w:r w:rsidRPr="00E63DA4">
        <w:rPr>
          <w:rFonts w:ascii="Times New Roman" w:hAnsi="Times New Roman"/>
          <w:b/>
          <w:sz w:val="28"/>
          <w:szCs w:val="28"/>
        </w:rPr>
        <w:t>2 млрд</w:t>
      </w:r>
      <w:proofErr w:type="gramStart"/>
      <w:r w:rsidRPr="00E63DA4">
        <w:rPr>
          <w:rFonts w:ascii="Times New Roman" w:hAnsi="Times New Roman"/>
          <w:sz w:val="28"/>
          <w:szCs w:val="28"/>
        </w:rPr>
        <w:t>.т</w:t>
      </w:r>
      <w:proofErr w:type="gramEnd"/>
      <w:r w:rsidRPr="00E63DA4">
        <w:rPr>
          <w:rFonts w:ascii="Times New Roman" w:hAnsi="Times New Roman"/>
          <w:sz w:val="28"/>
          <w:szCs w:val="28"/>
        </w:rPr>
        <w:t>енге.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>По программе «Основы предпринимательства «</w:t>
      </w:r>
      <w:proofErr w:type="spellStart"/>
      <w:r w:rsidRPr="00E63DA4">
        <w:rPr>
          <w:rFonts w:ascii="Times New Roman" w:hAnsi="Times New Roman"/>
          <w:sz w:val="28"/>
          <w:szCs w:val="28"/>
        </w:rPr>
        <w:t>Бастау</w:t>
      </w:r>
      <w:proofErr w:type="spellEnd"/>
      <w:r w:rsidRPr="00E63DA4">
        <w:rPr>
          <w:rFonts w:ascii="Times New Roman" w:hAnsi="Times New Roman"/>
          <w:sz w:val="28"/>
          <w:szCs w:val="28"/>
        </w:rPr>
        <w:t xml:space="preserve"> Бизнес» обучилось </w:t>
      </w:r>
      <w:r w:rsidRPr="00E63DA4">
        <w:rPr>
          <w:rFonts w:ascii="Times New Roman" w:hAnsi="Times New Roman"/>
          <w:b/>
          <w:sz w:val="28"/>
          <w:szCs w:val="28"/>
        </w:rPr>
        <w:t>122</w:t>
      </w:r>
      <w:r w:rsidRPr="00E63DA4">
        <w:rPr>
          <w:rFonts w:ascii="Times New Roman" w:hAnsi="Times New Roman"/>
          <w:sz w:val="28"/>
          <w:szCs w:val="28"/>
        </w:rPr>
        <w:t xml:space="preserve"> человека, из них </w:t>
      </w:r>
      <w:r w:rsidRPr="00E63DA4">
        <w:rPr>
          <w:rFonts w:ascii="Times New Roman" w:hAnsi="Times New Roman"/>
          <w:b/>
          <w:sz w:val="28"/>
          <w:szCs w:val="28"/>
        </w:rPr>
        <w:t>85</w:t>
      </w:r>
      <w:r w:rsidRPr="00E63DA4">
        <w:rPr>
          <w:rFonts w:ascii="Times New Roman" w:hAnsi="Times New Roman"/>
          <w:sz w:val="28"/>
          <w:szCs w:val="28"/>
        </w:rPr>
        <w:t xml:space="preserve"> многодетных матерей.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В рамках Программы развития продуктивной занятости и массового предпринимательства «Еңбек» по району выдано </w:t>
      </w:r>
      <w:r w:rsidRPr="00E63DA4">
        <w:rPr>
          <w:rFonts w:ascii="Times New Roman" w:hAnsi="Times New Roman"/>
          <w:b/>
          <w:sz w:val="28"/>
          <w:szCs w:val="28"/>
        </w:rPr>
        <w:t>17</w:t>
      </w:r>
      <w:r w:rsidRPr="00E63DA4">
        <w:rPr>
          <w:rFonts w:ascii="Times New Roman" w:hAnsi="Times New Roman"/>
          <w:sz w:val="28"/>
          <w:szCs w:val="28"/>
        </w:rPr>
        <w:t xml:space="preserve">микрокредитов на общую сумму </w:t>
      </w:r>
      <w:r w:rsidRPr="00E63DA4">
        <w:rPr>
          <w:rFonts w:ascii="Times New Roman" w:hAnsi="Times New Roman"/>
          <w:b/>
          <w:sz w:val="28"/>
          <w:szCs w:val="28"/>
        </w:rPr>
        <w:t>216,1 млн.</w:t>
      </w:r>
      <w:r w:rsidRPr="00E63DA4">
        <w:rPr>
          <w:rFonts w:ascii="Times New Roman" w:hAnsi="Times New Roman"/>
          <w:sz w:val="28"/>
          <w:szCs w:val="28"/>
        </w:rPr>
        <w:t xml:space="preserve"> тенге.</w:t>
      </w:r>
      <w:r w:rsidRPr="00E63DA4">
        <w:rPr>
          <w:rFonts w:ascii="Times New Roman" w:hAnsi="Times New Roman"/>
          <w:b/>
          <w:sz w:val="28"/>
          <w:szCs w:val="28"/>
        </w:rPr>
        <w:t>290</w:t>
      </w:r>
      <w:r w:rsidRPr="00E63DA4">
        <w:rPr>
          <w:rFonts w:ascii="Times New Roman" w:hAnsi="Times New Roman"/>
          <w:sz w:val="28"/>
          <w:szCs w:val="28"/>
        </w:rPr>
        <w:t xml:space="preserve"> человек получили гранты </w:t>
      </w:r>
      <w:r w:rsidRPr="00E63DA4">
        <w:rPr>
          <w:rFonts w:ascii="Times New Roman" w:hAnsi="Times New Roman"/>
          <w:i/>
          <w:sz w:val="28"/>
          <w:szCs w:val="28"/>
        </w:rPr>
        <w:t>(505 тыс. тенге на каждого).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63DA4">
        <w:rPr>
          <w:rFonts w:ascii="Times New Roman" w:hAnsi="Times New Roman"/>
          <w:sz w:val="28"/>
          <w:szCs w:val="28"/>
          <w:lang w:val="kk-KZ"/>
        </w:rPr>
        <w:t>Важным направлением в развитии предпринимательства является поэтапная модернизация рынков.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>В этом году, с сохранением профиля, начаты работы по модернизации рынков  «Сары - Арка» и «</w:t>
      </w:r>
      <w:proofErr w:type="spellStart"/>
      <w:r w:rsidRPr="00E63DA4">
        <w:rPr>
          <w:rFonts w:ascii="Times New Roman" w:hAnsi="Times New Roman"/>
          <w:sz w:val="28"/>
          <w:szCs w:val="28"/>
        </w:rPr>
        <w:t>Арыстан</w:t>
      </w:r>
      <w:proofErr w:type="spellEnd"/>
      <w:r w:rsidRPr="00E63DA4">
        <w:rPr>
          <w:rFonts w:ascii="Times New Roman" w:hAnsi="Times New Roman"/>
          <w:sz w:val="28"/>
          <w:szCs w:val="28"/>
        </w:rPr>
        <w:t>», завершение которых запланировано в 2021 году.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Процесс модернизации предполагает капитальное строительство – замену контейнеров на капитальные помещения с созданием комфортных условий для продавцов и покупателей. 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>На момент модернизации рынки также будут функционировать.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В районе высокими темпами развивается строительство. Построено </w:t>
      </w:r>
      <w:r w:rsidRPr="00E63DA4">
        <w:rPr>
          <w:rFonts w:ascii="Times New Roman" w:hAnsi="Times New Roman"/>
          <w:b/>
          <w:sz w:val="28"/>
          <w:szCs w:val="28"/>
        </w:rPr>
        <w:t xml:space="preserve">12 </w:t>
      </w:r>
      <w:r w:rsidRPr="00E63DA4">
        <w:rPr>
          <w:rFonts w:ascii="Times New Roman" w:hAnsi="Times New Roman"/>
          <w:sz w:val="28"/>
          <w:szCs w:val="28"/>
        </w:rPr>
        <w:t xml:space="preserve">МЖД, введено </w:t>
      </w:r>
      <w:r w:rsidRPr="00E63DA4">
        <w:rPr>
          <w:rFonts w:ascii="Times New Roman" w:hAnsi="Times New Roman"/>
          <w:b/>
          <w:sz w:val="28"/>
          <w:szCs w:val="28"/>
        </w:rPr>
        <w:t xml:space="preserve">83 660 </w:t>
      </w:r>
      <w:r w:rsidRPr="00E63DA4">
        <w:rPr>
          <w:rFonts w:ascii="Times New Roman" w:hAnsi="Times New Roman"/>
          <w:sz w:val="28"/>
          <w:szCs w:val="28"/>
        </w:rPr>
        <w:t>кв</w:t>
      </w:r>
      <w:proofErr w:type="gramStart"/>
      <w:r w:rsidRPr="00E63DA4">
        <w:rPr>
          <w:rFonts w:ascii="Times New Roman" w:hAnsi="Times New Roman"/>
          <w:sz w:val="28"/>
          <w:szCs w:val="28"/>
        </w:rPr>
        <w:t>.м</w:t>
      </w:r>
      <w:proofErr w:type="gramEnd"/>
      <w:r w:rsidRPr="00E63DA4">
        <w:rPr>
          <w:rFonts w:ascii="Times New Roman" w:hAnsi="Times New Roman"/>
          <w:sz w:val="28"/>
          <w:szCs w:val="28"/>
        </w:rPr>
        <w:t xml:space="preserve"> жилья.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lastRenderedPageBreak/>
        <w:t>Запланирован ввод в эксплуатацию 11 МЖД, площадью 209 тыс.кв.м.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Продолжается реализация программы «Ветхое жилье», с 2014 года из существующих 94-х домов </w:t>
      </w:r>
      <w:r w:rsidRPr="00E63DA4">
        <w:rPr>
          <w:rFonts w:ascii="Times New Roman" w:hAnsi="Times New Roman"/>
          <w:i/>
          <w:sz w:val="28"/>
          <w:szCs w:val="28"/>
        </w:rPr>
        <w:t>(или 852 квартир)</w:t>
      </w:r>
      <w:r w:rsidRPr="00E63DA4">
        <w:rPr>
          <w:rFonts w:ascii="Times New Roman" w:hAnsi="Times New Roman"/>
          <w:sz w:val="28"/>
          <w:szCs w:val="28"/>
        </w:rPr>
        <w:t xml:space="preserve"> снесено </w:t>
      </w:r>
      <w:r w:rsidRPr="00E63DA4">
        <w:rPr>
          <w:rFonts w:ascii="Times New Roman" w:hAnsi="Times New Roman"/>
          <w:b/>
          <w:sz w:val="28"/>
          <w:szCs w:val="28"/>
        </w:rPr>
        <w:t>18</w:t>
      </w:r>
      <w:r w:rsidRPr="00E63DA4">
        <w:rPr>
          <w:rFonts w:ascii="Times New Roman" w:hAnsi="Times New Roman"/>
          <w:i/>
          <w:sz w:val="28"/>
          <w:szCs w:val="28"/>
        </w:rPr>
        <w:t xml:space="preserve">(195 квартир) </w:t>
      </w:r>
      <w:r w:rsidRPr="00E63DA4">
        <w:rPr>
          <w:rFonts w:ascii="Times New Roman" w:hAnsi="Times New Roman"/>
          <w:sz w:val="28"/>
          <w:szCs w:val="28"/>
        </w:rPr>
        <w:t xml:space="preserve">ветхих дома, вместо которых построены </w:t>
      </w:r>
      <w:r w:rsidRPr="00E63DA4">
        <w:rPr>
          <w:rFonts w:ascii="Times New Roman" w:hAnsi="Times New Roman"/>
          <w:b/>
          <w:sz w:val="28"/>
          <w:szCs w:val="28"/>
        </w:rPr>
        <w:t>8</w:t>
      </w:r>
      <w:r w:rsidRPr="00E63DA4">
        <w:rPr>
          <w:rFonts w:ascii="Times New Roman" w:hAnsi="Times New Roman"/>
          <w:sz w:val="28"/>
          <w:szCs w:val="28"/>
        </w:rPr>
        <w:t xml:space="preserve"> домов </w:t>
      </w:r>
      <w:r w:rsidRPr="00E63DA4">
        <w:rPr>
          <w:rFonts w:ascii="Times New Roman" w:hAnsi="Times New Roman"/>
          <w:i/>
          <w:sz w:val="28"/>
          <w:szCs w:val="28"/>
        </w:rPr>
        <w:t xml:space="preserve">(754 квартир), </w:t>
      </w:r>
      <w:r w:rsidRPr="00E63DA4">
        <w:rPr>
          <w:rFonts w:ascii="Times New Roman" w:hAnsi="Times New Roman"/>
          <w:sz w:val="28"/>
          <w:szCs w:val="28"/>
        </w:rPr>
        <w:t xml:space="preserve">сдача девятого дома </w:t>
      </w:r>
      <w:r w:rsidRPr="00E63DA4">
        <w:rPr>
          <w:rFonts w:ascii="Times New Roman" w:hAnsi="Times New Roman"/>
          <w:i/>
          <w:sz w:val="28"/>
          <w:szCs w:val="28"/>
        </w:rPr>
        <w:t>(или 99 квартир)</w:t>
      </w:r>
      <w:r w:rsidRPr="00E63DA4">
        <w:rPr>
          <w:rFonts w:ascii="Times New Roman" w:hAnsi="Times New Roman"/>
          <w:sz w:val="28"/>
          <w:szCs w:val="28"/>
        </w:rPr>
        <w:t xml:space="preserve"> запланировано к концу этого года.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В марте месяце т.г. инвестором планируется начало строительство еще </w:t>
      </w:r>
      <w:r w:rsidRPr="00E63DA4">
        <w:rPr>
          <w:rFonts w:ascii="Times New Roman" w:hAnsi="Times New Roman"/>
          <w:b/>
          <w:sz w:val="28"/>
          <w:szCs w:val="28"/>
        </w:rPr>
        <w:t>4-х</w:t>
      </w:r>
      <w:r w:rsidRPr="00E63DA4">
        <w:rPr>
          <w:rFonts w:ascii="Times New Roman" w:hAnsi="Times New Roman"/>
          <w:sz w:val="28"/>
          <w:szCs w:val="28"/>
        </w:rPr>
        <w:t xml:space="preserve"> домов </w:t>
      </w:r>
      <w:r w:rsidRPr="00E63DA4">
        <w:rPr>
          <w:rFonts w:ascii="Times New Roman" w:hAnsi="Times New Roman"/>
          <w:i/>
          <w:sz w:val="28"/>
          <w:szCs w:val="28"/>
        </w:rPr>
        <w:t xml:space="preserve">(или </w:t>
      </w:r>
      <w:r w:rsidRPr="00E63DA4">
        <w:rPr>
          <w:rFonts w:ascii="Times New Roman" w:hAnsi="Times New Roman"/>
          <w:b/>
          <w:i/>
          <w:sz w:val="28"/>
          <w:szCs w:val="28"/>
        </w:rPr>
        <w:t>237</w:t>
      </w:r>
      <w:r w:rsidRPr="00E63DA4">
        <w:rPr>
          <w:rFonts w:ascii="Times New Roman" w:hAnsi="Times New Roman"/>
          <w:i/>
          <w:sz w:val="28"/>
          <w:szCs w:val="28"/>
        </w:rPr>
        <w:t xml:space="preserve"> квартир по ул. Сулейменова)</w:t>
      </w:r>
      <w:r w:rsidRPr="00E63DA4">
        <w:rPr>
          <w:rFonts w:ascii="Times New Roman" w:hAnsi="Times New Roman"/>
          <w:sz w:val="28"/>
          <w:szCs w:val="28"/>
        </w:rPr>
        <w:t>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Тем самым в районе остается </w:t>
      </w:r>
      <w:r w:rsidRPr="00E63DA4">
        <w:rPr>
          <w:rFonts w:ascii="Times New Roman" w:hAnsi="Times New Roman"/>
          <w:b/>
          <w:sz w:val="28"/>
          <w:szCs w:val="28"/>
        </w:rPr>
        <w:t>76</w:t>
      </w:r>
      <w:r w:rsidRPr="00E63DA4">
        <w:rPr>
          <w:rFonts w:ascii="Times New Roman" w:hAnsi="Times New Roman"/>
          <w:i/>
          <w:sz w:val="28"/>
          <w:szCs w:val="28"/>
        </w:rPr>
        <w:t>(382 квартир)</w:t>
      </w:r>
      <w:r w:rsidRPr="00E63DA4">
        <w:rPr>
          <w:rFonts w:ascii="Times New Roman" w:hAnsi="Times New Roman"/>
          <w:sz w:val="28"/>
          <w:szCs w:val="28"/>
        </w:rPr>
        <w:t xml:space="preserve"> ветхих жилых дома, из которых </w:t>
      </w:r>
      <w:r w:rsidRPr="00E63DA4">
        <w:rPr>
          <w:rFonts w:ascii="Times New Roman" w:hAnsi="Times New Roman"/>
          <w:b/>
          <w:sz w:val="28"/>
          <w:szCs w:val="28"/>
        </w:rPr>
        <w:t>46</w:t>
      </w:r>
      <w:r w:rsidRPr="00E63DA4">
        <w:rPr>
          <w:rFonts w:ascii="Times New Roman" w:hAnsi="Times New Roman"/>
          <w:sz w:val="28"/>
          <w:szCs w:val="28"/>
        </w:rPr>
        <w:t xml:space="preserve"> имеют инвестора </w:t>
      </w:r>
      <w:r w:rsidRPr="00E63DA4">
        <w:rPr>
          <w:rFonts w:ascii="Times New Roman" w:hAnsi="Times New Roman"/>
          <w:i/>
          <w:sz w:val="28"/>
          <w:szCs w:val="28"/>
        </w:rPr>
        <w:t>(реализация по плану состоит из 8 очередей)</w:t>
      </w:r>
      <w:r w:rsidRPr="00E63DA4">
        <w:rPr>
          <w:rFonts w:ascii="Times New Roman" w:hAnsi="Times New Roman"/>
          <w:sz w:val="28"/>
          <w:szCs w:val="28"/>
        </w:rPr>
        <w:t>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Hlk27151550"/>
      <w:r w:rsidRPr="00E63DA4">
        <w:rPr>
          <w:rFonts w:ascii="Times New Roman" w:hAnsi="Times New Roman"/>
          <w:sz w:val="28"/>
          <w:szCs w:val="28"/>
        </w:rPr>
        <w:t xml:space="preserve">Продолжена работа в рамках «Развития регионов до 2020 года» за счет бюджетных средств на возвратной основе отремонтировано в </w:t>
      </w:r>
      <w:r w:rsidRPr="00E63DA4">
        <w:rPr>
          <w:rFonts w:ascii="Times New Roman" w:hAnsi="Times New Roman"/>
          <w:b/>
          <w:sz w:val="28"/>
          <w:szCs w:val="28"/>
        </w:rPr>
        <w:t>47</w:t>
      </w:r>
      <w:r w:rsidRPr="00E63DA4">
        <w:rPr>
          <w:rFonts w:ascii="Times New Roman" w:hAnsi="Times New Roman"/>
          <w:sz w:val="28"/>
          <w:szCs w:val="28"/>
        </w:rPr>
        <w:t xml:space="preserve">домах кровля и произведена замена </w:t>
      </w:r>
      <w:r w:rsidRPr="00E63DA4">
        <w:rPr>
          <w:rFonts w:ascii="Times New Roman" w:hAnsi="Times New Roman"/>
          <w:b/>
          <w:sz w:val="28"/>
          <w:szCs w:val="28"/>
        </w:rPr>
        <w:t>124</w:t>
      </w:r>
      <w:r w:rsidRPr="00E63DA4">
        <w:rPr>
          <w:rFonts w:ascii="Times New Roman" w:hAnsi="Times New Roman"/>
          <w:sz w:val="28"/>
          <w:szCs w:val="28"/>
        </w:rPr>
        <w:t xml:space="preserve"> лифтов (</w:t>
      </w:r>
      <w:r w:rsidRPr="00E63DA4">
        <w:rPr>
          <w:rFonts w:ascii="Times New Roman" w:hAnsi="Times New Roman"/>
          <w:b/>
          <w:sz w:val="28"/>
          <w:szCs w:val="28"/>
        </w:rPr>
        <w:t>69 дома)</w:t>
      </w:r>
      <w:r w:rsidRPr="00E63DA4">
        <w:rPr>
          <w:rFonts w:ascii="Times New Roman" w:hAnsi="Times New Roman"/>
          <w:sz w:val="28"/>
          <w:szCs w:val="28"/>
        </w:rPr>
        <w:t xml:space="preserve">. </w:t>
      </w:r>
    </w:p>
    <w:p w:rsidR="00722E97" w:rsidRPr="00E63DA4" w:rsidRDefault="0012699D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В этом году </w:t>
      </w:r>
      <w:r w:rsidR="00722E97" w:rsidRPr="00E63DA4">
        <w:rPr>
          <w:rFonts w:ascii="Times New Roman" w:hAnsi="Times New Roman"/>
          <w:sz w:val="28"/>
          <w:szCs w:val="28"/>
        </w:rPr>
        <w:t>запланирован ремонт кровли в</w:t>
      </w:r>
      <w:r w:rsidR="00722E97" w:rsidRPr="00E63DA4">
        <w:rPr>
          <w:rFonts w:ascii="Times New Roman" w:hAnsi="Times New Roman"/>
          <w:b/>
          <w:sz w:val="28"/>
          <w:szCs w:val="28"/>
        </w:rPr>
        <w:t>45</w:t>
      </w:r>
      <w:r w:rsidR="00722E97" w:rsidRPr="00E63DA4">
        <w:rPr>
          <w:rFonts w:ascii="Times New Roman" w:hAnsi="Times New Roman"/>
          <w:sz w:val="28"/>
          <w:szCs w:val="28"/>
        </w:rPr>
        <w:t xml:space="preserve"> домах и замена </w:t>
      </w:r>
      <w:r w:rsidR="00722E97" w:rsidRPr="00E63DA4">
        <w:rPr>
          <w:rFonts w:ascii="Times New Roman" w:hAnsi="Times New Roman"/>
          <w:b/>
          <w:sz w:val="28"/>
          <w:szCs w:val="28"/>
        </w:rPr>
        <w:t>132</w:t>
      </w:r>
      <w:r w:rsidR="00722E97" w:rsidRPr="00E63DA4">
        <w:rPr>
          <w:rFonts w:ascii="Times New Roman" w:hAnsi="Times New Roman"/>
          <w:sz w:val="28"/>
          <w:szCs w:val="28"/>
        </w:rPr>
        <w:t xml:space="preserve"> лифтов (</w:t>
      </w:r>
      <w:r w:rsidR="00722E97" w:rsidRPr="00E63DA4">
        <w:rPr>
          <w:rFonts w:ascii="Times New Roman" w:hAnsi="Times New Roman"/>
          <w:b/>
          <w:sz w:val="28"/>
          <w:szCs w:val="28"/>
        </w:rPr>
        <w:t>74дома)</w:t>
      </w:r>
      <w:r w:rsidR="00722E97" w:rsidRPr="00E63DA4">
        <w:rPr>
          <w:rFonts w:ascii="Times New Roman" w:hAnsi="Times New Roman"/>
          <w:sz w:val="28"/>
          <w:szCs w:val="28"/>
        </w:rPr>
        <w:t xml:space="preserve">. 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63DA4">
        <w:rPr>
          <w:rFonts w:ascii="Times New Roman" w:hAnsi="Times New Roman"/>
          <w:b/>
          <w:sz w:val="28"/>
          <w:szCs w:val="28"/>
        </w:rPr>
        <w:t>Справочно</w:t>
      </w:r>
      <w:proofErr w:type="gramStart"/>
      <w:r w:rsidRPr="00E63DA4">
        <w:rPr>
          <w:rFonts w:ascii="Times New Roman" w:hAnsi="Times New Roman"/>
          <w:b/>
          <w:sz w:val="28"/>
          <w:szCs w:val="28"/>
        </w:rPr>
        <w:t>:</w:t>
      </w:r>
      <w:r w:rsidRPr="00E63DA4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E63DA4">
        <w:rPr>
          <w:rFonts w:ascii="Times New Roman" w:hAnsi="Times New Roman"/>
          <w:i/>
          <w:sz w:val="28"/>
          <w:szCs w:val="28"/>
        </w:rPr>
        <w:t xml:space="preserve"> районе 1736 МЖД из которых 528 МЖД имеет 1217 лифтов, из них 540 или 44 % отработавшие нормативные сроки службы                    25 и более лет. 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63DA4">
        <w:rPr>
          <w:rFonts w:ascii="Times New Roman" w:hAnsi="Times New Roman"/>
          <w:i/>
          <w:sz w:val="28"/>
          <w:szCs w:val="28"/>
        </w:rPr>
        <w:t xml:space="preserve">С 2016 года и по настоящее время </w:t>
      </w:r>
      <w:proofErr w:type="gramStart"/>
      <w:r w:rsidRPr="00E63DA4">
        <w:rPr>
          <w:rFonts w:ascii="Times New Roman" w:hAnsi="Times New Roman"/>
          <w:i/>
          <w:sz w:val="28"/>
          <w:szCs w:val="28"/>
        </w:rPr>
        <w:t>заменены</w:t>
      </w:r>
      <w:proofErr w:type="gramEnd"/>
      <w:r w:rsidRPr="00E63DA4">
        <w:rPr>
          <w:rFonts w:ascii="Times New Roman" w:hAnsi="Times New Roman"/>
          <w:i/>
          <w:sz w:val="28"/>
          <w:szCs w:val="28"/>
        </w:rPr>
        <w:t xml:space="preserve"> 258 лифтов или 21 %, еще необходимо заменить 282 или 23 %. 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63DA4">
        <w:rPr>
          <w:rFonts w:ascii="Times New Roman" w:hAnsi="Times New Roman"/>
          <w:i/>
          <w:sz w:val="28"/>
          <w:szCs w:val="28"/>
        </w:rPr>
        <w:t xml:space="preserve">Остальные 677 лифтов имеют нормативные сроки. </w:t>
      </w:r>
    </w:p>
    <w:p w:rsidR="00722E97" w:rsidRPr="00E63DA4" w:rsidRDefault="00722E97" w:rsidP="0012699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>Отдельно внимание уделяется по развитию инженерных сетей, на сегодня население района полностью обеспечено питьевой водой.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>Завершено строительство водопроводных сетей 22 км, канализационных сетей 22,7 км (2017-2019 г.г.)в мкр</w:t>
      </w:r>
      <w:proofErr w:type="gramStart"/>
      <w:r w:rsidRPr="00E63DA4">
        <w:rPr>
          <w:rFonts w:ascii="Times New Roman" w:hAnsi="Times New Roman"/>
          <w:sz w:val="28"/>
          <w:szCs w:val="28"/>
        </w:rPr>
        <w:t>.Т</w:t>
      </w:r>
      <w:proofErr w:type="gramEnd"/>
      <w:r w:rsidRPr="00E63DA4">
        <w:rPr>
          <w:rFonts w:ascii="Times New Roman" w:hAnsi="Times New Roman"/>
          <w:sz w:val="28"/>
          <w:szCs w:val="28"/>
        </w:rPr>
        <w:t>аугуль-3.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63DA4">
        <w:rPr>
          <w:rFonts w:ascii="Times New Roman" w:hAnsi="Times New Roman"/>
          <w:b/>
          <w:i/>
          <w:sz w:val="28"/>
          <w:szCs w:val="28"/>
        </w:rPr>
        <w:t>Справочно</w:t>
      </w:r>
      <w:r w:rsidRPr="00E63DA4">
        <w:rPr>
          <w:rFonts w:ascii="Times New Roman" w:hAnsi="Times New Roman"/>
          <w:i/>
          <w:sz w:val="28"/>
          <w:szCs w:val="28"/>
        </w:rPr>
        <w:t>. Общая протяженность и изношенность сетей: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63DA4">
        <w:rPr>
          <w:rFonts w:ascii="Times New Roman" w:hAnsi="Times New Roman"/>
          <w:i/>
          <w:sz w:val="28"/>
          <w:szCs w:val="28"/>
        </w:rPr>
        <w:tab/>
        <w:t>Вода – 490 км, изношенность 60 %;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63DA4">
        <w:rPr>
          <w:rFonts w:ascii="Times New Roman" w:hAnsi="Times New Roman"/>
          <w:i/>
          <w:sz w:val="28"/>
          <w:szCs w:val="28"/>
        </w:rPr>
        <w:tab/>
        <w:t>Канализация – 260 км</w:t>
      </w:r>
      <w:proofErr w:type="gramStart"/>
      <w:r w:rsidRPr="00E63DA4">
        <w:rPr>
          <w:rFonts w:ascii="Times New Roman" w:hAnsi="Times New Roman"/>
          <w:i/>
          <w:sz w:val="28"/>
          <w:szCs w:val="28"/>
        </w:rPr>
        <w:t>.и</w:t>
      </w:r>
      <w:proofErr w:type="gramEnd"/>
      <w:r w:rsidRPr="00E63DA4">
        <w:rPr>
          <w:rFonts w:ascii="Times New Roman" w:hAnsi="Times New Roman"/>
          <w:i/>
          <w:sz w:val="28"/>
          <w:szCs w:val="28"/>
        </w:rPr>
        <w:t xml:space="preserve">зношенность 55 %; 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63DA4">
        <w:rPr>
          <w:rFonts w:ascii="Times New Roman" w:hAnsi="Times New Roman"/>
          <w:i/>
          <w:sz w:val="28"/>
          <w:szCs w:val="28"/>
        </w:rPr>
        <w:tab/>
        <w:t xml:space="preserve">Электричество – КЛ 311 км, </w:t>
      </w:r>
      <w:proofErr w:type="gramStart"/>
      <w:r w:rsidRPr="00E63DA4">
        <w:rPr>
          <w:rFonts w:ascii="Times New Roman" w:hAnsi="Times New Roman"/>
          <w:i/>
          <w:sz w:val="28"/>
          <w:szCs w:val="28"/>
        </w:rPr>
        <w:t>ВЛ</w:t>
      </w:r>
      <w:proofErr w:type="gramEnd"/>
      <w:r w:rsidRPr="00E63DA4">
        <w:rPr>
          <w:rFonts w:ascii="Times New Roman" w:hAnsi="Times New Roman"/>
          <w:i/>
          <w:sz w:val="28"/>
          <w:szCs w:val="28"/>
        </w:rPr>
        <w:t xml:space="preserve"> 166 км изношенность 65 %;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63DA4">
        <w:rPr>
          <w:rFonts w:ascii="Times New Roman" w:hAnsi="Times New Roman"/>
          <w:i/>
          <w:sz w:val="28"/>
          <w:szCs w:val="28"/>
        </w:rPr>
        <w:tab/>
        <w:t>Тепло – 248 км изношенность 60 %.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Построено </w:t>
      </w:r>
      <w:r w:rsidRPr="00E63DA4">
        <w:rPr>
          <w:rFonts w:ascii="Times New Roman" w:hAnsi="Times New Roman"/>
          <w:b/>
          <w:sz w:val="28"/>
          <w:szCs w:val="28"/>
        </w:rPr>
        <w:t>4</w:t>
      </w:r>
      <w:r w:rsidR="0012699D" w:rsidRPr="00E63DA4">
        <w:rPr>
          <w:rFonts w:ascii="Times New Roman" w:hAnsi="Times New Roman"/>
          <w:b/>
          <w:sz w:val="28"/>
          <w:szCs w:val="28"/>
        </w:rPr>
        <w:t>70</w:t>
      </w:r>
      <w:r w:rsidRPr="00E63DA4">
        <w:rPr>
          <w:rFonts w:ascii="Times New Roman" w:hAnsi="Times New Roman"/>
          <w:sz w:val="28"/>
          <w:szCs w:val="28"/>
        </w:rPr>
        <w:t>светоточек</w:t>
      </w:r>
      <w:r w:rsidR="002278B2" w:rsidRPr="00E63DA4">
        <w:rPr>
          <w:rFonts w:ascii="Times New Roman" w:hAnsi="Times New Roman"/>
          <w:sz w:val="28"/>
          <w:szCs w:val="28"/>
        </w:rPr>
        <w:t xml:space="preserve">наружного освещения, </w:t>
      </w:r>
      <w:r w:rsidRPr="00E63DA4">
        <w:rPr>
          <w:rFonts w:ascii="Times New Roman" w:hAnsi="Times New Roman"/>
          <w:sz w:val="28"/>
          <w:szCs w:val="28"/>
        </w:rPr>
        <w:t xml:space="preserve">протяженностью </w:t>
      </w:r>
      <w:r w:rsidRPr="00E63DA4">
        <w:rPr>
          <w:rFonts w:ascii="Times New Roman" w:hAnsi="Times New Roman"/>
          <w:b/>
          <w:sz w:val="28"/>
          <w:szCs w:val="28"/>
        </w:rPr>
        <w:t>15</w:t>
      </w:r>
      <w:r w:rsidRPr="00E63DA4">
        <w:rPr>
          <w:rFonts w:ascii="Times New Roman" w:hAnsi="Times New Roman"/>
          <w:sz w:val="28"/>
          <w:szCs w:val="28"/>
        </w:rPr>
        <w:t xml:space="preserve"> км </w:t>
      </w:r>
      <w:r w:rsidRPr="00E63DA4">
        <w:rPr>
          <w:rFonts w:ascii="Times New Roman" w:hAnsi="Times New Roman"/>
          <w:i/>
          <w:sz w:val="28"/>
          <w:szCs w:val="28"/>
        </w:rPr>
        <w:t xml:space="preserve">(в микрорайонах Баян-аул, Алтын </w:t>
      </w:r>
      <w:proofErr w:type="spellStart"/>
      <w:r w:rsidRPr="00E63DA4">
        <w:rPr>
          <w:rFonts w:ascii="Times New Roman" w:hAnsi="Times New Roman"/>
          <w:i/>
          <w:sz w:val="28"/>
          <w:szCs w:val="28"/>
        </w:rPr>
        <w:t>бесик</w:t>
      </w:r>
      <w:proofErr w:type="spellEnd"/>
      <w:r w:rsidRPr="00E63DA4">
        <w:rPr>
          <w:rFonts w:ascii="Times New Roman" w:hAnsi="Times New Roman"/>
          <w:i/>
          <w:sz w:val="28"/>
          <w:szCs w:val="28"/>
        </w:rPr>
        <w:t xml:space="preserve">, улиц </w:t>
      </w:r>
      <w:proofErr w:type="spellStart"/>
      <w:r w:rsidRPr="00E63DA4">
        <w:rPr>
          <w:rFonts w:ascii="Times New Roman" w:hAnsi="Times New Roman"/>
          <w:i/>
          <w:sz w:val="28"/>
          <w:szCs w:val="28"/>
        </w:rPr>
        <w:t>Алтынсарина</w:t>
      </w:r>
      <w:proofErr w:type="spellEnd"/>
      <w:r w:rsidRPr="00E63DA4">
        <w:rPr>
          <w:rFonts w:ascii="Times New Roman" w:hAnsi="Times New Roman"/>
          <w:i/>
          <w:sz w:val="28"/>
          <w:szCs w:val="28"/>
        </w:rPr>
        <w:t xml:space="preserve">, Абая, </w:t>
      </w:r>
      <w:proofErr w:type="spellStart"/>
      <w:r w:rsidRPr="00E63DA4">
        <w:rPr>
          <w:rFonts w:ascii="Times New Roman" w:hAnsi="Times New Roman"/>
          <w:i/>
          <w:sz w:val="28"/>
          <w:szCs w:val="28"/>
        </w:rPr>
        <w:t>Утеген</w:t>
      </w:r>
      <w:proofErr w:type="spellEnd"/>
      <w:r w:rsidRPr="00E63DA4">
        <w:rPr>
          <w:rFonts w:ascii="Times New Roman" w:hAnsi="Times New Roman"/>
          <w:i/>
          <w:sz w:val="28"/>
          <w:szCs w:val="28"/>
        </w:rPr>
        <w:t xml:space="preserve"> батыра, </w:t>
      </w:r>
      <w:proofErr w:type="spellStart"/>
      <w:r w:rsidRPr="00E63DA4">
        <w:rPr>
          <w:rFonts w:ascii="Times New Roman" w:hAnsi="Times New Roman"/>
          <w:i/>
          <w:sz w:val="28"/>
          <w:szCs w:val="28"/>
        </w:rPr>
        <w:t>Сейтжанова</w:t>
      </w:r>
      <w:proofErr w:type="spellEnd"/>
      <w:r w:rsidRPr="00E63DA4">
        <w:rPr>
          <w:rFonts w:ascii="Times New Roman" w:hAnsi="Times New Roman"/>
          <w:i/>
          <w:sz w:val="28"/>
          <w:szCs w:val="28"/>
        </w:rPr>
        <w:t>, мкр.8)</w:t>
      </w:r>
      <w:r w:rsidRPr="00E63DA4">
        <w:rPr>
          <w:rFonts w:ascii="Times New Roman" w:hAnsi="Times New Roman"/>
          <w:sz w:val="28"/>
          <w:szCs w:val="28"/>
        </w:rPr>
        <w:t xml:space="preserve">. 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На стадии завершения строительство освещения </w:t>
      </w:r>
      <w:proofErr w:type="spellStart"/>
      <w:r w:rsidRPr="00E63DA4">
        <w:rPr>
          <w:rFonts w:ascii="Times New Roman" w:hAnsi="Times New Roman"/>
          <w:sz w:val="28"/>
          <w:szCs w:val="28"/>
        </w:rPr>
        <w:t>вмкр</w:t>
      </w:r>
      <w:proofErr w:type="spellEnd"/>
      <w:r w:rsidRPr="00E63DA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63DA4">
        <w:rPr>
          <w:rFonts w:ascii="Times New Roman" w:hAnsi="Times New Roman"/>
          <w:sz w:val="28"/>
          <w:szCs w:val="28"/>
        </w:rPr>
        <w:t>Достык</w:t>
      </w:r>
      <w:proofErr w:type="spellEnd"/>
      <w:r w:rsidRPr="00E63DA4">
        <w:rPr>
          <w:rFonts w:ascii="Times New Roman" w:hAnsi="Times New Roman"/>
          <w:sz w:val="28"/>
          <w:szCs w:val="28"/>
        </w:rPr>
        <w:t xml:space="preserve">: 1137 </w:t>
      </w:r>
      <w:proofErr w:type="spellStart"/>
      <w:r w:rsidRPr="00E63DA4">
        <w:rPr>
          <w:rFonts w:ascii="Times New Roman" w:hAnsi="Times New Roman"/>
          <w:sz w:val="28"/>
          <w:szCs w:val="28"/>
        </w:rPr>
        <w:t>светоточек</w:t>
      </w:r>
      <w:proofErr w:type="spellEnd"/>
      <w:r w:rsidRPr="00E63DA4">
        <w:rPr>
          <w:rFonts w:ascii="Times New Roman" w:hAnsi="Times New Roman"/>
          <w:sz w:val="28"/>
          <w:szCs w:val="28"/>
        </w:rPr>
        <w:t>, 33 км</w:t>
      </w:r>
      <w:r w:rsidR="0012699D" w:rsidRPr="00E63DA4">
        <w:rPr>
          <w:rFonts w:ascii="Times New Roman" w:hAnsi="Times New Roman"/>
          <w:sz w:val="28"/>
          <w:szCs w:val="28"/>
        </w:rPr>
        <w:t xml:space="preserve">, срок сдачи </w:t>
      </w:r>
      <w:r w:rsidRPr="00E63DA4">
        <w:rPr>
          <w:rFonts w:ascii="Times New Roman" w:hAnsi="Times New Roman"/>
          <w:sz w:val="28"/>
          <w:szCs w:val="28"/>
        </w:rPr>
        <w:t>кон</w:t>
      </w:r>
      <w:r w:rsidR="0012699D" w:rsidRPr="00E63DA4">
        <w:rPr>
          <w:rFonts w:ascii="Times New Roman" w:hAnsi="Times New Roman"/>
          <w:sz w:val="28"/>
          <w:szCs w:val="28"/>
        </w:rPr>
        <w:t>ец</w:t>
      </w:r>
      <w:r w:rsidRPr="00E63DA4">
        <w:rPr>
          <w:rFonts w:ascii="Times New Roman" w:hAnsi="Times New Roman"/>
          <w:sz w:val="28"/>
          <w:szCs w:val="28"/>
        </w:rPr>
        <w:t xml:space="preserve"> февраля этого года.</w:t>
      </w:r>
    </w:p>
    <w:p w:rsidR="00771CA7" w:rsidRPr="00E63DA4" w:rsidRDefault="00771CA7" w:rsidP="00771CA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Разрабатывается ПСД на освещение </w:t>
      </w:r>
      <w:r w:rsidRPr="00E63DA4">
        <w:rPr>
          <w:rFonts w:ascii="Times New Roman" w:hAnsi="Times New Roman"/>
          <w:b/>
          <w:sz w:val="28"/>
          <w:szCs w:val="28"/>
        </w:rPr>
        <w:t>209</w:t>
      </w:r>
      <w:r w:rsidRPr="00E63DA4">
        <w:rPr>
          <w:rFonts w:ascii="Times New Roman" w:hAnsi="Times New Roman"/>
          <w:sz w:val="28"/>
          <w:szCs w:val="28"/>
        </w:rPr>
        <w:t xml:space="preserve"> проездов и переулков и </w:t>
      </w:r>
      <w:r w:rsidRPr="00E63DA4">
        <w:rPr>
          <w:rFonts w:ascii="Times New Roman" w:hAnsi="Times New Roman"/>
          <w:b/>
          <w:sz w:val="28"/>
          <w:szCs w:val="28"/>
        </w:rPr>
        <w:t>136</w:t>
      </w:r>
      <w:r w:rsidRPr="00E63DA4">
        <w:rPr>
          <w:rFonts w:ascii="Times New Roman" w:hAnsi="Times New Roman"/>
          <w:sz w:val="28"/>
          <w:szCs w:val="28"/>
        </w:rPr>
        <w:t xml:space="preserve"> дворов общей протяженностью более </w:t>
      </w:r>
      <w:r w:rsidRPr="00E63DA4">
        <w:rPr>
          <w:rFonts w:ascii="Times New Roman" w:hAnsi="Times New Roman"/>
          <w:b/>
          <w:sz w:val="28"/>
          <w:szCs w:val="28"/>
        </w:rPr>
        <w:t>85</w:t>
      </w:r>
      <w:r w:rsidRPr="00E63DA4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E63DA4">
        <w:rPr>
          <w:rFonts w:ascii="Times New Roman" w:hAnsi="Times New Roman"/>
          <w:sz w:val="28"/>
          <w:szCs w:val="28"/>
        </w:rPr>
        <w:t>.Р</w:t>
      </w:r>
      <w:proofErr w:type="gramEnd"/>
      <w:r w:rsidRPr="00E63DA4">
        <w:rPr>
          <w:rFonts w:ascii="Times New Roman" w:hAnsi="Times New Roman"/>
          <w:sz w:val="28"/>
          <w:szCs w:val="28"/>
        </w:rPr>
        <w:t>еализация данного проекта запланирована до конца текущего года.</w:t>
      </w:r>
    </w:p>
    <w:p w:rsidR="00722E97" w:rsidRPr="00E63DA4" w:rsidRDefault="00722E97" w:rsidP="0012699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В районе ведутся работы по ремонту дворов, их у нас </w:t>
      </w:r>
      <w:r w:rsidRPr="00E63DA4">
        <w:rPr>
          <w:rFonts w:ascii="Times New Roman" w:hAnsi="Times New Roman"/>
          <w:b/>
          <w:sz w:val="28"/>
          <w:szCs w:val="28"/>
        </w:rPr>
        <w:t>966</w:t>
      </w:r>
      <w:r w:rsidRPr="00E63DA4">
        <w:rPr>
          <w:rFonts w:ascii="Times New Roman" w:hAnsi="Times New Roman"/>
          <w:sz w:val="28"/>
          <w:szCs w:val="28"/>
        </w:rPr>
        <w:t>.</w:t>
      </w:r>
    </w:p>
    <w:p w:rsidR="0012699D" w:rsidRPr="00E63DA4" w:rsidRDefault="00722E97" w:rsidP="0012699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За </w:t>
      </w:r>
      <w:r w:rsidRPr="00E63DA4">
        <w:rPr>
          <w:rFonts w:ascii="Times New Roman" w:hAnsi="Times New Roman"/>
          <w:b/>
          <w:sz w:val="28"/>
          <w:szCs w:val="28"/>
        </w:rPr>
        <w:t>4</w:t>
      </w:r>
      <w:r w:rsidRPr="00E63DA4">
        <w:rPr>
          <w:rFonts w:ascii="Times New Roman" w:hAnsi="Times New Roman"/>
          <w:sz w:val="28"/>
          <w:szCs w:val="28"/>
        </w:rPr>
        <w:t xml:space="preserve"> года отремонтировано </w:t>
      </w:r>
      <w:r w:rsidRPr="00E63DA4">
        <w:rPr>
          <w:rFonts w:ascii="Times New Roman" w:hAnsi="Times New Roman"/>
          <w:b/>
          <w:sz w:val="28"/>
          <w:szCs w:val="28"/>
        </w:rPr>
        <w:t xml:space="preserve">336 </w:t>
      </w:r>
      <w:r w:rsidRPr="00E63DA4">
        <w:rPr>
          <w:rFonts w:ascii="Times New Roman" w:hAnsi="Times New Roman"/>
          <w:i/>
          <w:sz w:val="28"/>
          <w:szCs w:val="28"/>
        </w:rPr>
        <w:t>(38%)</w:t>
      </w:r>
      <w:r w:rsidRPr="00E63DA4">
        <w:rPr>
          <w:rFonts w:ascii="Times New Roman" w:hAnsi="Times New Roman"/>
          <w:sz w:val="28"/>
          <w:szCs w:val="28"/>
        </w:rPr>
        <w:t xml:space="preserve"> дворов, из них  </w:t>
      </w:r>
      <w:r w:rsidRPr="00E63DA4">
        <w:rPr>
          <w:rFonts w:ascii="Times New Roman" w:hAnsi="Times New Roman"/>
          <w:b/>
          <w:sz w:val="28"/>
          <w:szCs w:val="28"/>
        </w:rPr>
        <w:t>96</w:t>
      </w:r>
      <w:r w:rsidRPr="00E63DA4">
        <w:rPr>
          <w:rFonts w:ascii="Times New Roman" w:hAnsi="Times New Roman"/>
          <w:sz w:val="28"/>
          <w:szCs w:val="28"/>
        </w:rPr>
        <w:t xml:space="preserve"> дворов отремонтировано в прошлом году на сумму </w:t>
      </w:r>
      <w:r w:rsidRPr="00E63DA4">
        <w:rPr>
          <w:rFonts w:ascii="Times New Roman" w:hAnsi="Times New Roman"/>
          <w:b/>
          <w:sz w:val="28"/>
          <w:szCs w:val="28"/>
        </w:rPr>
        <w:t>1,8 млрд</w:t>
      </w:r>
      <w:r w:rsidRPr="00E63DA4">
        <w:rPr>
          <w:rFonts w:ascii="Times New Roman" w:hAnsi="Times New Roman"/>
          <w:sz w:val="28"/>
          <w:szCs w:val="28"/>
        </w:rPr>
        <w:t xml:space="preserve">. </w:t>
      </w:r>
    </w:p>
    <w:p w:rsidR="0012699D" w:rsidRPr="00E63DA4" w:rsidRDefault="0012699D" w:rsidP="0012699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На этот год запланирован ремонт </w:t>
      </w:r>
      <w:r w:rsidRPr="00E63DA4">
        <w:rPr>
          <w:rFonts w:ascii="Times New Roman" w:hAnsi="Times New Roman"/>
          <w:b/>
          <w:sz w:val="28"/>
          <w:szCs w:val="28"/>
        </w:rPr>
        <w:t>109</w:t>
      </w:r>
      <w:r w:rsidRPr="00E63DA4">
        <w:rPr>
          <w:rFonts w:ascii="Times New Roman" w:hAnsi="Times New Roman"/>
          <w:sz w:val="28"/>
          <w:szCs w:val="28"/>
        </w:rPr>
        <w:t xml:space="preserve"> дворов на сумму                          </w:t>
      </w:r>
      <w:r w:rsidRPr="00E63DA4">
        <w:rPr>
          <w:rFonts w:ascii="Times New Roman" w:hAnsi="Times New Roman"/>
          <w:b/>
          <w:sz w:val="28"/>
          <w:szCs w:val="28"/>
        </w:rPr>
        <w:t>4,8 млрд</w:t>
      </w:r>
      <w:proofErr w:type="gramStart"/>
      <w:r w:rsidRPr="00E63DA4">
        <w:rPr>
          <w:rFonts w:ascii="Times New Roman" w:hAnsi="Times New Roman"/>
          <w:b/>
          <w:sz w:val="28"/>
          <w:szCs w:val="28"/>
        </w:rPr>
        <w:t>.т</w:t>
      </w:r>
      <w:proofErr w:type="gramEnd"/>
      <w:r w:rsidRPr="00E63DA4">
        <w:rPr>
          <w:rFonts w:ascii="Times New Roman" w:hAnsi="Times New Roman"/>
          <w:b/>
          <w:sz w:val="28"/>
          <w:szCs w:val="28"/>
        </w:rPr>
        <w:t>енге</w:t>
      </w:r>
      <w:r w:rsidRPr="00E63DA4">
        <w:rPr>
          <w:rFonts w:ascii="Times New Roman" w:hAnsi="Times New Roman"/>
          <w:sz w:val="28"/>
          <w:szCs w:val="28"/>
        </w:rPr>
        <w:t xml:space="preserve"> и разработка ПСД по 250 дворам.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С целью создания комфортной среды и благоприятных условий для </w:t>
      </w:r>
      <w:r w:rsidRPr="00E63DA4">
        <w:rPr>
          <w:rFonts w:ascii="Times New Roman" w:hAnsi="Times New Roman"/>
          <w:sz w:val="28"/>
          <w:szCs w:val="28"/>
        </w:rPr>
        <w:lastRenderedPageBreak/>
        <w:t xml:space="preserve">отдыха жителей в </w:t>
      </w:r>
      <w:r w:rsidRPr="00E63DA4">
        <w:rPr>
          <w:rFonts w:ascii="Times New Roman" w:hAnsi="Times New Roman"/>
          <w:b/>
          <w:sz w:val="28"/>
          <w:szCs w:val="28"/>
        </w:rPr>
        <w:t>8</w:t>
      </w:r>
      <w:r w:rsidRPr="00E63DA4">
        <w:rPr>
          <w:rFonts w:ascii="Times New Roman" w:hAnsi="Times New Roman"/>
          <w:sz w:val="28"/>
          <w:szCs w:val="28"/>
        </w:rPr>
        <w:t xml:space="preserve"> микрорайоне была проведена работа по капитальному ремонту и благоустройству пешеходной зоны протяженностью </w:t>
      </w:r>
      <w:r w:rsidRPr="00E63DA4">
        <w:rPr>
          <w:rFonts w:ascii="Times New Roman" w:hAnsi="Times New Roman"/>
          <w:b/>
          <w:sz w:val="28"/>
          <w:szCs w:val="28"/>
        </w:rPr>
        <w:t>1,2</w:t>
      </w:r>
      <w:r w:rsidRPr="00E63DA4">
        <w:rPr>
          <w:rFonts w:ascii="Times New Roman" w:hAnsi="Times New Roman"/>
          <w:sz w:val="28"/>
          <w:szCs w:val="28"/>
        </w:rPr>
        <w:t xml:space="preserve"> км. </w:t>
      </w:r>
    </w:p>
    <w:p w:rsidR="0012699D" w:rsidRPr="00E63DA4" w:rsidRDefault="0012699D" w:rsidP="0012699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В этом году запланировано строительство пешеходной зоны в </w:t>
      </w:r>
      <w:r w:rsidRPr="00E63DA4">
        <w:rPr>
          <w:rFonts w:ascii="Times New Roman" w:hAnsi="Times New Roman"/>
          <w:b/>
          <w:sz w:val="28"/>
          <w:szCs w:val="28"/>
        </w:rPr>
        <w:t xml:space="preserve">10 </w:t>
      </w:r>
      <w:r w:rsidRPr="00E63DA4">
        <w:rPr>
          <w:rFonts w:ascii="Times New Roman" w:hAnsi="Times New Roman"/>
          <w:sz w:val="28"/>
          <w:szCs w:val="28"/>
        </w:rPr>
        <w:t>микрорайоне, по аналогии  8-го микрорайона.</w:t>
      </w:r>
    </w:p>
    <w:p w:rsidR="0012699D" w:rsidRPr="00E63DA4" w:rsidRDefault="0012699D" w:rsidP="0012699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Также начнется разработка ПСД на капитальный  ремонт и благоустройство скверов в </w:t>
      </w:r>
      <w:proofErr w:type="spellStart"/>
      <w:r w:rsidRPr="00E63DA4">
        <w:rPr>
          <w:rFonts w:ascii="Times New Roman" w:hAnsi="Times New Roman"/>
          <w:sz w:val="28"/>
          <w:szCs w:val="28"/>
        </w:rPr>
        <w:t>мкр</w:t>
      </w:r>
      <w:proofErr w:type="spellEnd"/>
      <w:r w:rsidRPr="00E63DA4">
        <w:rPr>
          <w:rFonts w:ascii="Times New Roman" w:hAnsi="Times New Roman"/>
          <w:sz w:val="28"/>
          <w:szCs w:val="28"/>
        </w:rPr>
        <w:t xml:space="preserve">. Аксай-2,4, ул. </w:t>
      </w:r>
      <w:proofErr w:type="spellStart"/>
      <w:r w:rsidRPr="00E63DA4">
        <w:rPr>
          <w:rFonts w:ascii="Times New Roman" w:hAnsi="Times New Roman"/>
          <w:sz w:val="28"/>
          <w:szCs w:val="28"/>
        </w:rPr>
        <w:t>Елемесова</w:t>
      </w:r>
      <w:proofErr w:type="spellEnd"/>
      <w:r w:rsidRPr="00E63DA4">
        <w:rPr>
          <w:rFonts w:ascii="Times New Roman" w:hAnsi="Times New Roman"/>
          <w:sz w:val="28"/>
          <w:szCs w:val="28"/>
        </w:rPr>
        <w:t xml:space="preserve"> и бульвара </w:t>
      </w:r>
      <w:proofErr w:type="spellStart"/>
      <w:r w:rsidRPr="00E63DA4">
        <w:rPr>
          <w:rFonts w:ascii="Times New Roman" w:hAnsi="Times New Roman"/>
          <w:sz w:val="28"/>
          <w:szCs w:val="28"/>
        </w:rPr>
        <w:t>Шалова</w:t>
      </w:r>
      <w:proofErr w:type="spellEnd"/>
      <w:r w:rsidRPr="00E63DA4">
        <w:rPr>
          <w:rFonts w:ascii="Times New Roman" w:hAnsi="Times New Roman"/>
          <w:sz w:val="28"/>
          <w:szCs w:val="28"/>
        </w:rPr>
        <w:t>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В целях озеленения района в прошлом году посажено более </w:t>
      </w:r>
      <w:r w:rsidRPr="00E63DA4">
        <w:rPr>
          <w:rFonts w:ascii="Times New Roman" w:hAnsi="Times New Roman"/>
          <w:b/>
          <w:sz w:val="28"/>
          <w:szCs w:val="28"/>
        </w:rPr>
        <w:t>4000</w:t>
      </w:r>
      <w:r w:rsidRPr="00E63DA4">
        <w:rPr>
          <w:rFonts w:ascii="Times New Roman" w:hAnsi="Times New Roman"/>
          <w:sz w:val="28"/>
          <w:szCs w:val="28"/>
        </w:rPr>
        <w:t>деревьев различных поро</w:t>
      </w:r>
      <w:proofErr w:type="gramStart"/>
      <w:r w:rsidRPr="00E63DA4">
        <w:rPr>
          <w:rFonts w:ascii="Times New Roman" w:hAnsi="Times New Roman"/>
          <w:sz w:val="28"/>
          <w:szCs w:val="28"/>
        </w:rPr>
        <w:t>д</w:t>
      </w:r>
      <w:r w:rsidRPr="00E63DA4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E63DA4">
        <w:rPr>
          <w:rFonts w:ascii="Times New Roman" w:hAnsi="Times New Roman"/>
          <w:i/>
          <w:sz w:val="28"/>
          <w:szCs w:val="28"/>
        </w:rPr>
        <w:t>на сегодня по району 259 264 деревьев)</w:t>
      </w:r>
      <w:r w:rsidRPr="00E63DA4">
        <w:rPr>
          <w:rFonts w:ascii="Times New Roman" w:hAnsi="Times New Roman"/>
          <w:sz w:val="28"/>
          <w:szCs w:val="28"/>
        </w:rPr>
        <w:t xml:space="preserve"> в районе озера </w:t>
      </w:r>
      <w:proofErr w:type="spellStart"/>
      <w:r w:rsidRPr="00E63DA4">
        <w:rPr>
          <w:rFonts w:ascii="Times New Roman" w:hAnsi="Times New Roman"/>
          <w:sz w:val="28"/>
          <w:szCs w:val="28"/>
        </w:rPr>
        <w:t>Сайран</w:t>
      </w:r>
      <w:proofErr w:type="spellEnd"/>
      <w:r w:rsidRPr="00E63D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3DA4">
        <w:rPr>
          <w:rFonts w:ascii="Times New Roman" w:hAnsi="Times New Roman"/>
          <w:sz w:val="28"/>
          <w:szCs w:val="28"/>
        </w:rPr>
        <w:t>мкр</w:t>
      </w:r>
      <w:proofErr w:type="spellEnd"/>
      <w:r w:rsidRPr="00E63DA4">
        <w:rPr>
          <w:rFonts w:ascii="Times New Roman" w:hAnsi="Times New Roman"/>
          <w:sz w:val="28"/>
          <w:szCs w:val="28"/>
        </w:rPr>
        <w:t xml:space="preserve">. Алтын </w:t>
      </w:r>
      <w:proofErr w:type="spellStart"/>
      <w:r w:rsidRPr="00E63DA4">
        <w:rPr>
          <w:rFonts w:ascii="Times New Roman" w:hAnsi="Times New Roman"/>
          <w:sz w:val="28"/>
          <w:szCs w:val="28"/>
        </w:rPr>
        <w:t>Бесик</w:t>
      </w:r>
      <w:proofErr w:type="spellEnd"/>
      <w:r w:rsidRPr="00E63D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3DA4">
        <w:rPr>
          <w:rFonts w:ascii="Times New Roman" w:hAnsi="Times New Roman"/>
          <w:sz w:val="28"/>
          <w:szCs w:val="28"/>
        </w:rPr>
        <w:t>Райымбек</w:t>
      </w:r>
      <w:proofErr w:type="spellEnd"/>
      <w:r w:rsidRPr="00E63D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3DA4">
        <w:rPr>
          <w:rFonts w:ascii="Times New Roman" w:hAnsi="Times New Roman"/>
          <w:sz w:val="28"/>
          <w:szCs w:val="28"/>
        </w:rPr>
        <w:t>Саина</w:t>
      </w:r>
      <w:proofErr w:type="spellEnd"/>
      <w:r w:rsidRPr="00E63D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3DA4">
        <w:rPr>
          <w:rFonts w:ascii="Times New Roman" w:hAnsi="Times New Roman"/>
          <w:sz w:val="28"/>
          <w:szCs w:val="28"/>
        </w:rPr>
        <w:t>Алтынсарина</w:t>
      </w:r>
      <w:proofErr w:type="spellEnd"/>
      <w:r w:rsidRPr="00E63DA4">
        <w:rPr>
          <w:rFonts w:ascii="Times New Roman" w:hAnsi="Times New Roman"/>
          <w:sz w:val="28"/>
          <w:szCs w:val="28"/>
        </w:rPr>
        <w:t xml:space="preserve">, Шаляпина, Абая, Толе </w:t>
      </w:r>
      <w:proofErr w:type="spellStart"/>
      <w:r w:rsidRPr="00E63DA4">
        <w:rPr>
          <w:rFonts w:ascii="Times New Roman" w:hAnsi="Times New Roman"/>
          <w:sz w:val="28"/>
          <w:szCs w:val="28"/>
        </w:rPr>
        <w:t>би</w:t>
      </w:r>
      <w:proofErr w:type="spellEnd"/>
      <w:r w:rsidRPr="00E63D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3DA4">
        <w:rPr>
          <w:rFonts w:ascii="Times New Roman" w:hAnsi="Times New Roman"/>
          <w:sz w:val="28"/>
          <w:szCs w:val="28"/>
        </w:rPr>
        <w:t>Момышулы</w:t>
      </w:r>
      <w:proofErr w:type="spellEnd"/>
      <w:r w:rsidRPr="00E63D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3DA4">
        <w:rPr>
          <w:rFonts w:ascii="Times New Roman" w:hAnsi="Times New Roman"/>
          <w:sz w:val="28"/>
          <w:szCs w:val="28"/>
        </w:rPr>
        <w:t>Яссауи</w:t>
      </w:r>
      <w:proofErr w:type="spellEnd"/>
      <w:r w:rsidRPr="00E63DA4">
        <w:rPr>
          <w:rFonts w:ascii="Times New Roman" w:hAnsi="Times New Roman"/>
          <w:sz w:val="28"/>
          <w:szCs w:val="28"/>
        </w:rPr>
        <w:t>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>Разбиты цветники 11 тыс. кв.м. по 30 адресам.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Осуществлена посадка газона на площади </w:t>
      </w:r>
      <w:r w:rsidRPr="00E63DA4">
        <w:rPr>
          <w:rFonts w:ascii="Times New Roman" w:hAnsi="Times New Roman"/>
          <w:b/>
          <w:sz w:val="28"/>
          <w:szCs w:val="28"/>
        </w:rPr>
        <w:t>35 000 кв.м.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Тем самым, площадь зеленых зон в районе составило </w:t>
      </w:r>
      <w:r w:rsidRPr="00E63DA4">
        <w:rPr>
          <w:rFonts w:ascii="Times New Roman" w:hAnsi="Times New Roman"/>
          <w:b/>
          <w:sz w:val="28"/>
          <w:szCs w:val="28"/>
        </w:rPr>
        <w:t>77,2 га.</w:t>
      </w:r>
    </w:p>
    <w:p w:rsidR="00722E97" w:rsidRPr="00E63DA4" w:rsidRDefault="00771CA7" w:rsidP="00771CA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>П</w:t>
      </w:r>
      <w:r w:rsidR="00722E97" w:rsidRPr="00E63DA4">
        <w:rPr>
          <w:rFonts w:ascii="Times New Roman" w:hAnsi="Times New Roman"/>
          <w:sz w:val="28"/>
          <w:szCs w:val="28"/>
        </w:rPr>
        <w:t xml:space="preserve">ротяженность </w:t>
      </w:r>
      <w:r w:rsidRPr="00E63DA4">
        <w:rPr>
          <w:rFonts w:ascii="Times New Roman" w:hAnsi="Times New Roman"/>
          <w:sz w:val="28"/>
          <w:szCs w:val="28"/>
        </w:rPr>
        <w:t xml:space="preserve">арычных сетей </w:t>
      </w:r>
      <w:r w:rsidR="00722E97" w:rsidRPr="00E63DA4">
        <w:rPr>
          <w:rFonts w:ascii="Times New Roman" w:hAnsi="Times New Roman"/>
          <w:sz w:val="28"/>
          <w:szCs w:val="28"/>
        </w:rPr>
        <w:t xml:space="preserve">составляет </w:t>
      </w:r>
      <w:r w:rsidR="00722E97" w:rsidRPr="00E63DA4">
        <w:rPr>
          <w:rFonts w:ascii="Times New Roman" w:hAnsi="Times New Roman"/>
          <w:b/>
          <w:sz w:val="28"/>
          <w:szCs w:val="28"/>
        </w:rPr>
        <w:t>121 км</w:t>
      </w:r>
      <w:r w:rsidR="00722E97" w:rsidRPr="00E63DA4">
        <w:rPr>
          <w:rFonts w:ascii="Times New Roman" w:hAnsi="Times New Roman"/>
          <w:sz w:val="28"/>
          <w:szCs w:val="28"/>
        </w:rPr>
        <w:t xml:space="preserve">, в минувшем году произведен ремонт </w:t>
      </w:r>
      <w:r w:rsidR="00722E97" w:rsidRPr="00E63DA4">
        <w:rPr>
          <w:rFonts w:ascii="Times New Roman" w:hAnsi="Times New Roman"/>
          <w:b/>
          <w:sz w:val="28"/>
          <w:szCs w:val="28"/>
        </w:rPr>
        <w:t xml:space="preserve">6 </w:t>
      </w:r>
      <w:r w:rsidR="00722E97" w:rsidRPr="00E63DA4">
        <w:rPr>
          <w:rFonts w:ascii="Times New Roman" w:hAnsi="Times New Roman"/>
          <w:sz w:val="28"/>
          <w:szCs w:val="28"/>
        </w:rPr>
        <w:t>км сетей на затапливаемых участках</w:t>
      </w:r>
      <w:proofErr w:type="gramStart"/>
      <w:r w:rsidR="00722E97" w:rsidRPr="00E63DA4">
        <w:rPr>
          <w:rFonts w:ascii="Times New Roman" w:hAnsi="Times New Roman"/>
          <w:sz w:val="28"/>
          <w:szCs w:val="28"/>
        </w:rPr>
        <w:t>.</w:t>
      </w:r>
      <w:r w:rsidR="00722E97" w:rsidRPr="00E63DA4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722E97" w:rsidRPr="00E63DA4">
        <w:rPr>
          <w:rFonts w:ascii="Times New Roman" w:hAnsi="Times New Roman"/>
          <w:i/>
          <w:sz w:val="28"/>
          <w:szCs w:val="28"/>
        </w:rPr>
        <w:t xml:space="preserve">ул. Центральная, </w:t>
      </w:r>
      <w:proofErr w:type="spellStart"/>
      <w:r w:rsidR="00722E97" w:rsidRPr="00E63DA4">
        <w:rPr>
          <w:rFonts w:ascii="Times New Roman" w:hAnsi="Times New Roman"/>
          <w:i/>
          <w:sz w:val="28"/>
          <w:szCs w:val="28"/>
        </w:rPr>
        <w:t>Момышулы</w:t>
      </w:r>
      <w:proofErr w:type="spellEnd"/>
      <w:r w:rsidR="00722E97" w:rsidRPr="00E63DA4">
        <w:rPr>
          <w:rFonts w:ascii="Times New Roman" w:hAnsi="Times New Roman"/>
          <w:i/>
          <w:sz w:val="28"/>
          <w:szCs w:val="28"/>
        </w:rPr>
        <w:t xml:space="preserve"> восток, </w:t>
      </w:r>
      <w:proofErr w:type="spellStart"/>
      <w:r w:rsidR="00722E97" w:rsidRPr="00E63DA4">
        <w:rPr>
          <w:rFonts w:ascii="Times New Roman" w:hAnsi="Times New Roman"/>
          <w:i/>
          <w:sz w:val="28"/>
          <w:szCs w:val="28"/>
        </w:rPr>
        <w:t>СаинаРайымбек</w:t>
      </w:r>
      <w:proofErr w:type="spellEnd"/>
      <w:r w:rsidR="00722E97" w:rsidRPr="00E63DA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22E97" w:rsidRPr="00E63DA4">
        <w:rPr>
          <w:rFonts w:ascii="Times New Roman" w:hAnsi="Times New Roman"/>
          <w:i/>
          <w:sz w:val="28"/>
          <w:szCs w:val="28"/>
        </w:rPr>
        <w:t>юга-запад</w:t>
      </w:r>
      <w:proofErr w:type="spellEnd"/>
      <w:r w:rsidR="00722E97" w:rsidRPr="00E63DA4">
        <w:rPr>
          <w:rFonts w:ascii="Times New Roman" w:hAnsi="Times New Roman"/>
          <w:i/>
          <w:sz w:val="28"/>
          <w:szCs w:val="28"/>
        </w:rPr>
        <w:t xml:space="preserve">, ул. </w:t>
      </w:r>
      <w:proofErr w:type="spellStart"/>
      <w:r w:rsidR="00722E97" w:rsidRPr="00E63DA4">
        <w:rPr>
          <w:rFonts w:ascii="Times New Roman" w:hAnsi="Times New Roman"/>
          <w:i/>
          <w:sz w:val="28"/>
          <w:szCs w:val="28"/>
        </w:rPr>
        <w:t>Шаймерденова</w:t>
      </w:r>
      <w:proofErr w:type="spellEnd"/>
      <w:r w:rsidR="00722E97" w:rsidRPr="00E63DA4">
        <w:rPr>
          <w:rFonts w:ascii="Times New Roman" w:hAnsi="Times New Roman"/>
          <w:i/>
          <w:sz w:val="28"/>
          <w:szCs w:val="28"/>
        </w:rPr>
        <w:t xml:space="preserve"> и т.д.)</w:t>
      </w:r>
      <w:r w:rsidR="00722E97" w:rsidRPr="00E63DA4">
        <w:rPr>
          <w:rFonts w:ascii="Times New Roman" w:hAnsi="Times New Roman"/>
          <w:sz w:val="28"/>
          <w:szCs w:val="28"/>
        </w:rPr>
        <w:t xml:space="preserve">. </w:t>
      </w:r>
    </w:p>
    <w:p w:rsidR="00771CA7" w:rsidRPr="00E63DA4" w:rsidRDefault="00771CA7" w:rsidP="00771CA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>Кроме того, по проблемным участкам  разрабатывается ПСД для строительства новых арычных сетей, протяженностью 43 км, реализация которого запланировано на 2020-2021 г.г.</w:t>
      </w:r>
    </w:p>
    <w:p w:rsidR="00901ED8" w:rsidRPr="00E63DA4" w:rsidRDefault="00901ED8" w:rsidP="00901ED8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Хочу остановиться  пилотном </w:t>
      </w:r>
      <w:proofErr w:type="gramStart"/>
      <w:r w:rsidRPr="00E63DA4">
        <w:rPr>
          <w:rFonts w:ascii="Times New Roman" w:hAnsi="Times New Roman"/>
          <w:sz w:val="28"/>
          <w:szCs w:val="28"/>
        </w:rPr>
        <w:t>проекте</w:t>
      </w:r>
      <w:proofErr w:type="gramEnd"/>
      <w:r w:rsidRPr="00E63DA4">
        <w:rPr>
          <w:rFonts w:ascii="Times New Roman" w:hAnsi="Times New Roman"/>
          <w:sz w:val="28"/>
          <w:szCs w:val="28"/>
        </w:rPr>
        <w:t xml:space="preserve"> «Бюджет участия».</w:t>
      </w:r>
    </w:p>
    <w:p w:rsidR="00901ED8" w:rsidRPr="00E63DA4" w:rsidRDefault="00901ED8" w:rsidP="00901ED8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В рамках данного проекта, жители смогут сами определять участок для развития инфраструктуры района.                     </w:t>
      </w:r>
    </w:p>
    <w:p w:rsidR="00901ED8" w:rsidRPr="00E63DA4" w:rsidRDefault="00901ED8" w:rsidP="00901ED8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Жителями района внесено </w:t>
      </w:r>
      <w:r w:rsidRPr="00E63DA4">
        <w:rPr>
          <w:rFonts w:ascii="Times New Roman" w:hAnsi="Times New Roman"/>
          <w:b/>
          <w:sz w:val="28"/>
          <w:szCs w:val="28"/>
        </w:rPr>
        <w:t>38</w:t>
      </w:r>
      <w:r w:rsidRPr="00E63DA4">
        <w:rPr>
          <w:rFonts w:ascii="Times New Roman" w:hAnsi="Times New Roman"/>
          <w:sz w:val="28"/>
          <w:szCs w:val="28"/>
        </w:rPr>
        <w:t xml:space="preserve"> предложений на сумму </w:t>
      </w:r>
      <w:r w:rsidRPr="00E63DA4">
        <w:rPr>
          <w:rFonts w:ascii="Times New Roman" w:hAnsi="Times New Roman"/>
          <w:b/>
          <w:sz w:val="28"/>
          <w:szCs w:val="28"/>
        </w:rPr>
        <w:t>2,5</w:t>
      </w:r>
      <w:r w:rsidRPr="00E63DA4">
        <w:rPr>
          <w:rFonts w:ascii="Times New Roman" w:hAnsi="Times New Roman"/>
          <w:sz w:val="28"/>
          <w:szCs w:val="28"/>
        </w:rPr>
        <w:t xml:space="preserve"> млрд. тенге, из которых допущено к голосованию </w:t>
      </w:r>
      <w:r w:rsidRPr="00E63DA4">
        <w:rPr>
          <w:rFonts w:ascii="Times New Roman" w:hAnsi="Times New Roman"/>
          <w:b/>
          <w:sz w:val="28"/>
          <w:szCs w:val="28"/>
        </w:rPr>
        <w:t>19</w:t>
      </w:r>
      <w:r w:rsidRPr="00E63DA4">
        <w:rPr>
          <w:rFonts w:ascii="Times New Roman" w:hAnsi="Times New Roman"/>
          <w:sz w:val="28"/>
          <w:szCs w:val="28"/>
        </w:rPr>
        <w:t xml:space="preserve"> проектов на </w:t>
      </w:r>
      <w:r w:rsidRPr="00E63DA4">
        <w:rPr>
          <w:rFonts w:ascii="Times New Roman" w:hAnsi="Times New Roman"/>
          <w:b/>
          <w:sz w:val="28"/>
          <w:szCs w:val="28"/>
        </w:rPr>
        <w:t>1</w:t>
      </w:r>
      <w:r w:rsidRPr="00E63DA4">
        <w:rPr>
          <w:rFonts w:ascii="Times New Roman" w:hAnsi="Times New Roman"/>
          <w:sz w:val="28"/>
          <w:szCs w:val="28"/>
        </w:rPr>
        <w:t xml:space="preserve"> млрд. тенге.  </w:t>
      </w:r>
    </w:p>
    <w:p w:rsidR="00901ED8" w:rsidRPr="00E63DA4" w:rsidRDefault="00901ED8" w:rsidP="00901ED8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>По результатам открытого голосования на сайте «</w:t>
      </w:r>
      <w:proofErr w:type="spellStart"/>
      <w:r w:rsidRPr="00E63DA4">
        <w:rPr>
          <w:rFonts w:ascii="Times New Roman" w:hAnsi="Times New Roman"/>
          <w:sz w:val="28"/>
          <w:szCs w:val="28"/>
        </w:rPr>
        <w:t>OpenAlmaty</w:t>
      </w:r>
      <w:proofErr w:type="spellEnd"/>
      <w:r w:rsidRPr="00E63DA4">
        <w:rPr>
          <w:rFonts w:ascii="Times New Roman" w:hAnsi="Times New Roman"/>
          <w:sz w:val="28"/>
          <w:szCs w:val="28"/>
        </w:rPr>
        <w:t xml:space="preserve">» определено </w:t>
      </w:r>
      <w:r w:rsidRPr="00E63DA4">
        <w:rPr>
          <w:rFonts w:ascii="Times New Roman" w:hAnsi="Times New Roman"/>
          <w:b/>
          <w:sz w:val="28"/>
          <w:szCs w:val="28"/>
        </w:rPr>
        <w:t>5</w:t>
      </w:r>
      <w:r w:rsidRPr="00E63DA4">
        <w:rPr>
          <w:rFonts w:ascii="Times New Roman" w:hAnsi="Times New Roman"/>
          <w:sz w:val="28"/>
          <w:szCs w:val="28"/>
        </w:rPr>
        <w:t xml:space="preserve"> проектов победителей на </w:t>
      </w:r>
      <w:r w:rsidRPr="00E63DA4">
        <w:rPr>
          <w:rFonts w:ascii="Times New Roman" w:hAnsi="Times New Roman"/>
          <w:b/>
          <w:sz w:val="28"/>
          <w:szCs w:val="28"/>
        </w:rPr>
        <w:t xml:space="preserve">212 </w:t>
      </w:r>
      <w:r w:rsidRPr="00E63DA4">
        <w:rPr>
          <w:rFonts w:ascii="Times New Roman" w:hAnsi="Times New Roman"/>
          <w:sz w:val="28"/>
          <w:szCs w:val="28"/>
        </w:rPr>
        <w:t>млн. тенге, проекты будут реализованы в этом году:</w:t>
      </w:r>
    </w:p>
    <w:p w:rsidR="00901ED8" w:rsidRPr="00E63DA4" w:rsidRDefault="00901ED8" w:rsidP="00901ED8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>«Ремонт прилегающей территории театра для детей                     и юношества им</w:t>
      </w:r>
      <w:proofErr w:type="gramStart"/>
      <w:r w:rsidRPr="00E63DA4">
        <w:rPr>
          <w:rFonts w:ascii="Times New Roman" w:hAnsi="Times New Roman"/>
          <w:sz w:val="28"/>
          <w:szCs w:val="28"/>
        </w:rPr>
        <w:t>.Н</w:t>
      </w:r>
      <w:proofErr w:type="gramEnd"/>
      <w:r w:rsidRPr="00E63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3DA4">
        <w:rPr>
          <w:rFonts w:ascii="Times New Roman" w:hAnsi="Times New Roman"/>
          <w:sz w:val="28"/>
          <w:szCs w:val="28"/>
        </w:rPr>
        <w:t>Сац</w:t>
      </w:r>
      <w:proofErr w:type="spellEnd"/>
      <w:r w:rsidRPr="00E63DA4">
        <w:rPr>
          <w:rFonts w:ascii="Times New Roman" w:hAnsi="Times New Roman"/>
          <w:sz w:val="28"/>
          <w:szCs w:val="28"/>
        </w:rPr>
        <w:t xml:space="preserve">» - </w:t>
      </w:r>
      <w:r w:rsidRPr="00E63DA4">
        <w:rPr>
          <w:rFonts w:ascii="Times New Roman" w:hAnsi="Times New Roman"/>
          <w:b/>
          <w:sz w:val="28"/>
          <w:szCs w:val="28"/>
        </w:rPr>
        <w:t>65,4</w:t>
      </w:r>
      <w:r w:rsidRPr="00E63DA4">
        <w:rPr>
          <w:rFonts w:ascii="Times New Roman" w:hAnsi="Times New Roman"/>
          <w:sz w:val="28"/>
          <w:szCs w:val="28"/>
        </w:rPr>
        <w:t xml:space="preserve"> млн. тенге;</w:t>
      </w:r>
    </w:p>
    <w:p w:rsidR="00901ED8" w:rsidRPr="00E63DA4" w:rsidRDefault="00901ED8" w:rsidP="00901ED8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«Ремонт тротуаров в </w:t>
      </w:r>
      <w:proofErr w:type="spellStart"/>
      <w:r w:rsidRPr="00E63DA4">
        <w:rPr>
          <w:rFonts w:ascii="Times New Roman" w:hAnsi="Times New Roman"/>
          <w:sz w:val="28"/>
          <w:szCs w:val="28"/>
        </w:rPr>
        <w:t>мкр</w:t>
      </w:r>
      <w:proofErr w:type="gramStart"/>
      <w:r w:rsidRPr="00E63DA4">
        <w:rPr>
          <w:rFonts w:ascii="Times New Roman" w:hAnsi="Times New Roman"/>
          <w:sz w:val="28"/>
          <w:szCs w:val="28"/>
        </w:rPr>
        <w:t>.М</w:t>
      </w:r>
      <w:proofErr w:type="gramEnd"/>
      <w:r w:rsidRPr="00E63DA4">
        <w:rPr>
          <w:rFonts w:ascii="Times New Roman" w:hAnsi="Times New Roman"/>
          <w:sz w:val="28"/>
          <w:szCs w:val="28"/>
        </w:rPr>
        <w:t>амыр</w:t>
      </w:r>
      <w:proofErr w:type="spellEnd"/>
      <w:r w:rsidRPr="00E63DA4">
        <w:rPr>
          <w:rFonts w:ascii="Times New Roman" w:hAnsi="Times New Roman"/>
          <w:sz w:val="28"/>
          <w:szCs w:val="28"/>
        </w:rPr>
        <w:t xml:space="preserve"> - 2» - </w:t>
      </w:r>
      <w:r w:rsidRPr="00E63DA4">
        <w:rPr>
          <w:rFonts w:ascii="Times New Roman" w:hAnsi="Times New Roman"/>
          <w:b/>
          <w:sz w:val="28"/>
          <w:szCs w:val="28"/>
        </w:rPr>
        <w:t>96,0</w:t>
      </w:r>
      <w:r w:rsidRPr="00E63DA4">
        <w:rPr>
          <w:rFonts w:ascii="Times New Roman" w:hAnsi="Times New Roman"/>
          <w:sz w:val="28"/>
          <w:szCs w:val="28"/>
        </w:rPr>
        <w:t xml:space="preserve"> млн. тенге;</w:t>
      </w:r>
    </w:p>
    <w:p w:rsidR="00901ED8" w:rsidRPr="00E63DA4" w:rsidRDefault="00901ED8" w:rsidP="00901ED8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«Ремонт дворов» - </w:t>
      </w:r>
      <w:r w:rsidRPr="00E63DA4">
        <w:rPr>
          <w:rFonts w:ascii="Times New Roman" w:hAnsi="Times New Roman"/>
          <w:b/>
          <w:sz w:val="28"/>
          <w:szCs w:val="28"/>
        </w:rPr>
        <w:t>12,1</w:t>
      </w:r>
      <w:r w:rsidRPr="00E63DA4">
        <w:rPr>
          <w:rFonts w:ascii="Times New Roman" w:hAnsi="Times New Roman"/>
          <w:sz w:val="28"/>
          <w:szCs w:val="28"/>
        </w:rPr>
        <w:t xml:space="preserve"> млн. тенге; (1 двор)</w:t>
      </w:r>
    </w:p>
    <w:p w:rsidR="00901ED8" w:rsidRPr="00E63DA4" w:rsidRDefault="00901ED8" w:rsidP="00901ED8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«Скейтпарки и памп треки в скверах и парках» - </w:t>
      </w:r>
      <w:r w:rsidRPr="00E63DA4">
        <w:rPr>
          <w:rFonts w:ascii="Times New Roman" w:hAnsi="Times New Roman"/>
          <w:b/>
          <w:sz w:val="28"/>
          <w:szCs w:val="28"/>
        </w:rPr>
        <w:t>31,8</w:t>
      </w:r>
      <w:r w:rsidRPr="00E63DA4">
        <w:rPr>
          <w:rFonts w:ascii="Times New Roman" w:hAnsi="Times New Roman"/>
          <w:sz w:val="28"/>
          <w:szCs w:val="28"/>
        </w:rPr>
        <w:t xml:space="preserve"> млн. тенге.</w:t>
      </w:r>
    </w:p>
    <w:p w:rsidR="00901ED8" w:rsidRPr="00E63DA4" w:rsidRDefault="00901ED8" w:rsidP="00901ED8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63DA4">
        <w:rPr>
          <w:rFonts w:ascii="Times New Roman" w:hAnsi="Times New Roman"/>
          <w:sz w:val="28"/>
          <w:szCs w:val="28"/>
          <w:lang w:val="en-US"/>
        </w:rPr>
        <w:t>«</w:t>
      </w:r>
      <w:proofErr w:type="spellStart"/>
      <w:r w:rsidRPr="00E63DA4">
        <w:rPr>
          <w:rFonts w:ascii="Times New Roman" w:hAnsi="Times New Roman"/>
          <w:sz w:val="28"/>
          <w:szCs w:val="28"/>
          <w:lang w:val="en-US"/>
        </w:rPr>
        <w:t>Togyzkumalak</w:t>
      </w:r>
      <w:proofErr w:type="spellEnd"/>
      <w:r w:rsidRPr="00E63DA4">
        <w:rPr>
          <w:rFonts w:ascii="Times New Roman" w:hAnsi="Times New Roman"/>
          <w:sz w:val="28"/>
          <w:szCs w:val="28"/>
          <w:lang w:val="en-US"/>
        </w:rPr>
        <w:t xml:space="preserve"> Smart Nation» </w:t>
      </w:r>
      <w:r w:rsidRPr="00E63DA4">
        <w:rPr>
          <w:rFonts w:ascii="Times New Roman" w:hAnsi="Times New Roman"/>
          <w:b/>
          <w:sz w:val="28"/>
          <w:szCs w:val="28"/>
          <w:lang w:val="en-US"/>
        </w:rPr>
        <w:t>- 6,8</w:t>
      </w:r>
      <w:r w:rsidRPr="00E63DA4">
        <w:rPr>
          <w:rFonts w:ascii="Times New Roman" w:hAnsi="Times New Roman"/>
          <w:sz w:val="28"/>
          <w:szCs w:val="28"/>
        </w:rPr>
        <w:t>млн</w:t>
      </w:r>
      <w:r w:rsidRPr="00E63DA4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E63D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63DA4">
        <w:rPr>
          <w:rFonts w:ascii="Times New Roman" w:hAnsi="Times New Roman"/>
          <w:sz w:val="28"/>
          <w:szCs w:val="28"/>
        </w:rPr>
        <w:t>тенге</w:t>
      </w:r>
      <w:r w:rsidRPr="00E63DA4">
        <w:rPr>
          <w:rFonts w:ascii="Times New Roman" w:hAnsi="Times New Roman"/>
          <w:sz w:val="28"/>
          <w:szCs w:val="28"/>
          <w:lang w:val="en-US"/>
        </w:rPr>
        <w:t>;</w:t>
      </w:r>
    </w:p>
    <w:p w:rsidR="00901ED8" w:rsidRPr="00E63DA4" w:rsidRDefault="00901ED8" w:rsidP="00901ED8">
      <w:pPr>
        <w:spacing w:after="0" w:line="259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3DA4">
        <w:rPr>
          <w:rFonts w:ascii="Times New Roman" w:eastAsia="Calibri" w:hAnsi="Times New Roman"/>
          <w:b/>
          <w:sz w:val="28"/>
          <w:szCs w:val="28"/>
          <w:lang w:eastAsia="en-US"/>
        </w:rPr>
        <w:t>Мастер план.</w:t>
      </w:r>
      <w:r w:rsidR="00E63DA4">
        <w:rPr>
          <w:rFonts w:ascii="Times New Roman" w:eastAsia="Calibri" w:hAnsi="Times New Roman"/>
          <w:b/>
          <w:sz w:val="28"/>
          <w:szCs w:val="28"/>
          <w:lang w:val="kk-KZ" w:eastAsia="en-US"/>
        </w:rPr>
        <w:t xml:space="preserve"> </w:t>
      </w:r>
      <w:proofErr w:type="spellStart"/>
      <w:r w:rsidRPr="00E63DA4">
        <w:rPr>
          <w:rFonts w:ascii="Times New Roman" w:eastAsia="Calibri" w:hAnsi="Times New Roman"/>
          <w:sz w:val="28"/>
          <w:szCs w:val="28"/>
          <w:lang w:eastAsia="en-US"/>
        </w:rPr>
        <w:t>Ауэзовский</w:t>
      </w:r>
      <w:proofErr w:type="spellEnd"/>
      <w:r w:rsidRPr="00E63DA4">
        <w:rPr>
          <w:rFonts w:ascii="Times New Roman" w:eastAsia="Calibri" w:hAnsi="Times New Roman"/>
          <w:sz w:val="28"/>
          <w:szCs w:val="28"/>
          <w:lang w:eastAsia="en-US"/>
        </w:rPr>
        <w:t xml:space="preserve"> район является одним из густонаселенных спальных районов города Алматы. Согласно функциональному зонированию, он расположен в западной части города. Экономика преимущественно представлена сферой услуг и торговли </w:t>
      </w:r>
      <w:r w:rsidRPr="00E63DA4">
        <w:rPr>
          <w:rFonts w:ascii="Times New Roman" w:eastAsia="Calibri" w:hAnsi="Times New Roman"/>
          <w:i/>
          <w:iCs/>
          <w:sz w:val="28"/>
          <w:szCs w:val="28"/>
          <w:lang w:eastAsia="en-US"/>
        </w:rPr>
        <w:t>(более 60%)</w:t>
      </w:r>
      <w:r w:rsidRPr="00E63DA4">
        <w:rPr>
          <w:rFonts w:ascii="Times New Roman" w:eastAsia="Calibri" w:hAnsi="Times New Roman"/>
          <w:sz w:val="28"/>
          <w:szCs w:val="28"/>
          <w:lang w:eastAsia="en-US"/>
        </w:rPr>
        <w:t>. Территория занимает 23,5 кв. км. Общая численность населения составляет 302 698 человек.</w:t>
      </w:r>
    </w:p>
    <w:p w:rsidR="00901ED8" w:rsidRPr="00E63DA4" w:rsidRDefault="00901ED8" w:rsidP="00901ED8">
      <w:pPr>
        <w:spacing w:after="0" w:line="259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3DA4">
        <w:rPr>
          <w:rFonts w:ascii="Times New Roman" w:eastAsia="Calibri" w:hAnsi="Times New Roman"/>
          <w:sz w:val="28"/>
          <w:szCs w:val="28"/>
          <w:lang w:eastAsia="en-US"/>
        </w:rPr>
        <w:t xml:space="preserve">У жителей города район вызывает ассоциацию «Спального района», данный статус района говорит об удобном расположении, высокой </w:t>
      </w:r>
      <w:r w:rsidRPr="00E63DA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безопасности и развитой инфраструктурой для обеспечения основных потребностей</w:t>
      </w:r>
    </w:p>
    <w:p w:rsidR="00901ED8" w:rsidRPr="00E63DA4" w:rsidRDefault="00901ED8" w:rsidP="00901ED8">
      <w:pPr>
        <w:spacing w:after="0" w:line="259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3DA4">
        <w:rPr>
          <w:rFonts w:ascii="Times New Roman" w:eastAsia="Calibri" w:hAnsi="Times New Roman"/>
          <w:sz w:val="28"/>
          <w:szCs w:val="28"/>
          <w:lang w:eastAsia="en-US"/>
        </w:rPr>
        <w:t xml:space="preserve">Цель </w:t>
      </w:r>
      <w:proofErr w:type="gramStart"/>
      <w:r w:rsidRPr="00E63DA4">
        <w:rPr>
          <w:rFonts w:ascii="Times New Roman" w:eastAsia="Calibri" w:hAnsi="Times New Roman"/>
          <w:sz w:val="28"/>
          <w:szCs w:val="28"/>
          <w:lang w:eastAsia="en-US"/>
        </w:rPr>
        <w:t>мастер-плана</w:t>
      </w:r>
      <w:proofErr w:type="gramEnd"/>
      <w:r w:rsidRPr="00E63DA4">
        <w:rPr>
          <w:rFonts w:ascii="Times New Roman" w:eastAsia="Calibri" w:hAnsi="Times New Roman"/>
          <w:sz w:val="28"/>
          <w:szCs w:val="28"/>
          <w:lang w:eastAsia="en-US"/>
        </w:rPr>
        <w:t xml:space="preserve"> развить и укрепить важные для жителей аспекты комфортной жизни, а также создать условия для реализации Стратегического плана города Алматы 2050.</w:t>
      </w:r>
    </w:p>
    <w:p w:rsidR="00901ED8" w:rsidRPr="00E63DA4" w:rsidRDefault="00901ED8" w:rsidP="00901ED8">
      <w:pPr>
        <w:spacing w:after="0" w:line="259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3DA4">
        <w:rPr>
          <w:rFonts w:ascii="Times New Roman" w:eastAsia="Calibri" w:hAnsi="Times New Roman"/>
          <w:sz w:val="28"/>
          <w:szCs w:val="28"/>
          <w:lang w:eastAsia="en-US"/>
        </w:rPr>
        <w:t xml:space="preserve"> Для продуктивной реализации проектов </w:t>
      </w:r>
      <w:proofErr w:type="gramStart"/>
      <w:r w:rsidRPr="00E63DA4">
        <w:rPr>
          <w:rFonts w:ascii="Times New Roman" w:eastAsia="Calibri" w:hAnsi="Times New Roman"/>
          <w:sz w:val="28"/>
          <w:szCs w:val="28"/>
          <w:lang w:eastAsia="en-US"/>
        </w:rPr>
        <w:t>мастер-плана</w:t>
      </w:r>
      <w:proofErr w:type="gramEnd"/>
      <w:r w:rsidRPr="00E63DA4">
        <w:rPr>
          <w:rFonts w:ascii="Times New Roman" w:eastAsia="Calibri" w:hAnsi="Times New Roman"/>
          <w:sz w:val="28"/>
          <w:szCs w:val="28"/>
          <w:lang w:eastAsia="en-US"/>
        </w:rPr>
        <w:t xml:space="preserve"> принято решение сегментации района на 11 участков.</w:t>
      </w:r>
    </w:p>
    <w:p w:rsidR="00901ED8" w:rsidRPr="00E63DA4" w:rsidRDefault="00901ED8" w:rsidP="00901ED8">
      <w:pPr>
        <w:spacing w:after="0" w:line="259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3DA4">
        <w:rPr>
          <w:rFonts w:ascii="Times New Roman" w:eastAsia="Calibri" w:hAnsi="Times New Roman"/>
          <w:sz w:val="28"/>
          <w:szCs w:val="28"/>
          <w:lang w:eastAsia="en-US"/>
        </w:rPr>
        <w:t>Данная мера успешно применяется в международной практике в таких городах как Москва, Нью-Йорк и Шанхай.</w:t>
      </w:r>
    </w:p>
    <w:p w:rsidR="00901ED8" w:rsidRPr="00E63DA4" w:rsidRDefault="00901ED8" w:rsidP="00901ED8">
      <w:pPr>
        <w:spacing w:after="160" w:line="259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3DA4">
        <w:rPr>
          <w:rFonts w:ascii="Times New Roman" w:eastAsia="Calibri" w:hAnsi="Times New Roman"/>
          <w:sz w:val="28"/>
          <w:szCs w:val="28"/>
          <w:lang w:eastAsia="en-US"/>
        </w:rPr>
        <w:t xml:space="preserve">В основе </w:t>
      </w:r>
      <w:proofErr w:type="gramStart"/>
      <w:r w:rsidRPr="00E63DA4">
        <w:rPr>
          <w:rFonts w:ascii="Times New Roman" w:eastAsia="Calibri" w:hAnsi="Times New Roman"/>
          <w:sz w:val="28"/>
          <w:szCs w:val="28"/>
          <w:lang w:eastAsia="en-US"/>
        </w:rPr>
        <w:t>мастер-плана</w:t>
      </w:r>
      <w:proofErr w:type="gramEnd"/>
      <w:r w:rsidRPr="00E63DA4">
        <w:rPr>
          <w:rFonts w:ascii="Times New Roman" w:eastAsia="Calibri" w:hAnsi="Times New Roman"/>
          <w:sz w:val="28"/>
          <w:szCs w:val="28"/>
          <w:lang w:eastAsia="en-US"/>
        </w:rPr>
        <w:t xml:space="preserve"> лежит концепция, как будет развиваться наш район, с учетом </w:t>
      </w:r>
      <w:proofErr w:type="spellStart"/>
      <w:r w:rsidRPr="00E63DA4">
        <w:rPr>
          <w:rFonts w:ascii="Times New Roman" w:eastAsia="Calibri" w:hAnsi="Times New Roman"/>
          <w:sz w:val="28"/>
          <w:szCs w:val="28"/>
          <w:lang w:eastAsia="en-US"/>
        </w:rPr>
        <w:t>экологичности</w:t>
      </w:r>
      <w:proofErr w:type="spellEnd"/>
      <w:r w:rsidRPr="00E63DA4">
        <w:rPr>
          <w:rFonts w:ascii="Times New Roman" w:eastAsia="Calibri" w:hAnsi="Times New Roman"/>
          <w:sz w:val="28"/>
          <w:szCs w:val="28"/>
          <w:lang w:eastAsia="en-US"/>
        </w:rPr>
        <w:t xml:space="preserve">, динамичного развития бизнеса и систем безопасности. </w:t>
      </w:r>
    </w:p>
    <w:p w:rsidR="00901ED8" w:rsidRPr="00E63DA4" w:rsidRDefault="00901ED8" w:rsidP="00901ED8">
      <w:pPr>
        <w:spacing w:after="160" w:line="259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3DA4">
        <w:rPr>
          <w:rFonts w:ascii="Times New Roman" w:eastAsia="Calibri" w:hAnsi="Times New Roman"/>
          <w:sz w:val="28"/>
          <w:szCs w:val="28"/>
          <w:lang w:eastAsia="en-US"/>
        </w:rPr>
        <w:t>Мастер-план создается на принципах: взаимодействия, избирательности и основан на ценностях, в первую очередь жителей района.</w:t>
      </w:r>
    </w:p>
    <w:p w:rsidR="00901ED8" w:rsidRPr="00E63DA4" w:rsidRDefault="00901ED8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В районе имеется </w:t>
      </w:r>
      <w:r w:rsidRPr="00E63DA4">
        <w:rPr>
          <w:rFonts w:ascii="Times New Roman" w:hAnsi="Times New Roman"/>
          <w:b/>
          <w:sz w:val="28"/>
          <w:szCs w:val="28"/>
        </w:rPr>
        <w:t>204</w:t>
      </w:r>
      <w:r w:rsidRPr="00E63DA4">
        <w:rPr>
          <w:rFonts w:ascii="Times New Roman" w:hAnsi="Times New Roman"/>
          <w:sz w:val="28"/>
          <w:szCs w:val="28"/>
        </w:rPr>
        <w:t xml:space="preserve"> улицы общей протяженностью </w:t>
      </w:r>
      <w:r w:rsidRPr="00E63DA4">
        <w:rPr>
          <w:rFonts w:ascii="Times New Roman" w:hAnsi="Times New Roman"/>
          <w:b/>
          <w:sz w:val="28"/>
          <w:szCs w:val="28"/>
        </w:rPr>
        <w:t>255</w:t>
      </w:r>
      <w:r w:rsidRPr="00E63DA4">
        <w:rPr>
          <w:rFonts w:ascii="Times New Roman" w:hAnsi="Times New Roman"/>
          <w:sz w:val="28"/>
          <w:szCs w:val="28"/>
        </w:rPr>
        <w:t xml:space="preserve"> км. 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Из них </w:t>
      </w:r>
      <w:r w:rsidRPr="00E63DA4">
        <w:rPr>
          <w:rFonts w:ascii="Times New Roman" w:hAnsi="Times New Roman"/>
          <w:b/>
          <w:sz w:val="28"/>
          <w:szCs w:val="28"/>
        </w:rPr>
        <w:t>190 км</w:t>
      </w:r>
      <w:r w:rsidRPr="00E63DA4">
        <w:rPr>
          <w:rFonts w:ascii="Times New Roman" w:hAnsi="Times New Roman"/>
          <w:sz w:val="28"/>
          <w:szCs w:val="28"/>
        </w:rPr>
        <w:t xml:space="preserve">. (75%) дорог в хорошем состоянии, </w:t>
      </w:r>
      <w:r w:rsidRPr="00E63DA4">
        <w:rPr>
          <w:rFonts w:ascii="Times New Roman" w:hAnsi="Times New Roman"/>
          <w:b/>
          <w:sz w:val="28"/>
          <w:szCs w:val="28"/>
        </w:rPr>
        <w:t>65 км</w:t>
      </w:r>
      <w:proofErr w:type="gramStart"/>
      <w:r w:rsidRPr="00E63DA4">
        <w:rPr>
          <w:rFonts w:ascii="Times New Roman" w:hAnsi="Times New Roman"/>
          <w:sz w:val="28"/>
          <w:szCs w:val="28"/>
        </w:rPr>
        <w:t>.д</w:t>
      </w:r>
      <w:proofErr w:type="gramEnd"/>
      <w:r w:rsidRPr="00E63DA4">
        <w:rPr>
          <w:rFonts w:ascii="Times New Roman" w:hAnsi="Times New Roman"/>
          <w:sz w:val="28"/>
          <w:szCs w:val="28"/>
        </w:rPr>
        <w:t xml:space="preserve">орог (25%) в удовлетворительном состоянии. </w:t>
      </w:r>
    </w:p>
    <w:p w:rsidR="00771CA7" w:rsidRPr="00E63DA4" w:rsidRDefault="00722E97" w:rsidP="00771CA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2019 году на </w:t>
      </w:r>
      <w:r w:rsidRPr="00E63DA4">
        <w:rPr>
          <w:rFonts w:ascii="Times New Roman" w:hAnsi="Times New Roman"/>
          <w:b/>
          <w:sz w:val="28"/>
          <w:szCs w:val="28"/>
        </w:rPr>
        <w:t>18</w:t>
      </w:r>
      <w:r w:rsidRPr="00E63DA4">
        <w:rPr>
          <w:rFonts w:ascii="Times New Roman" w:hAnsi="Times New Roman"/>
          <w:sz w:val="28"/>
          <w:szCs w:val="28"/>
        </w:rPr>
        <w:t xml:space="preserve"> улицах и </w:t>
      </w:r>
      <w:r w:rsidRPr="00E63DA4">
        <w:rPr>
          <w:rFonts w:ascii="Times New Roman" w:hAnsi="Times New Roman"/>
          <w:b/>
          <w:sz w:val="28"/>
          <w:szCs w:val="28"/>
        </w:rPr>
        <w:t>3-х</w:t>
      </w:r>
      <w:r w:rsidRPr="00E63DA4">
        <w:rPr>
          <w:rFonts w:ascii="Times New Roman" w:hAnsi="Times New Roman"/>
          <w:sz w:val="28"/>
          <w:szCs w:val="28"/>
        </w:rPr>
        <w:t xml:space="preserve"> транспортных развязках произведен средний ремонт </w:t>
      </w:r>
      <w:r w:rsidRPr="00E63DA4">
        <w:rPr>
          <w:rFonts w:ascii="Times New Roman" w:hAnsi="Times New Roman"/>
          <w:b/>
          <w:sz w:val="28"/>
          <w:szCs w:val="28"/>
        </w:rPr>
        <w:t>10,4</w:t>
      </w:r>
      <w:r w:rsidRPr="00E63DA4">
        <w:rPr>
          <w:rFonts w:ascii="Times New Roman" w:hAnsi="Times New Roman"/>
          <w:sz w:val="28"/>
          <w:szCs w:val="28"/>
        </w:rPr>
        <w:t xml:space="preserve"> км, проложено более 3 км тротуаров</w:t>
      </w:r>
      <w:r w:rsidR="00771CA7" w:rsidRPr="00E63DA4">
        <w:rPr>
          <w:rFonts w:ascii="Times New Roman" w:hAnsi="Times New Roman"/>
          <w:sz w:val="28"/>
          <w:szCs w:val="28"/>
        </w:rPr>
        <w:t>.</w:t>
      </w:r>
    </w:p>
    <w:p w:rsidR="00771CA7" w:rsidRPr="00E63DA4" w:rsidRDefault="00771CA7" w:rsidP="00771CA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На этот год запланирован средний ремонт улиц в </w:t>
      </w:r>
      <w:proofErr w:type="spellStart"/>
      <w:r w:rsidRPr="00E63DA4">
        <w:rPr>
          <w:rFonts w:ascii="Times New Roman" w:hAnsi="Times New Roman"/>
          <w:sz w:val="28"/>
          <w:szCs w:val="28"/>
        </w:rPr>
        <w:t>мкр</w:t>
      </w:r>
      <w:proofErr w:type="spellEnd"/>
      <w:r w:rsidRPr="00E63DA4">
        <w:rPr>
          <w:rFonts w:ascii="Times New Roman" w:hAnsi="Times New Roman"/>
          <w:sz w:val="28"/>
          <w:szCs w:val="28"/>
        </w:rPr>
        <w:t xml:space="preserve">. Таугуль-3, протяженностью </w:t>
      </w:r>
      <w:r w:rsidRPr="00E63DA4">
        <w:rPr>
          <w:rFonts w:ascii="Times New Roman" w:hAnsi="Times New Roman"/>
          <w:b/>
          <w:sz w:val="28"/>
          <w:szCs w:val="28"/>
        </w:rPr>
        <w:t>18,3 км</w:t>
      </w:r>
      <w:r w:rsidRPr="00E63DA4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E63DA4">
        <w:rPr>
          <w:rFonts w:ascii="Times New Roman" w:hAnsi="Times New Roman"/>
          <w:sz w:val="28"/>
          <w:szCs w:val="28"/>
        </w:rPr>
        <w:t>мкр</w:t>
      </w:r>
      <w:proofErr w:type="spellEnd"/>
      <w:r w:rsidRPr="00E63DA4">
        <w:rPr>
          <w:rFonts w:ascii="Times New Roman" w:hAnsi="Times New Roman"/>
          <w:sz w:val="28"/>
          <w:szCs w:val="28"/>
        </w:rPr>
        <w:t>. Достык</w:t>
      </w:r>
      <w:r w:rsidRPr="00E63DA4">
        <w:rPr>
          <w:rFonts w:ascii="Times New Roman" w:hAnsi="Times New Roman"/>
          <w:b/>
          <w:sz w:val="28"/>
          <w:szCs w:val="28"/>
        </w:rPr>
        <w:t>3,6 км</w:t>
      </w:r>
      <w:r w:rsidRPr="00E63DA4">
        <w:rPr>
          <w:rFonts w:ascii="Times New Roman" w:hAnsi="Times New Roman"/>
          <w:sz w:val="28"/>
          <w:szCs w:val="28"/>
        </w:rPr>
        <w:t xml:space="preserve"> и </w:t>
      </w:r>
      <w:r w:rsidRPr="00E63DA4">
        <w:rPr>
          <w:rFonts w:ascii="Times New Roman" w:hAnsi="Times New Roman"/>
          <w:b/>
          <w:sz w:val="28"/>
          <w:szCs w:val="28"/>
        </w:rPr>
        <w:t>8</w:t>
      </w:r>
      <w:r w:rsidRPr="00E63DA4">
        <w:rPr>
          <w:rFonts w:ascii="Times New Roman" w:hAnsi="Times New Roman"/>
          <w:sz w:val="28"/>
          <w:szCs w:val="28"/>
        </w:rPr>
        <w:t xml:space="preserve"> улиц и проездов протяженностью </w:t>
      </w:r>
      <w:r w:rsidRPr="00E63DA4">
        <w:rPr>
          <w:rFonts w:ascii="Times New Roman" w:hAnsi="Times New Roman"/>
          <w:b/>
          <w:sz w:val="28"/>
          <w:szCs w:val="28"/>
        </w:rPr>
        <w:t>5,5 км. И</w:t>
      </w:r>
      <w:r w:rsidRPr="00E63DA4">
        <w:rPr>
          <w:rFonts w:ascii="Times New Roman" w:hAnsi="Times New Roman"/>
          <w:sz w:val="28"/>
          <w:szCs w:val="28"/>
        </w:rPr>
        <w:t xml:space="preserve">того </w:t>
      </w:r>
      <w:r w:rsidRPr="00E63DA4">
        <w:rPr>
          <w:rFonts w:ascii="Times New Roman" w:hAnsi="Times New Roman"/>
          <w:b/>
          <w:sz w:val="28"/>
          <w:szCs w:val="28"/>
        </w:rPr>
        <w:t>27,4 км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В районе ежедневно более </w:t>
      </w:r>
      <w:r w:rsidRPr="00E63DA4">
        <w:rPr>
          <w:rFonts w:ascii="Times New Roman" w:hAnsi="Times New Roman"/>
          <w:b/>
          <w:sz w:val="28"/>
          <w:szCs w:val="28"/>
        </w:rPr>
        <w:t>900</w:t>
      </w:r>
      <w:r w:rsidRPr="00E63DA4">
        <w:rPr>
          <w:rFonts w:ascii="Times New Roman" w:hAnsi="Times New Roman"/>
          <w:sz w:val="28"/>
          <w:szCs w:val="28"/>
        </w:rPr>
        <w:t xml:space="preserve"> автобусов и троллейбусов обслуживают </w:t>
      </w:r>
      <w:r w:rsidRPr="00E63DA4">
        <w:rPr>
          <w:rFonts w:ascii="Times New Roman" w:hAnsi="Times New Roman"/>
          <w:b/>
          <w:sz w:val="28"/>
          <w:szCs w:val="28"/>
        </w:rPr>
        <w:t>52</w:t>
      </w:r>
      <w:r w:rsidRPr="00E63DA4">
        <w:rPr>
          <w:rFonts w:ascii="Times New Roman" w:hAnsi="Times New Roman"/>
          <w:sz w:val="28"/>
          <w:szCs w:val="28"/>
        </w:rPr>
        <w:t xml:space="preserve"> маршрута </w:t>
      </w:r>
      <w:r w:rsidRPr="00E63DA4">
        <w:rPr>
          <w:rFonts w:ascii="Times New Roman" w:hAnsi="Times New Roman"/>
          <w:i/>
          <w:sz w:val="28"/>
          <w:szCs w:val="28"/>
        </w:rPr>
        <w:t>(47 автобусных и 5 троллейбусных)</w:t>
      </w:r>
      <w:r w:rsidRPr="00E63DA4">
        <w:rPr>
          <w:rFonts w:ascii="Times New Roman" w:hAnsi="Times New Roman"/>
          <w:sz w:val="28"/>
          <w:szCs w:val="28"/>
        </w:rPr>
        <w:t xml:space="preserve">. 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По многочисленным обращениям жителей района на маршруте №92 обновлен подвижной состав и усилен </w:t>
      </w:r>
      <w:r w:rsidRPr="00E63DA4">
        <w:rPr>
          <w:rFonts w:ascii="Times New Roman" w:hAnsi="Times New Roman"/>
          <w:b/>
          <w:sz w:val="28"/>
          <w:szCs w:val="28"/>
        </w:rPr>
        <w:t>20</w:t>
      </w:r>
      <w:r w:rsidRPr="00E63DA4">
        <w:rPr>
          <w:rFonts w:ascii="Times New Roman" w:hAnsi="Times New Roman"/>
          <w:sz w:val="28"/>
          <w:szCs w:val="28"/>
        </w:rPr>
        <w:t xml:space="preserve"> новыми </w:t>
      </w:r>
      <w:r w:rsidRPr="00E63DA4">
        <w:rPr>
          <w:rFonts w:ascii="Times New Roman" w:hAnsi="Times New Roman"/>
          <w:b/>
          <w:sz w:val="28"/>
          <w:szCs w:val="28"/>
        </w:rPr>
        <w:t>12</w:t>
      </w:r>
      <w:r w:rsidRPr="00E63DA4">
        <w:rPr>
          <w:rFonts w:ascii="Times New Roman" w:hAnsi="Times New Roman"/>
          <w:sz w:val="28"/>
          <w:szCs w:val="28"/>
        </w:rPr>
        <w:t xml:space="preserve">-метровыми автобусами. 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Запущен маршрут </w:t>
      </w:r>
      <w:r w:rsidRPr="00E63DA4">
        <w:rPr>
          <w:rFonts w:ascii="Times New Roman" w:hAnsi="Times New Roman"/>
          <w:b/>
          <w:sz w:val="28"/>
          <w:szCs w:val="28"/>
        </w:rPr>
        <w:t>№206</w:t>
      </w:r>
      <w:r w:rsidRPr="00E63DA4">
        <w:rPr>
          <w:rFonts w:ascii="Times New Roman" w:hAnsi="Times New Roman"/>
          <w:sz w:val="28"/>
          <w:szCs w:val="28"/>
        </w:rPr>
        <w:t xml:space="preserve"> с </w:t>
      </w:r>
      <w:r w:rsidRPr="00E63DA4">
        <w:rPr>
          <w:rFonts w:ascii="Times New Roman" w:hAnsi="Times New Roman"/>
          <w:b/>
          <w:sz w:val="28"/>
          <w:szCs w:val="28"/>
        </w:rPr>
        <w:t>10</w:t>
      </w:r>
      <w:r w:rsidR="00771CA7" w:rsidRPr="00E63DA4">
        <w:rPr>
          <w:rFonts w:ascii="Times New Roman" w:hAnsi="Times New Roman"/>
          <w:sz w:val="28"/>
          <w:szCs w:val="28"/>
        </w:rPr>
        <w:t xml:space="preserve">электробусами по улице Толе </w:t>
      </w:r>
      <w:proofErr w:type="spellStart"/>
      <w:r w:rsidR="00771CA7" w:rsidRPr="00E63DA4">
        <w:rPr>
          <w:rFonts w:ascii="Times New Roman" w:hAnsi="Times New Roman"/>
          <w:sz w:val="28"/>
          <w:szCs w:val="28"/>
        </w:rPr>
        <w:t>би</w:t>
      </w:r>
      <w:proofErr w:type="spellEnd"/>
      <w:r w:rsidR="00771CA7" w:rsidRPr="00E63DA4">
        <w:rPr>
          <w:rFonts w:ascii="Times New Roman" w:hAnsi="Times New Roman"/>
          <w:sz w:val="28"/>
          <w:szCs w:val="28"/>
        </w:rPr>
        <w:t>.</w:t>
      </w:r>
    </w:p>
    <w:p w:rsidR="00771CA7" w:rsidRPr="00E63DA4" w:rsidRDefault="00771CA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E63DA4">
        <w:rPr>
          <w:rFonts w:ascii="Times New Roman" w:hAnsi="Times New Roman"/>
          <w:sz w:val="28"/>
          <w:szCs w:val="28"/>
        </w:rPr>
        <w:t xml:space="preserve">Установлено 24 остановочных конструкций. 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>Хочется отметить, что в минувшем году были приняты конкретные шаги по повышению доходов населения,                              в первую очередь для социально уязвимых слоев населения</w:t>
      </w:r>
      <w:proofErr w:type="gramStart"/>
      <w:r w:rsidRPr="00E63DA4">
        <w:rPr>
          <w:rFonts w:ascii="Times New Roman" w:hAnsi="Times New Roman"/>
          <w:sz w:val="28"/>
          <w:szCs w:val="28"/>
        </w:rPr>
        <w:t>.</w:t>
      </w:r>
      <w:r w:rsidR="00771CA7" w:rsidRPr="00E63DA4">
        <w:rPr>
          <w:rFonts w:ascii="Times New Roman" w:hAnsi="Times New Roman"/>
          <w:sz w:val="28"/>
          <w:szCs w:val="28"/>
        </w:rPr>
        <w:t>М</w:t>
      </w:r>
      <w:proofErr w:type="gramEnd"/>
      <w:r w:rsidR="00771CA7" w:rsidRPr="00E63DA4">
        <w:rPr>
          <w:rFonts w:ascii="Times New Roman" w:hAnsi="Times New Roman"/>
          <w:sz w:val="28"/>
          <w:szCs w:val="28"/>
        </w:rPr>
        <w:t>ерами социальной защиты охвачено 15 877 чел.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Адресная социальная помощь выплачена </w:t>
      </w:r>
      <w:r w:rsidRPr="00E63DA4">
        <w:rPr>
          <w:rFonts w:ascii="Times New Roman" w:hAnsi="Times New Roman"/>
          <w:b/>
          <w:sz w:val="28"/>
          <w:szCs w:val="28"/>
        </w:rPr>
        <w:t>7729</w:t>
      </w:r>
      <w:r w:rsidRPr="00E63DA4">
        <w:rPr>
          <w:rFonts w:ascii="Times New Roman" w:hAnsi="Times New Roman"/>
          <w:i/>
          <w:sz w:val="28"/>
          <w:szCs w:val="28"/>
        </w:rPr>
        <w:t>получателям (</w:t>
      </w:r>
      <w:r w:rsidRPr="00E63DA4">
        <w:rPr>
          <w:rFonts w:ascii="Times New Roman" w:hAnsi="Times New Roman"/>
          <w:b/>
          <w:i/>
          <w:sz w:val="28"/>
          <w:szCs w:val="28"/>
        </w:rPr>
        <w:t>1587</w:t>
      </w:r>
      <w:r w:rsidRPr="00E63DA4">
        <w:rPr>
          <w:rFonts w:ascii="Times New Roman" w:hAnsi="Times New Roman"/>
          <w:i/>
          <w:sz w:val="28"/>
          <w:szCs w:val="28"/>
        </w:rPr>
        <w:t xml:space="preserve"> семей)</w:t>
      </w:r>
      <w:r w:rsidRPr="00E63DA4">
        <w:rPr>
          <w:rFonts w:ascii="Times New Roman" w:hAnsi="Times New Roman"/>
          <w:sz w:val="28"/>
          <w:szCs w:val="28"/>
        </w:rPr>
        <w:t xml:space="preserve"> на сумму –  </w:t>
      </w:r>
      <w:r w:rsidRPr="00E63DA4">
        <w:rPr>
          <w:rFonts w:ascii="Times New Roman" w:hAnsi="Times New Roman"/>
          <w:b/>
          <w:sz w:val="28"/>
          <w:szCs w:val="28"/>
        </w:rPr>
        <w:t xml:space="preserve">912 </w:t>
      </w:r>
      <w:r w:rsidRPr="00E63DA4">
        <w:rPr>
          <w:rFonts w:ascii="Times New Roman" w:hAnsi="Times New Roman"/>
          <w:sz w:val="28"/>
          <w:szCs w:val="28"/>
        </w:rPr>
        <w:t>млн</w:t>
      </w:r>
      <w:proofErr w:type="gramStart"/>
      <w:r w:rsidRPr="00E63DA4">
        <w:rPr>
          <w:rFonts w:ascii="Times New Roman" w:hAnsi="Times New Roman"/>
          <w:sz w:val="28"/>
          <w:szCs w:val="28"/>
        </w:rPr>
        <w:t>.т</w:t>
      </w:r>
      <w:proofErr w:type="gramEnd"/>
      <w:r w:rsidRPr="00E63DA4">
        <w:rPr>
          <w:rFonts w:ascii="Times New Roman" w:hAnsi="Times New Roman"/>
          <w:sz w:val="28"/>
          <w:szCs w:val="28"/>
        </w:rPr>
        <w:t>енге</w:t>
      </w:r>
      <w:r w:rsidRPr="00E63DA4">
        <w:rPr>
          <w:rFonts w:ascii="Times New Roman" w:hAnsi="Times New Roman"/>
          <w:i/>
          <w:sz w:val="28"/>
          <w:szCs w:val="28"/>
        </w:rPr>
        <w:t xml:space="preserve">(в 2018г.- 290 получателям (67 семей) на сумму – 18,8 млн.тенге). 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Средний доход семьи по АСП составил </w:t>
      </w:r>
      <w:r w:rsidRPr="00E63DA4">
        <w:rPr>
          <w:rFonts w:ascii="Times New Roman" w:hAnsi="Times New Roman"/>
          <w:b/>
          <w:sz w:val="28"/>
          <w:szCs w:val="28"/>
        </w:rPr>
        <w:t xml:space="preserve">105 </w:t>
      </w:r>
      <w:r w:rsidRPr="00E63DA4">
        <w:rPr>
          <w:rFonts w:ascii="Times New Roman" w:hAnsi="Times New Roman"/>
          <w:sz w:val="28"/>
          <w:szCs w:val="28"/>
        </w:rPr>
        <w:t>тыс</w:t>
      </w:r>
      <w:proofErr w:type="gramStart"/>
      <w:r w:rsidRPr="00E63DA4">
        <w:rPr>
          <w:rFonts w:ascii="Times New Roman" w:hAnsi="Times New Roman"/>
          <w:sz w:val="28"/>
          <w:szCs w:val="28"/>
        </w:rPr>
        <w:t>.т</w:t>
      </w:r>
      <w:proofErr w:type="gramEnd"/>
      <w:r w:rsidRPr="00E63DA4">
        <w:rPr>
          <w:rFonts w:ascii="Times New Roman" w:hAnsi="Times New Roman"/>
          <w:sz w:val="28"/>
          <w:szCs w:val="28"/>
        </w:rPr>
        <w:t xml:space="preserve">енге в месяц. 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Охвачено </w:t>
      </w:r>
      <w:r w:rsidRPr="00E63DA4">
        <w:rPr>
          <w:rFonts w:ascii="Times New Roman" w:hAnsi="Times New Roman"/>
          <w:b/>
          <w:sz w:val="28"/>
          <w:szCs w:val="28"/>
        </w:rPr>
        <w:t>4888</w:t>
      </w:r>
      <w:r w:rsidRPr="00E63DA4">
        <w:rPr>
          <w:rFonts w:ascii="Times New Roman" w:hAnsi="Times New Roman"/>
          <w:sz w:val="28"/>
          <w:szCs w:val="28"/>
        </w:rPr>
        <w:t xml:space="preserve"> детей, в том числе из многодетных семей – </w:t>
      </w:r>
      <w:r w:rsidRPr="00E63DA4">
        <w:rPr>
          <w:rFonts w:ascii="Times New Roman" w:hAnsi="Times New Roman"/>
          <w:b/>
          <w:sz w:val="28"/>
          <w:szCs w:val="28"/>
        </w:rPr>
        <w:t>2237.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Социальный центр «БақыттыОтбасы» оказало свыше </w:t>
      </w:r>
      <w:r w:rsidRPr="00E63DA4">
        <w:rPr>
          <w:rFonts w:ascii="Times New Roman" w:hAnsi="Times New Roman"/>
          <w:b/>
          <w:sz w:val="28"/>
          <w:szCs w:val="28"/>
        </w:rPr>
        <w:t>6000</w:t>
      </w:r>
      <w:r w:rsidRPr="00E63DA4">
        <w:rPr>
          <w:rFonts w:ascii="Times New Roman" w:hAnsi="Times New Roman"/>
          <w:sz w:val="28"/>
          <w:szCs w:val="28"/>
        </w:rPr>
        <w:t xml:space="preserve"> услуг и зарегистрировало </w:t>
      </w:r>
      <w:r w:rsidRPr="00E63DA4">
        <w:rPr>
          <w:rFonts w:ascii="Times New Roman" w:hAnsi="Times New Roman"/>
          <w:b/>
          <w:sz w:val="28"/>
          <w:szCs w:val="28"/>
        </w:rPr>
        <w:t>1135</w:t>
      </w:r>
      <w:r w:rsidRPr="00E63DA4">
        <w:rPr>
          <w:rFonts w:ascii="Times New Roman" w:hAnsi="Times New Roman"/>
          <w:sz w:val="28"/>
          <w:szCs w:val="28"/>
        </w:rPr>
        <w:t xml:space="preserve">женщин.  </w:t>
      </w:r>
      <w:r w:rsidRPr="00E63DA4">
        <w:rPr>
          <w:rFonts w:ascii="Times New Roman" w:hAnsi="Times New Roman"/>
          <w:b/>
          <w:sz w:val="28"/>
          <w:szCs w:val="28"/>
        </w:rPr>
        <w:t>42</w:t>
      </w:r>
      <w:r w:rsidRPr="00E63DA4">
        <w:rPr>
          <w:rFonts w:ascii="Times New Roman" w:hAnsi="Times New Roman"/>
          <w:sz w:val="28"/>
          <w:szCs w:val="28"/>
        </w:rPr>
        <w:t xml:space="preserve"> многодетные семьи приобрели жилье по программе «</w:t>
      </w:r>
      <w:proofErr w:type="spellStart"/>
      <w:r w:rsidRPr="00E63DA4">
        <w:rPr>
          <w:rFonts w:ascii="Times New Roman" w:hAnsi="Times New Roman"/>
          <w:sz w:val="28"/>
          <w:szCs w:val="28"/>
        </w:rPr>
        <w:t>Бахытты</w:t>
      </w:r>
      <w:proofErr w:type="spellEnd"/>
      <w:r w:rsidR="00E63DA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E63DA4">
        <w:rPr>
          <w:rFonts w:ascii="Times New Roman" w:hAnsi="Times New Roman"/>
          <w:sz w:val="28"/>
          <w:szCs w:val="28"/>
        </w:rPr>
        <w:t>отбасы</w:t>
      </w:r>
      <w:proofErr w:type="spellEnd"/>
      <w:r w:rsidRPr="00E63DA4">
        <w:rPr>
          <w:rFonts w:ascii="Times New Roman" w:hAnsi="Times New Roman"/>
          <w:sz w:val="28"/>
          <w:szCs w:val="28"/>
        </w:rPr>
        <w:t xml:space="preserve">, </w:t>
      </w:r>
      <w:r w:rsidRPr="00E63DA4">
        <w:rPr>
          <w:rFonts w:ascii="Times New Roman" w:hAnsi="Times New Roman"/>
          <w:b/>
          <w:sz w:val="28"/>
          <w:szCs w:val="28"/>
        </w:rPr>
        <w:t>150</w:t>
      </w:r>
      <w:r w:rsidRPr="00E63DA4">
        <w:rPr>
          <w:rFonts w:ascii="Times New Roman" w:hAnsi="Times New Roman"/>
          <w:sz w:val="28"/>
          <w:szCs w:val="28"/>
        </w:rPr>
        <w:t xml:space="preserve"> многодетным семьям оказана различная помощь </w:t>
      </w:r>
      <w:r w:rsidRPr="00E63DA4">
        <w:rPr>
          <w:rFonts w:ascii="Times New Roman" w:hAnsi="Times New Roman"/>
          <w:i/>
          <w:sz w:val="28"/>
          <w:szCs w:val="28"/>
        </w:rPr>
        <w:t xml:space="preserve">(продуктовыми корзинами, в приватизации жилья, погашении </w:t>
      </w:r>
      <w:r w:rsidRPr="00E63DA4">
        <w:rPr>
          <w:rFonts w:ascii="Times New Roman" w:hAnsi="Times New Roman"/>
          <w:i/>
          <w:sz w:val="28"/>
          <w:szCs w:val="28"/>
        </w:rPr>
        <w:lastRenderedPageBreak/>
        <w:t>кредита, в приобретении верхней одежды и др.)</w:t>
      </w:r>
      <w:r w:rsidRPr="00E63DA4">
        <w:rPr>
          <w:rFonts w:ascii="Times New Roman" w:hAnsi="Times New Roman"/>
          <w:sz w:val="28"/>
          <w:szCs w:val="28"/>
        </w:rPr>
        <w:t>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В целях оздоровления и организации досуга </w:t>
      </w:r>
      <w:r w:rsidRPr="00E63DA4">
        <w:rPr>
          <w:rFonts w:ascii="Times New Roman" w:hAnsi="Times New Roman"/>
          <w:b/>
          <w:sz w:val="28"/>
          <w:szCs w:val="28"/>
        </w:rPr>
        <w:t xml:space="preserve">46 000 </w:t>
      </w:r>
      <w:r w:rsidRPr="00E63DA4">
        <w:rPr>
          <w:rFonts w:ascii="Times New Roman" w:hAnsi="Times New Roman"/>
          <w:sz w:val="28"/>
          <w:szCs w:val="28"/>
        </w:rPr>
        <w:t xml:space="preserve"> пенсионеров района, активно действуют Центры активного долголетия в микрорайонах «Та</w:t>
      </w:r>
      <w:r w:rsidRPr="00E63DA4">
        <w:rPr>
          <w:rFonts w:ascii="Times New Roman" w:hAnsi="Times New Roman"/>
          <w:sz w:val="28"/>
          <w:szCs w:val="28"/>
          <w:lang w:val="kk-KZ"/>
        </w:rPr>
        <w:t>угуль</w:t>
      </w:r>
      <w:r w:rsidRPr="00E63DA4">
        <w:rPr>
          <w:rFonts w:ascii="Times New Roman" w:hAnsi="Times New Roman"/>
          <w:sz w:val="28"/>
          <w:szCs w:val="28"/>
        </w:rPr>
        <w:t>-3», «Тастак-1», где каждый желающий пенсионер может заниматься в спортивных, культурных и учебных кружках</w:t>
      </w:r>
      <w:proofErr w:type="gramStart"/>
      <w:r w:rsidRPr="00E63DA4">
        <w:rPr>
          <w:rFonts w:ascii="Times New Roman" w:hAnsi="Times New Roman"/>
          <w:sz w:val="28"/>
          <w:szCs w:val="28"/>
        </w:rPr>
        <w:t>.П</w:t>
      </w:r>
      <w:proofErr w:type="gramEnd"/>
      <w:r w:rsidRPr="00E63DA4">
        <w:rPr>
          <w:rFonts w:ascii="Times New Roman" w:hAnsi="Times New Roman"/>
          <w:sz w:val="28"/>
          <w:szCs w:val="28"/>
        </w:rPr>
        <w:t>осетили около 5000 пенсионеров. Оказывает 14 видов услуг.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>Медицинскихучреждении</w:t>
      </w:r>
      <w:proofErr w:type="gramStart"/>
      <w:r w:rsidRPr="00E63DA4">
        <w:rPr>
          <w:rFonts w:ascii="Times New Roman" w:hAnsi="Times New Roman"/>
          <w:sz w:val="28"/>
          <w:szCs w:val="28"/>
        </w:rPr>
        <w:t>:г</w:t>
      </w:r>
      <w:proofErr w:type="gramEnd"/>
      <w:r w:rsidRPr="00E63DA4">
        <w:rPr>
          <w:rFonts w:ascii="Times New Roman" w:hAnsi="Times New Roman"/>
          <w:sz w:val="28"/>
          <w:szCs w:val="28"/>
        </w:rPr>
        <w:t>осударственных-11,частных- 40.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3DA4">
        <w:rPr>
          <w:rFonts w:ascii="Times New Roman" w:hAnsi="Times New Roman"/>
          <w:bCs/>
          <w:sz w:val="28"/>
          <w:szCs w:val="28"/>
        </w:rPr>
        <w:t>К поликлиникам района прикреплено</w:t>
      </w:r>
      <w:r w:rsidRPr="00E63DA4">
        <w:rPr>
          <w:rFonts w:ascii="Times New Roman" w:hAnsi="Times New Roman"/>
          <w:bCs/>
          <w:sz w:val="28"/>
          <w:szCs w:val="28"/>
          <w:lang w:val="kk-KZ"/>
        </w:rPr>
        <w:t xml:space="preserve"> - </w:t>
      </w:r>
      <w:r w:rsidRPr="00E63DA4">
        <w:rPr>
          <w:rFonts w:ascii="Times New Roman" w:hAnsi="Times New Roman"/>
          <w:b/>
          <w:bCs/>
          <w:sz w:val="28"/>
          <w:szCs w:val="28"/>
        </w:rPr>
        <w:t>260 390</w:t>
      </w:r>
      <w:r w:rsidRPr="00E63DA4">
        <w:rPr>
          <w:rFonts w:ascii="Times New Roman" w:hAnsi="Times New Roman"/>
          <w:bCs/>
          <w:sz w:val="28"/>
          <w:szCs w:val="28"/>
        </w:rPr>
        <w:t xml:space="preserve"> человек, в том числе дети – </w:t>
      </w:r>
      <w:r w:rsidRPr="00E63DA4">
        <w:rPr>
          <w:rFonts w:ascii="Times New Roman" w:hAnsi="Times New Roman"/>
          <w:b/>
          <w:bCs/>
          <w:sz w:val="28"/>
          <w:szCs w:val="28"/>
        </w:rPr>
        <w:t>76 427.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3DA4">
        <w:rPr>
          <w:rFonts w:ascii="Times New Roman" w:hAnsi="Times New Roman"/>
          <w:bCs/>
          <w:sz w:val="28"/>
          <w:szCs w:val="28"/>
        </w:rPr>
        <w:t>Открыт консультативно-диагностический педиатрический центр при ДГКБ №2.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>Открыт</w:t>
      </w:r>
      <w:r w:rsidR="009403EC" w:rsidRPr="00E63DA4">
        <w:rPr>
          <w:rFonts w:ascii="Times New Roman" w:hAnsi="Times New Roman"/>
          <w:sz w:val="28"/>
          <w:szCs w:val="28"/>
        </w:rPr>
        <w:t>а</w:t>
      </w:r>
      <w:r w:rsidRPr="00E63DA4">
        <w:rPr>
          <w:rFonts w:ascii="Times New Roman" w:hAnsi="Times New Roman"/>
          <w:sz w:val="28"/>
          <w:szCs w:val="28"/>
        </w:rPr>
        <w:t xml:space="preserve"> врачебная амбулатория для жителей </w:t>
      </w:r>
      <w:proofErr w:type="spellStart"/>
      <w:r w:rsidRPr="00E63DA4">
        <w:rPr>
          <w:rFonts w:ascii="Times New Roman" w:hAnsi="Times New Roman"/>
          <w:sz w:val="28"/>
          <w:szCs w:val="28"/>
        </w:rPr>
        <w:t>мкр</w:t>
      </w:r>
      <w:proofErr w:type="spellEnd"/>
      <w:r w:rsidRPr="00E63DA4">
        <w:rPr>
          <w:rFonts w:ascii="Times New Roman" w:hAnsi="Times New Roman"/>
          <w:sz w:val="28"/>
          <w:szCs w:val="28"/>
        </w:rPr>
        <w:t>. «</w:t>
      </w:r>
      <w:proofErr w:type="spellStart"/>
      <w:r w:rsidRPr="00E63DA4">
        <w:rPr>
          <w:rFonts w:ascii="Times New Roman" w:hAnsi="Times New Roman"/>
          <w:sz w:val="28"/>
          <w:szCs w:val="28"/>
        </w:rPr>
        <w:t>Таугуль</w:t>
      </w:r>
      <w:proofErr w:type="spellEnd"/>
      <w:r w:rsidRPr="00E63DA4">
        <w:rPr>
          <w:rFonts w:ascii="Times New Roman" w:hAnsi="Times New Roman"/>
          <w:sz w:val="28"/>
          <w:szCs w:val="28"/>
        </w:rPr>
        <w:t>».</w:t>
      </w:r>
    </w:p>
    <w:p w:rsidR="009403EC" w:rsidRPr="00E63DA4" w:rsidRDefault="009403EC" w:rsidP="009403EC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Для решения вопроса качественного оказания медицинских услуг для </w:t>
      </w:r>
      <w:proofErr w:type="spellStart"/>
      <w:r w:rsidRPr="00E63DA4">
        <w:rPr>
          <w:rFonts w:ascii="Times New Roman" w:hAnsi="Times New Roman"/>
          <w:sz w:val="28"/>
          <w:szCs w:val="28"/>
        </w:rPr>
        <w:t>мкр</w:t>
      </w:r>
      <w:proofErr w:type="spellEnd"/>
      <w:r w:rsidRPr="00E63DA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63DA4">
        <w:rPr>
          <w:rFonts w:ascii="Times New Roman" w:hAnsi="Times New Roman"/>
          <w:sz w:val="28"/>
          <w:szCs w:val="28"/>
        </w:rPr>
        <w:t>Мамыр</w:t>
      </w:r>
      <w:proofErr w:type="spellEnd"/>
      <w:r w:rsidRPr="00E63DA4">
        <w:rPr>
          <w:rFonts w:ascii="Times New Roman" w:hAnsi="Times New Roman"/>
          <w:sz w:val="28"/>
          <w:szCs w:val="28"/>
        </w:rPr>
        <w:t xml:space="preserve">, разрабатывается ПСД на строительство поликлиники на </w:t>
      </w:r>
      <w:r w:rsidRPr="00E63DA4">
        <w:rPr>
          <w:rFonts w:ascii="Times New Roman" w:hAnsi="Times New Roman"/>
          <w:b/>
          <w:sz w:val="28"/>
          <w:szCs w:val="28"/>
        </w:rPr>
        <w:t>100</w:t>
      </w:r>
      <w:r w:rsidRPr="00E63DA4">
        <w:rPr>
          <w:rFonts w:ascii="Times New Roman" w:hAnsi="Times New Roman"/>
          <w:sz w:val="28"/>
          <w:szCs w:val="28"/>
        </w:rPr>
        <w:t xml:space="preserve"> посещений в смен</w:t>
      </w:r>
      <w:proofErr w:type="gramStart"/>
      <w:r w:rsidRPr="00E63DA4">
        <w:rPr>
          <w:rFonts w:ascii="Times New Roman" w:hAnsi="Times New Roman"/>
          <w:sz w:val="28"/>
          <w:szCs w:val="28"/>
        </w:rPr>
        <w:t>у</w:t>
      </w:r>
      <w:r w:rsidRPr="00E63DA4">
        <w:rPr>
          <w:rFonts w:ascii="Times New Roman" w:hAnsi="Times New Roman"/>
          <w:i/>
          <w:sz w:val="28"/>
          <w:szCs w:val="28"/>
          <w:lang w:val="kk-KZ" w:eastAsia="en-US"/>
        </w:rPr>
        <w:t>(</w:t>
      </w:r>
      <w:proofErr w:type="gramEnd"/>
      <w:r w:rsidRPr="00E63DA4">
        <w:rPr>
          <w:rFonts w:ascii="Times New Roman" w:hAnsi="Times New Roman"/>
          <w:i/>
          <w:sz w:val="28"/>
          <w:szCs w:val="28"/>
          <w:lang w:val="kk-KZ" w:eastAsia="en-US"/>
        </w:rPr>
        <w:t>на земельном участке в 0,5 га,площадь здания - 3800 кв.м)</w:t>
      </w:r>
      <w:r w:rsidRPr="00E63DA4">
        <w:rPr>
          <w:rFonts w:ascii="Times New Roman" w:hAnsi="Times New Roman"/>
          <w:sz w:val="28"/>
          <w:szCs w:val="28"/>
        </w:rPr>
        <w:t xml:space="preserve">. </w:t>
      </w:r>
    </w:p>
    <w:p w:rsidR="00722E97" w:rsidRPr="00E63DA4" w:rsidRDefault="00722E97" w:rsidP="009403EC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Образование. Главой Государства принят Закон «О статусе педагога», который четко определяет статус, устанавливает права, социальные гарантии и ограничения, обязанности и ответственность свыше </w:t>
      </w:r>
      <w:r w:rsidRPr="00E63DA4">
        <w:rPr>
          <w:rFonts w:ascii="Times New Roman" w:hAnsi="Times New Roman"/>
          <w:b/>
          <w:sz w:val="28"/>
          <w:szCs w:val="28"/>
        </w:rPr>
        <w:t xml:space="preserve">4000 </w:t>
      </w:r>
      <w:r w:rsidRPr="00E63DA4">
        <w:rPr>
          <w:rFonts w:ascii="Times New Roman" w:hAnsi="Times New Roman"/>
          <w:sz w:val="28"/>
          <w:szCs w:val="28"/>
        </w:rPr>
        <w:t xml:space="preserve">педагогов района. 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Хорошие результаты показали ученики школ района,                  по итогам ЕНТ средний балл составил </w:t>
      </w:r>
      <w:r w:rsidRPr="00E63DA4">
        <w:rPr>
          <w:rFonts w:ascii="Times New Roman" w:hAnsi="Times New Roman"/>
          <w:b/>
          <w:sz w:val="28"/>
          <w:szCs w:val="28"/>
        </w:rPr>
        <w:t>97,1</w:t>
      </w:r>
      <w:r w:rsidRPr="00E63DA4">
        <w:rPr>
          <w:rFonts w:ascii="Times New Roman" w:hAnsi="Times New Roman"/>
          <w:sz w:val="28"/>
          <w:szCs w:val="28"/>
        </w:rPr>
        <w:t xml:space="preserve"> баллов, </w:t>
      </w:r>
      <w:r w:rsidRPr="00E63DA4">
        <w:rPr>
          <w:rFonts w:ascii="Times New Roman" w:hAnsi="Times New Roman"/>
          <w:b/>
          <w:sz w:val="28"/>
          <w:szCs w:val="28"/>
        </w:rPr>
        <w:t>93</w:t>
      </w:r>
      <w:r w:rsidRPr="00E63DA4">
        <w:rPr>
          <w:rFonts w:ascii="Times New Roman" w:hAnsi="Times New Roman"/>
          <w:sz w:val="28"/>
          <w:szCs w:val="28"/>
        </w:rPr>
        <w:t xml:space="preserve"> ученика стали обладателями аттестата «Алтын </w:t>
      </w:r>
      <w:proofErr w:type="spellStart"/>
      <w:r w:rsidRPr="00E63DA4">
        <w:rPr>
          <w:rFonts w:ascii="Times New Roman" w:hAnsi="Times New Roman"/>
          <w:sz w:val="28"/>
          <w:szCs w:val="28"/>
        </w:rPr>
        <w:t>белг</w:t>
      </w:r>
      <w:proofErr w:type="spellEnd"/>
      <w:r w:rsidRPr="00E63DA4">
        <w:rPr>
          <w:rFonts w:ascii="Times New Roman" w:hAnsi="Times New Roman"/>
          <w:sz w:val="28"/>
          <w:szCs w:val="28"/>
          <w:lang w:val="kk-KZ"/>
        </w:rPr>
        <w:t>і</w:t>
      </w:r>
      <w:r w:rsidRPr="00E63DA4">
        <w:rPr>
          <w:rFonts w:ascii="Times New Roman" w:hAnsi="Times New Roman"/>
          <w:sz w:val="28"/>
          <w:szCs w:val="28"/>
        </w:rPr>
        <w:t>».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В городских предметных олимпиадах призовые места заняли </w:t>
      </w:r>
      <w:r w:rsidRPr="00E63DA4">
        <w:rPr>
          <w:rFonts w:ascii="Times New Roman" w:hAnsi="Times New Roman"/>
          <w:b/>
          <w:sz w:val="28"/>
          <w:szCs w:val="28"/>
        </w:rPr>
        <w:t xml:space="preserve">84 </w:t>
      </w:r>
      <w:r w:rsidRPr="00E63DA4">
        <w:rPr>
          <w:rFonts w:ascii="Times New Roman" w:hAnsi="Times New Roman"/>
          <w:sz w:val="28"/>
          <w:szCs w:val="28"/>
        </w:rPr>
        <w:t xml:space="preserve">учащихся. 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По итогам прошлого года  </w:t>
      </w:r>
      <w:proofErr w:type="spellStart"/>
      <w:r w:rsidRPr="00E63DA4">
        <w:rPr>
          <w:rFonts w:ascii="Times New Roman" w:hAnsi="Times New Roman"/>
          <w:sz w:val="28"/>
          <w:szCs w:val="28"/>
        </w:rPr>
        <w:t>Ауэзовский</w:t>
      </w:r>
      <w:proofErr w:type="spellEnd"/>
      <w:r w:rsidRPr="00E63DA4">
        <w:rPr>
          <w:rFonts w:ascii="Times New Roman" w:hAnsi="Times New Roman"/>
          <w:sz w:val="28"/>
          <w:szCs w:val="28"/>
        </w:rPr>
        <w:t xml:space="preserve"> район занял третье место в рейтинге школ города Алматы.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Одним из проблемных вопросов в данной сфере, является дефицит ученических мест. Дефицит составляет 6,5 </w:t>
      </w:r>
      <w:proofErr w:type="spellStart"/>
      <w:r w:rsidRPr="00E63DA4">
        <w:rPr>
          <w:rFonts w:ascii="Times New Roman" w:hAnsi="Times New Roman"/>
          <w:sz w:val="28"/>
          <w:szCs w:val="28"/>
        </w:rPr>
        <w:t>тыс.тг</w:t>
      </w:r>
      <w:proofErr w:type="spellEnd"/>
      <w:r w:rsidRPr="00E63DA4">
        <w:rPr>
          <w:rFonts w:ascii="Times New Roman" w:hAnsi="Times New Roman"/>
          <w:sz w:val="28"/>
          <w:szCs w:val="28"/>
        </w:rPr>
        <w:t xml:space="preserve">. </w:t>
      </w:r>
    </w:p>
    <w:p w:rsidR="009403EC" w:rsidRPr="00E63DA4" w:rsidRDefault="00722E97" w:rsidP="009403EC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>Проведен капитальный ремонт  школы №153.</w:t>
      </w:r>
      <w:r w:rsidR="009403EC" w:rsidRPr="00E63DA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9403EC" w:rsidRPr="00E63DA4">
        <w:rPr>
          <w:rFonts w:ascii="Times New Roman" w:hAnsi="Times New Roman"/>
          <w:sz w:val="28"/>
          <w:szCs w:val="28"/>
        </w:rPr>
        <w:t>мкр</w:t>
      </w:r>
      <w:proofErr w:type="spellEnd"/>
      <w:r w:rsidR="009403EC" w:rsidRPr="00E63DA4">
        <w:rPr>
          <w:rFonts w:ascii="Times New Roman" w:hAnsi="Times New Roman"/>
          <w:sz w:val="28"/>
          <w:szCs w:val="28"/>
        </w:rPr>
        <w:t xml:space="preserve">. «Мамыр-1» ведется строительство школы на </w:t>
      </w:r>
      <w:r w:rsidR="009403EC" w:rsidRPr="00E63DA4">
        <w:rPr>
          <w:rFonts w:ascii="Times New Roman" w:hAnsi="Times New Roman"/>
          <w:b/>
          <w:sz w:val="28"/>
          <w:szCs w:val="28"/>
        </w:rPr>
        <w:t xml:space="preserve">1200 </w:t>
      </w:r>
      <w:r w:rsidR="009403EC" w:rsidRPr="00E63DA4">
        <w:rPr>
          <w:rFonts w:ascii="Times New Roman" w:hAnsi="Times New Roman"/>
          <w:sz w:val="28"/>
          <w:szCs w:val="28"/>
        </w:rPr>
        <w:t>мест, открытие которого запланировано 1 сентября текущего года</w:t>
      </w:r>
      <w:proofErr w:type="gramStart"/>
      <w:r w:rsidR="009403EC" w:rsidRPr="00E63DA4">
        <w:rPr>
          <w:rFonts w:ascii="Times New Roman" w:hAnsi="Times New Roman"/>
          <w:sz w:val="28"/>
          <w:szCs w:val="28"/>
        </w:rPr>
        <w:t>.В</w:t>
      </w:r>
      <w:proofErr w:type="gramEnd"/>
      <w:r w:rsidR="009403EC" w:rsidRPr="00E63DA4">
        <w:rPr>
          <w:rFonts w:ascii="Times New Roman" w:hAnsi="Times New Roman"/>
          <w:sz w:val="28"/>
          <w:szCs w:val="28"/>
        </w:rPr>
        <w:t xml:space="preserve"> мае планируется сдача в эксплуатацию пристройки на </w:t>
      </w:r>
      <w:r w:rsidR="009403EC" w:rsidRPr="00E63DA4">
        <w:rPr>
          <w:rFonts w:ascii="Times New Roman" w:hAnsi="Times New Roman"/>
          <w:b/>
          <w:sz w:val="28"/>
          <w:szCs w:val="28"/>
        </w:rPr>
        <w:t xml:space="preserve">450 </w:t>
      </w:r>
      <w:r w:rsidR="009403EC" w:rsidRPr="00E63DA4">
        <w:rPr>
          <w:rFonts w:ascii="Times New Roman" w:hAnsi="Times New Roman"/>
          <w:sz w:val="28"/>
          <w:szCs w:val="28"/>
        </w:rPr>
        <w:t>мест,  к школе №123.</w:t>
      </w:r>
    </w:p>
    <w:p w:rsidR="009403EC" w:rsidRPr="00E63DA4" w:rsidRDefault="009403EC" w:rsidP="009403EC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В результате проведения данных работ дефицит ученических мест будет сокращен на </w:t>
      </w:r>
      <w:r w:rsidRPr="00E63DA4">
        <w:rPr>
          <w:rFonts w:ascii="Times New Roman" w:hAnsi="Times New Roman"/>
          <w:b/>
          <w:sz w:val="28"/>
          <w:szCs w:val="28"/>
        </w:rPr>
        <w:t xml:space="preserve">1650 </w:t>
      </w:r>
      <w:r w:rsidRPr="00E63DA4">
        <w:rPr>
          <w:rFonts w:ascii="Times New Roman" w:hAnsi="Times New Roman"/>
          <w:sz w:val="28"/>
          <w:szCs w:val="28"/>
        </w:rPr>
        <w:t xml:space="preserve">и составит </w:t>
      </w:r>
      <w:r w:rsidRPr="00E63DA4">
        <w:rPr>
          <w:rFonts w:ascii="Times New Roman" w:hAnsi="Times New Roman"/>
          <w:b/>
          <w:sz w:val="28"/>
          <w:szCs w:val="28"/>
        </w:rPr>
        <w:t>4844</w:t>
      </w:r>
      <w:r w:rsidRPr="00E63DA4">
        <w:rPr>
          <w:rFonts w:ascii="Times New Roman" w:hAnsi="Times New Roman"/>
          <w:sz w:val="28"/>
          <w:szCs w:val="28"/>
        </w:rPr>
        <w:t xml:space="preserve"> мест.</w:t>
      </w:r>
    </w:p>
    <w:p w:rsidR="00722E97" w:rsidRPr="00E63DA4" w:rsidRDefault="00722E97" w:rsidP="009403EC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Одним из приоритетов в сфере образования остается обеспечение полного охвата детей, в возрасте от 1 до 6 лет дошкольным воспитанием. Охват 16 583 детей. За истекший год открыли </w:t>
      </w:r>
      <w:r w:rsidRPr="00E63DA4">
        <w:rPr>
          <w:rFonts w:ascii="Times New Roman" w:hAnsi="Times New Roman"/>
          <w:b/>
          <w:sz w:val="28"/>
          <w:szCs w:val="28"/>
        </w:rPr>
        <w:t>1</w:t>
      </w:r>
      <w:r w:rsidRPr="00E63DA4">
        <w:rPr>
          <w:rFonts w:ascii="Times New Roman" w:hAnsi="Times New Roman"/>
          <w:sz w:val="28"/>
          <w:szCs w:val="28"/>
        </w:rPr>
        <w:t xml:space="preserve"> государственный и </w:t>
      </w:r>
      <w:r w:rsidRPr="00E63DA4">
        <w:rPr>
          <w:rFonts w:ascii="Times New Roman" w:hAnsi="Times New Roman"/>
          <w:b/>
          <w:sz w:val="28"/>
          <w:szCs w:val="28"/>
        </w:rPr>
        <w:t>26</w:t>
      </w:r>
      <w:r w:rsidRPr="00E63DA4">
        <w:rPr>
          <w:rFonts w:ascii="Times New Roman" w:hAnsi="Times New Roman"/>
          <w:sz w:val="28"/>
          <w:szCs w:val="28"/>
        </w:rPr>
        <w:t xml:space="preserve"> частных детских садов на </w:t>
      </w:r>
      <w:r w:rsidRPr="00E63DA4">
        <w:rPr>
          <w:rFonts w:ascii="Times New Roman" w:hAnsi="Times New Roman"/>
          <w:b/>
          <w:sz w:val="28"/>
          <w:szCs w:val="28"/>
        </w:rPr>
        <w:t>538</w:t>
      </w:r>
      <w:r w:rsidRPr="00E63DA4">
        <w:rPr>
          <w:rFonts w:ascii="Times New Roman" w:hAnsi="Times New Roman"/>
          <w:sz w:val="28"/>
          <w:szCs w:val="28"/>
        </w:rPr>
        <w:t xml:space="preserve"> мест.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Государственный образовательный заказ получают </w:t>
      </w:r>
      <w:r w:rsidRPr="00E63DA4">
        <w:rPr>
          <w:rFonts w:ascii="Times New Roman" w:hAnsi="Times New Roman"/>
          <w:b/>
          <w:sz w:val="28"/>
          <w:szCs w:val="28"/>
        </w:rPr>
        <w:t>63</w:t>
      </w:r>
      <w:r w:rsidRPr="00E63DA4">
        <w:rPr>
          <w:rFonts w:ascii="Times New Roman" w:hAnsi="Times New Roman"/>
          <w:sz w:val="28"/>
          <w:szCs w:val="28"/>
        </w:rPr>
        <w:t xml:space="preserve"> частных детских сада, с контингентом </w:t>
      </w:r>
      <w:r w:rsidRPr="00E63DA4">
        <w:rPr>
          <w:rFonts w:ascii="Times New Roman" w:hAnsi="Times New Roman"/>
          <w:b/>
          <w:sz w:val="28"/>
          <w:szCs w:val="28"/>
          <w:lang w:val="kk-KZ"/>
        </w:rPr>
        <w:t>3 149</w:t>
      </w:r>
      <w:r w:rsidRPr="00E63DA4">
        <w:rPr>
          <w:rFonts w:ascii="Times New Roman" w:hAnsi="Times New Roman"/>
          <w:sz w:val="28"/>
          <w:szCs w:val="28"/>
        </w:rPr>
        <w:t xml:space="preserve"> детей, из бюджета выделено </w:t>
      </w:r>
      <w:r w:rsidRPr="00E63DA4">
        <w:rPr>
          <w:rFonts w:ascii="Times New Roman" w:hAnsi="Times New Roman"/>
          <w:b/>
          <w:sz w:val="28"/>
          <w:szCs w:val="28"/>
        </w:rPr>
        <w:t>804 844</w:t>
      </w:r>
      <w:r w:rsidRPr="00E63DA4">
        <w:rPr>
          <w:rFonts w:ascii="Times New Roman" w:hAnsi="Times New Roman"/>
          <w:sz w:val="28"/>
          <w:szCs w:val="28"/>
        </w:rPr>
        <w:t xml:space="preserve"> тыс. тенге. </w:t>
      </w:r>
    </w:p>
    <w:p w:rsidR="009403EC" w:rsidRPr="00E63DA4" w:rsidRDefault="009403EC" w:rsidP="009403EC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На этот год запланировано открытие </w:t>
      </w:r>
      <w:r w:rsidRPr="00E63DA4">
        <w:rPr>
          <w:rFonts w:ascii="Times New Roman" w:hAnsi="Times New Roman"/>
          <w:b/>
          <w:sz w:val="28"/>
          <w:szCs w:val="28"/>
        </w:rPr>
        <w:t>9</w:t>
      </w:r>
      <w:r w:rsidRPr="00E63DA4">
        <w:rPr>
          <w:rFonts w:ascii="Times New Roman" w:hAnsi="Times New Roman"/>
          <w:sz w:val="28"/>
          <w:szCs w:val="28"/>
        </w:rPr>
        <w:t xml:space="preserve"> детских садов                   на </w:t>
      </w:r>
      <w:r w:rsidRPr="00E63DA4">
        <w:rPr>
          <w:rFonts w:ascii="Times New Roman" w:hAnsi="Times New Roman"/>
          <w:b/>
          <w:sz w:val="28"/>
          <w:szCs w:val="28"/>
        </w:rPr>
        <w:t>220</w:t>
      </w:r>
      <w:r w:rsidRPr="00E63DA4">
        <w:rPr>
          <w:rFonts w:ascii="Times New Roman" w:hAnsi="Times New Roman"/>
          <w:sz w:val="28"/>
          <w:szCs w:val="28"/>
        </w:rPr>
        <w:t xml:space="preserve"> мест и разрабатывается ПСД на капитальный ремонт здания детских садов №186 и №23.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Одним из первостепенных вопросов на сегодняшний день остается </w:t>
      </w:r>
      <w:r w:rsidRPr="00E63DA4">
        <w:rPr>
          <w:rFonts w:ascii="Times New Roman" w:hAnsi="Times New Roman"/>
          <w:sz w:val="28"/>
          <w:szCs w:val="28"/>
        </w:rPr>
        <w:lastRenderedPageBreak/>
        <w:t>обеспечение безопасности жителей и общественного правопорядка.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Всего за 2019 год зарегистрировано </w:t>
      </w:r>
      <w:r w:rsidRPr="00E63DA4">
        <w:rPr>
          <w:rFonts w:ascii="Times New Roman" w:hAnsi="Times New Roman"/>
          <w:b/>
          <w:sz w:val="28"/>
          <w:szCs w:val="28"/>
        </w:rPr>
        <w:t>8825</w:t>
      </w:r>
      <w:r w:rsidRPr="00E63DA4">
        <w:rPr>
          <w:rFonts w:ascii="Times New Roman" w:hAnsi="Times New Roman"/>
          <w:sz w:val="28"/>
          <w:szCs w:val="28"/>
        </w:rPr>
        <w:t xml:space="preserve"> п</w:t>
      </w:r>
      <w:r w:rsidR="009403EC" w:rsidRPr="00E63DA4">
        <w:rPr>
          <w:rFonts w:ascii="Times New Roman" w:hAnsi="Times New Roman"/>
          <w:sz w:val="28"/>
          <w:szCs w:val="28"/>
        </w:rPr>
        <w:t xml:space="preserve">реступлений </w:t>
      </w:r>
      <w:r w:rsidRPr="00E63DA4">
        <w:rPr>
          <w:rFonts w:ascii="Times New Roman" w:hAnsi="Times New Roman"/>
          <w:i/>
          <w:sz w:val="28"/>
          <w:szCs w:val="28"/>
        </w:rPr>
        <w:t>(10,035 в 2018 году)</w:t>
      </w:r>
      <w:r w:rsidRPr="00E63DA4">
        <w:rPr>
          <w:rFonts w:ascii="Times New Roman" w:hAnsi="Times New Roman"/>
          <w:sz w:val="28"/>
          <w:szCs w:val="28"/>
        </w:rPr>
        <w:t xml:space="preserve">, произошло снижение на </w:t>
      </w:r>
      <w:r w:rsidRPr="00E63DA4">
        <w:rPr>
          <w:rFonts w:ascii="Times New Roman" w:hAnsi="Times New Roman"/>
          <w:b/>
          <w:sz w:val="28"/>
          <w:szCs w:val="28"/>
        </w:rPr>
        <w:t>12 %.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>Снизились такие преступления как: хулиганство, кража из квартир, с автомашин, грабежи, умышленное причинение тяжкого вреда здоровью.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Достигнуто снижение уголовных правонарушений, совершенных несовершеннолетними, группой лиц, в общественных местах. 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Выявлено </w:t>
      </w:r>
      <w:r w:rsidR="009403EC" w:rsidRPr="00E63DA4">
        <w:rPr>
          <w:rFonts w:ascii="Times New Roman" w:hAnsi="Times New Roman"/>
          <w:b/>
          <w:sz w:val="28"/>
          <w:szCs w:val="28"/>
        </w:rPr>
        <w:t>15 2</w:t>
      </w:r>
      <w:r w:rsidRPr="00E63DA4">
        <w:rPr>
          <w:rFonts w:ascii="Times New Roman" w:hAnsi="Times New Roman"/>
          <w:b/>
          <w:sz w:val="28"/>
          <w:szCs w:val="28"/>
        </w:rPr>
        <w:t>00</w:t>
      </w:r>
      <w:r w:rsidRPr="00E63DA4">
        <w:rPr>
          <w:rFonts w:ascii="Times New Roman" w:hAnsi="Times New Roman"/>
          <w:sz w:val="28"/>
          <w:szCs w:val="28"/>
        </w:rPr>
        <w:t xml:space="preserve"> административных правонарушений. 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С целью профилактики правонарушений в общественных местах организовано патрулирование </w:t>
      </w:r>
      <w:r w:rsidRPr="00E63DA4">
        <w:rPr>
          <w:rFonts w:ascii="Times New Roman" w:hAnsi="Times New Roman"/>
          <w:b/>
          <w:sz w:val="28"/>
          <w:szCs w:val="28"/>
        </w:rPr>
        <w:t xml:space="preserve">173 </w:t>
      </w:r>
      <w:r w:rsidRPr="00E63DA4">
        <w:rPr>
          <w:rFonts w:ascii="Times New Roman" w:hAnsi="Times New Roman"/>
          <w:sz w:val="28"/>
          <w:szCs w:val="28"/>
        </w:rPr>
        <w:t xml:space="preserve">маршрутов - </w:t>
      </w:r>
      <w:r w:rsidRPr="00E63DA4">
        <w:rPr>
          <w:rFonts w:ascii="Times New Roman" w:hAnsi="Times New Roman"/>
          <w:b/>
          <w:sz w:val="28"/>
          <w:szCs w:val="28"/>
        </w:rPr>
        <w:t>28</w:t>
      </w:r>
      <w:r w:rsidRPr="00E63DA4">
        <w:rPr>
          <w:rFonts w:ascii="Times New Roman" w:hAnsi="Times New Roman"/>
          <w:sz w:val="28"/>
          <w:szCs w:val="28"/>
        </w:rPr>
        <w:t xml:space="preserve"> автомобильных и </w:t>
      </w:r>
      <w:r w:rsidRPr="00E63DA4">
        <w:rPr>
          <w:rFonts w:ascii="Times New Roman" w:hAnsi="Times New Roman"/>
          <w:b/>
          <w:sz w:val="28"/>
          <w:szCs w:val="28"/>
        </w:rPr>
        <w:t>145</w:t>
      </w:r>
      <w:r w:rsidRPr="00E63DA4">
        <w:rPr>
          <w:rFonts w:ascii="Times New Roman" w:hAnsi="Times New Roman"/>
          <w:sz w:val="28"/>
          <w:szCs w:val="28"/>
        </w:rPr>
        <w:t xml:space="preserve"> пеших патрулей.</w:t>
      </w:r>
    </w:p>
    <w:p w:rsidR="00722E97" w:rsidRPr="00E63DA4" w:rsidRDefault="00722E97" w:rsidP="00722E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DA4">
        <w:rPr>
          <w:rFonts w:ascii="Times New Roman" w:hAnsi="Times New Roman"/>
          <w:sz w:val="28"/>
          <w:szCs w:val="28"/>
        </w:rPr>
        <w:t xml:space="preserve">На оживленных местах установлены </w:t>
      </w:r>
      <w:r w:rsidRPr="00E63DA4">
        <w:rPr>
          <w:rFonts w:ascii="Times New Roman" w:hAnsi="Times New Roman"/>
          <w:b/>
          <w:sz w:val="28"/>
          <w:szCs w:val="28"/>
        </w:rPr>
        <w:t>5</w:t>
      </w:r>
      <w:r w:rsidRPr="00E63DA4">
        <w:rPr>
          <w:rFonts w:ascii="Times New Roman" w:hAnsi="Times New Roman"/>
          <w:sz w:val="28"/>
          <w:szCs w:val="28"/>
        </w:rPr>
        <w:t xml:space="preserve"> модульных пунктов полиции и </w:t>
      </w:r>
      <w:r w:rsidRPr="00E63DA4">
        <w:rPr>
          <w:rFonts w:ascii="Times New Roman" w:hAnsi="Times New Roman"/>
          <w:b/>
          <w:sz w:val="28"/>
          <w:szCs w:val="28"/>
        </w:rPr>
        <w:t>26</w:t>
      </w:r>
      <w:r w:rsidRPr="00E63DA4">
        <w:rPr>
          <w:rFonts w:ascii="Times New Roman" w:hAnsi="Times New Roman"/>
          <w:sz w:val="28"/>
          <w:szCs w:val="28"/>
        </w:rPr>
        <w:t xml:space="preserve"> комплексов «</w:t>
      </w:r>
      <w:proofErr w:type="spellStart"/>
      <w:r w:rsidRPr="00E63DA4">
        <w:rPr>
          <w:rFonts w:ascii="Times New Roman" w:hAnsi="Times New Roman"/>
          <w:sz w:val="28"/>
          <w:szCs w:val="28"/>
        </w:rPr>
        <w:t>Сергек</w:t>
      </w:r>
      <w:proofErr w:type="spellEnd"/>
      <w:r w:rsidRPr="00E63DA4">
        <w:rPr>
          <w:rFonts w:ascii="Times New Roman" w:hAnsi="Times New Roman"/>
          <w:sz w:val="28"/>
          <w:szCs w:val="28"/>
        </w:rPr>
        <w:t xml:space="preserve">». </w:t>
      </w:r>
    </w:p>
    <w:bookmarkEnd w:id="1"/>
    <w:p w:rsidR="00E63DA4" w:rsidRPr="00E63DA4" w:rsidRDefault="00E63DA4" w:rsidP="00E63DA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A4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gramStart"/>
      <w:r w:rsidRPr="00E63DA4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E63DA4">
        <w:rPr>
          <w:rFonts w:ascii="Times New Roman" w:hAnsi="Times New Roman" w:cs="Times New Roman"/>
          <w:b/>
          <w:sz w:val="28"/>
          <w:szCs w:val="28"/>
        </w:rPr>
        <w:t xml:space="preserve"> принимаемых в рамках борьбы с коррупционными правонарушениями</w:t>
      </w:r>
    </w:p>
    <w:p w:rsidR="00E63DA4" w:rsidRPr="00E63DA4" w:rsidRDefault="00E63DA4" w:rsidP="00E63DA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DA4" w:rsidRPr="00E63DA4" w:rsidRDefault="00E63DA4" w:rsidP="00E63DA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DA4">
        <w:rPr>
          <w:rFonts w:ascii="Times New Roman" w:hAnsi="Times New Roman" w:cs="Times New Roman"/>
          <w:sz w:val="28"/>
          <w:szCs w:val="28"/>
        </w:rPr>
        <w:t xml:space="preserve">В аппарате </w:t>
      </w:r>
      <w:proofErr w:type="spellStart"/>
      <w:r w:rsidRPr="00E63DA4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63DA4">
        <w:rPr>
          <w:rFonts w:ascii="Times New Roman" w:hAnsi="Times New Roman" w:cs="Times New Roman"/>
          <w:sz w:val="28"/>
          <w:szCs w:val="28"/>
        </w:rPr>
        <w:t>Ауэзовского</w:t>
      </w:r>
      <w:proofErr w:type="spellEnd"/>
      <w:r w:rsidRPr="00E63DA4">
        <w:rPr>
          <w:rFonts w:ascii="Times New Roman" w:hAnsi="Times New Roman" w:cs="Times New Roman"/>
          <w:sz w:val="28"/>
          <w:szCs w:val="28"/>
        </w:rPr>
        <w:t xml:space="preserve"> района рабочей группой </w:t>
      </w:r>
      <w:proofErr w:type="gramStart"/>
      <w:r w:rsidRPr="00E63DA4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E63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DA4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E63DA4">
        <w:rPr>
          <w:rFonts w:ascii="Times New Roman" w:hAnsi="Times New Roman" w:cs="Times New Roman"/>
          <w:sz w:val="28"/>
          <w:szCs w:val="28"/>
        </w:rPr>
        <w:t xml:space="preserve"> района, в рамках борьбы с коррупцией проведен внутренний анализ коррупционных рисков в отделах аппарата по выявлению коррупционных рисков в НПА и в организационно-управленческой деятельности. По результатам  анализа актов </w:t>
      </w:r>
      <w:proofErr w:type="spellStart"/>
      <w:r w:rsidRPr="00E63DA4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63DA4">
        <w:rPr>
          <w:rFonts w:ascii="Times New Roman" w:hAnsi="Times New Roman" w:cs="Times New Roman"/>
          <w:sz w:val="28"/>
          <w:szCs w:val="28"/>
        </w:rPr>
        <w:t>Ауэзовского</w:t>
      </w:r>
      <w:proofErr w:type="spellEnd"/>
      <w:r w:rsidRPr="00E63DA4">
        <w:rPr>
          <w:rFonts w:ascii="Times New Roman" w:hAnsi="Times New Roman" w:cs="Times New Roman"/>
          <w:sz w:val="28"/>
          <w:szCs w:val="28"/>
        </w:rPr>
        <w:t xml:space="preserve"> района, затрагивающих деятельность аппарата, не выявлены нормы, способствующие совершению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63DA4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правонарушений. </w:t>
      </w:r>
      <w:proofErr w:type="gramStart"/>
      <w:r w:rsidRPr="00E63DA4">
        <w:rPr>
          <w:rFonts w:ascii="Times New Roman" w:hAnsi="Times New Roman" w:cs="Times New Roman"/>
          <w:sz w:val="28"/>
          <w:szCs w:val="28"/>
        </w:rPr>
        <w:t>Правовых пробелов, создающих возможность произвольного толкования нормативных правовых и правовых актов не выявлено</w:t>
      </w:r>
      <w:proofErr w:type="gramEnd"/>
      <w:r w:rsidRPr="00E63D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DA4" w:rsidRPr="00E63DA4" w:rsidRDefault="00E63DA4" w:rsidP="00E63DA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DA4">
        <w:rPr>
          <w:rFonts w:ascii="Times New Roman" w:hAnsi="Times New Roman" w:cs="Times New Roman"/>
          <w:sz w:val="28"/>
          <w:szCs w:val="28"/>
        </w:rPr>
        <w:t xml:space="preserve">С целью искоренения бытовой коррупции, </w:t>
      </w:r>
      <w:r w:rsidRPr="00E63DA4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развитие </w:t>
      </w:r>
      <w:proofErr w:type="spellStart"/>
      <w:r w:rsidRPr="00E63DA4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антикоррупционной</w:t>
      </w:r>
      <w:proofErr w:type="spellEnd"/>
      <w:r w:rsidRPr="00E63DA4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модели поведения жителей, </w:t>
      </w:r>
      <w:r w:rsidRPr="00E63DA4">
        <w:rPr>
          <w:rFonts w:ascii="Times New Roman" w:hAnsi="Times New Roman" w:cs="Times New Roman"/>
          <w:sz w:val="28"/>
          <w:szCs w:val="28"/>
        </w:rPr>
        <w:t>повышение качества государственных услуг, открытости и прозрачность деятельности государственных органов, реализуется проект «Алматы-адалдықалаңы</w:t>
      </w:r>
      <w:proofErr w:type="gramStart"/>
      <w:r w:rsidRPr="00E63DA4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E63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DA4">
        <w:rPr>
          <w:rFonts w:ascii="Times New Roman" w:hAnsi="Times New Roman" w:cs="Times New Roman"/>
          <w:sz w:val="28"/>
          <w:szCs w:val="28"/>
        </w:rPr>
        <w:t>Ауэзовском</w:t>
      </w:r>
      <w:proofErr w:type="spellEnd"/>
      <w:r w:rsidRPr="00E63DA4">
        <w:rPr>
          <w:rFonts w:ascii="Times New Roman" w:hAnsi="Times New Roman" w:cs="Times New Roman"/>
          <w:sz w:val="28"/>
          <w:szCs w:val="28"/>
        </w:rPr>
        <w:t xml:space="preserve"> районе в соответствии утвержденным планом.</w:t>
      </w:r>
    </w:p>
    <w:p w:rsidR="00722E97" w:rsidRDefault="00E63DA4" w:rsidP="00037C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3DA4">
        <w:rPr>
          <w:rFonts w:ascii="Times New Roman" w:hAnsi="Times New Roman" w:cs="Times New Roman"/>
          <w:sz w:val="28"/>
          <w:szCs w:val="28"/>
        </w:rPr>
        <w:t xml:space="preserve">В аппарате </w:t>
      </w:r>
      <w:proofErr w:type="spellStart"/>
      <w:r w:rsidRPr="00E63DA4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E63D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DA4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E63DA4">
        <w:rPr>
          <w:rFonts w:ascii="Times New Roman" w:hAnsi="Times New Roman" w:cs="Times New Roman"/>
          <w:sz w:val="28"/>
          <w:szCs w:val="28"/>
        </w:rPr>
        <w:t xml:space="preserve"> расширенное совещание с участием служб района, по соблюдению </w:t>
      </w:r>
      <w:proofErr w:type="spellStart"/>
      <w:r w:rsidRPr="00E63DA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E63DA4">
        <w:rPr>
          <w:rFonts w:ascii="Times New Roman" w:hAnsi="Times New Roman" w:cs="Times New Roman"/>
          <w:sz w:val="28"/>
          <w:szCs w:val="28"/>
        </w:rPr>
        <w:t xml:space="preserve"> законодательство РК, где были даны соответствующие поручения по</w:t>
      </w:r>
      <w:r w:rsidR="00037C5E">
        <w:rPr>
          <w:rFonts w:ascii="Times New Roman" w:hAnsi="Times New Roman" w:cs="Times New Roman"/>
          <w:sz w:val="28"/>
          <w:szCs w:val="28"/>
        </w:rPr>
        <w:t xml:space="preserve"> соблюдению законодательство РК</w:t>
      </w:r>
    </w:p>
    <w:p w:rsidR="00037C5E" w:rsidRPr="00037C5E" w:rsidRDefault="00037C5E" w:rsidP="00037C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C5E" w:rsidRPr="00037C5E" w:rsidRDefault="00037C5E" w:rsidP="00037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7C5E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Исполнение бюджета на </w:t>
      </w:r>
      <w:r w:rsidRPr="00037C5E">
        <w:rPr>
          <w:rFonts w:ascii="Times New Roman" w:hAnsi="Times New Roman"/>
          <w:b/>
          <w:sz w:val="28"/>
          <w:szCs w:val="28"/>
          <w:u w:val="single"/>
        </w:rPr>
        <w:t xml:space="preserve">31 </w:t>
      </w:r>
      <w:r w:rsidRPr="00037C5E">
        <w:rPr>
          <w:rFonts w:ascii="Times New Roman" w:hAnsi="Times New Roman"/>
          <w:b/>
          <w:sz w:val="28"/>
          <w:szCs w:val="28"/>
          <w:u w:val="single"/>
          <w:lang w:val="kk-KZ"/>
        </w:rPr>
        <w:t>декабря 201</w:t>
      </w:r>
      <w:r w:rsidRPr="00037C5E">
        <w:rPr>
          <w:rFonts w:ascii="Times New Roman" w:hAnsi="Times New Roman"/>
          <w:b/>
          <w:sz w:val="28"/>
          <w:szCs w:val="28"/>
          <w:u w:val="single"/>
        </w:rPr>
        <w:t>9</w:t>
      </w:r>
      <w:r w:rsidRPr="00037C5E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года по К</w:t>
      </w:r>
      <w:r w:rsidRPr="00037C5E">
        <w:rPr>
          <w:rFonts w:ascii="Times New Roman" w:hAnsi="Times New Roman"/>
          <w:b/>
          <w:sz w:val="28"/>
          <w:szCs w:val="28"/>
          <w:u w:val="single"/>
        </w:rPr>
        <w:t xml:space="preserve">ГУ </w:t>
      </w:r>
      <w:r w:rsidRPr="00037C5E">
        <w:rPr>
          <w:rFonts w:ascii="Times New Roman" w:hAnsi="Times New Roman"/>
          <w:b/>
          <w:sz w:val="28"/>
          <w:szCs w:val="28"/>
          <w:u w:val="single"/>
          <w:lang w:val="kk-KZ"/>
        </w:rPr>
        <w:t>Аппарат акима</w:t>
      </w:r>
      <w:r w:rsidRPr="00037C5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37C5E">
        <w:rPr>
          <w:rFonts w:ascii="Times New Roman" w:hAnsi="Times New Roman"/>
          <w:b/>
          <w:sz w:val="28"/>
          <w:szCs w:val="28"/>
          <w:u w:val="single"/>
          <w:lang w:val="kk-KZ"/>
        </w:rPr>
        <w:t>Ауэзовского района г.Алматы</w:t>
      </w:r>
    </w:p>
    <w:p w:rsidR="00037C5E" w:rsidRPr="00037C5E" w:rsidRDefault="00037C5E" w:rsidP="00037C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37C5E" w:rsidRPr="00037C5E" w:rsidRDefault="00037C5E" w:rsidP="00037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37C5E">
        <w:rPr>
          <w:rFonts w:ascii="Times New Roman" w:hAnsi="Times New Roman"/>
          <w:sz w:val="28"/>
          <w:szCs w:val="28"/>
          <w:lang w:val="kk-KZ"/>
        </w:rPr>
        <w:t xml:space="preserve">Годовое финансирование по Аппарату акима Ауэзовского района г.Алматы составляет –               </w:t>
      </w:r>
      <w:r w:rsidRPr="00037C5E">
        <w:rPr>
          <w:rFonts w:ascii="Times New Roman" w:hAnsi="Times New Roman"/>
          <w:sz w:val="28"/>
          <w:szCs w:val="28"/>
        </w:rPr>
        <w:t>10202812,0</w:t>
      </w:r>
      <w:r w:rsidRPr="00037C5E">
        <w:rPr>
          <w:rFonts w:ascii="Times New Roman" w:hAnsi="Times New Roman"/>
          <w:sz w:val="28"/>
          <w:szCs w:val="28"/>
          <w:lang w:val="kk-KZ"/>
        </w:rPr>
        <w:t xml:space="preserve"> тыс.тенге, план за 12 месяцев составил </w:t>
      </w:r>
      <w:r w:rsidRPr="00037C5E">
        <w:rPr>
          <w:rFonts w:ascii="Times New Roman" w:hAnsi="Times New Roman"/>
          <w:sz w:val="28"/>
          <w:szCs w:val="28"/>
        </w:rPr>
        <w:t xml:space="preserve">10202812,0 </w:t>
      </w:r>
      <w:r w:rsidRPr="00037C5E">
        <w:rPr>
          <w:rFonts w:ascii="Times New Roman" w:hAnsi="Times New Roman"/>
          <w:sz w:val="28"/>
          <w:szCs w:val="28"/>
          <w:lang w:val="kk-KZ"/>
        </w:rPr>
        <w:t xml:space="preserve">тыс.тенге. По состоянию на </w:t>
      </w:r>
      <w:r w:rsidRPr="00037C5E">
        <w:rPr>
          <w:rFonts w:ascii="Times New Roman" w:hAnsi="Times New Roman"/>
          <w:sz w:val="28"/>
          <w:szCs w:val="28"/>
        </w:rPr>
        <w:t>31.</w:t>
      </w:r>
      <w:r w:rsidRPr="00037C5E">
        <w:rPr>
          <w:rFonts w:ascii="Times New Roman" w:hAnsi="Times New Roman"/>
          <w:sz w:val="28"/>
          <w:szCs w:val="28"/>
          <w:lang w:val="kk-KZ"/>
        </w:rPr>
        <w:t>12</w:t>
      </w:r>
      <w:r w:rsidRPr="00037C5E">
        <w:rPr>
          <w:rFonts w:ascii="Times New Roman" w:hAnsi="Times New Roman"/>
          <w:color w:val="000000"/>
          <w:sz w:val="28"/>
          <w:szCs w:val="28"/>
          <w:lang w:val="kk-KZ"/>
        </w:rPr>
        <w:t>.201</w:t>
      </w:r>
      <w:r w:rsidRPr="00037C5E">
        <w:rPr>
          <w:rFonts w:ascii="Times New Roman" w:hAnsi="Times New Roman"/>
          <w:color w:val="000000"/>
          <w:sz w:val="28"/>
          <w:szCs w:val="28"/>
        </w:rPr>
        <w:t>9</w:t>
      </w:r>
      <w:r w:rsidRPr="00037C5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037C5E">
        <w:rPr>
          <w:rFonts w:ascii="Times New Roman" w:hAnsi="Times New Roman"/>
          <w:sz w:val="28"/>
          <w:szCs w:val="28"/>
          <w:lang w:val="kk-KZ"/>
        </w:rPr>
        <w:t>г. освоено средств в сумме 10199687,0 тыс.тенге отклонение –</w:t>
      </w:r>
      <w:r w:rsidRPr="00037C5E">
        <w:rPr>
          <w:rFonts w:ascii="Times New Roman" w:hAnsi="Times New Roman"/>
          <w:sz w:val="28"/>
          <w:szCs w:val="28"/>
        </w:rPr>
        <w:t xml:space="preserve"> 3125,0</w:t>
      </w:r>
      <w:r w:rsidRPr="00037C5E">
        <w:rPr>
          <w:rFonts w:ascii="Times New Roman" w:hAnsi="Times New Roman"/>
          <w:sz w:val="28"/>
          <w:szCs w:val="28"/>
          <w:lang w:val="kk-KZ"/>
        </w:rPr>
        <w:t xml:space="preserve"> тыс.тенге или </w:t>
      </w:r>
      <w:r w:rsidRPr="00037C5E">
        <w:rPr>
          <w:rFonts w:ascii="Times New Roman" w:hAnsi="Times New Roman"/>
          <w:sz w:val="28"/>
          <w:szCs w:val="28"/>
        </w:rPr>
        <w:t>100,0</w:t>
      </w:r>
      <w:r w:rsidRPr="00037C5E">
        <w:rPr>
          <w:rFonts w:ascii="Times New Roman" w:hAnsi="Times New Roman"/>
          <w:sz w:val="28"/>
          <w:szCs w:val="28"/>
          <w:lang w:val="kk-KZ"/>
        </w:rPr>
        <w:t xml:space="preserve">% из них :   </w:t>
      </w:r>
    </w:p>
    <w:p w:rsidR="00037C5E" w:rsidRPr="00037C5E" w:rsidRDefault="00037C5E" w:rsidP="00037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37C5E">
        <w:rPr>
          <w:rFonts w:ascii="Times New Roman" w:hAnsi="Times New Roman"/>
          <w:sz w:val="28"/>
          <w:szCs w:val="28"/>
          <w:lang w:val="kk-KZ"/>
        </w:rPr>
        <w:lastRenderedPageBreak/>
        <w:t>По программе «Услуги по обеспечению деятельности акима района в городе, города районного значения,поселка, села,сельского округа» выделено на год 269969,0 тыс.тенге, план за 12 месяцев                    269969,0 тыс.тенге. Освоено н</w:t>
      </w:r>
      <w:r w:rsidRPr="00037C5E">
        <w:rPr>
          <w:rFonts w:ascii="Times New Roman" w:hAnsi="Times New Roman"/>
          <w:sz w:val="28"/>
          <w:szCs w:val="28"/>
        </w:rPr>
        <w:t xml:space="preserve">а </w:t>
      </w:r>
      <w:r w:rsidRPr="00037C5E">
        <w:rPr>
          <w:rFonts w:ascii="Times New Roman" w:hAnsi="Times New Roman"/>
          <w:sz w:val="28"/>
          <w:szCs w:val="28"/>
          <w:lang w:val="kk-KZ"/>
        </w:rPr>
        <w:t>31.12</w:t>
      </w:r>
      <w:r w:rsidRPr="00037C5E">
        <w:rPr>
          <w:rFonts w:ascii="Times New Roman" w:hAnsi="Times New Roman"/>
          <w:color w:val="000000"/>
          <w:sz w:val="28"/>
          <w:szCs w:val="28"/>
          <w:lang w:val="kk-KZ"/>
        </w:rPr>
        <w:t xml:space="preserve">.2019 </w:t>
      </w:r>
      <w:r w:rsidRPr="00037C5E">
        <w:rPr>
          <w:rFonts w:ascii="Times New Roman" w:hAnsi="Times New Roman"/>
          <w:sz w:val="28"/>
          <w:szCs w:val="28"/>
          <w:lang w:val="kk-KZ"/>
        </w:rPr>
        <w:t>г. 269694,0 тыс.тенге, отклонение –275 тыс.тенге или 99,9%.</w:t>
      </w:r>
    </w:p>
    <w:p w:rsidR="00037C5E" w:rsidRPr="00037C5E" w:rsidRDefault="00037C5E" w:rsidP="00037C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37C5E">
        <w:rPr>
          <w:rFonts w:ascii="Times New Roman" w:hAnsi="Times New Roman"/>
          <w:sz w:val="28"/>
          <w:szCs w:val="28"/>
          <w:lang w:val="kk-KZ"/>
        </w:rPr>
        <w:t>По программе «Оказание социальной помощи нуждающимся гражданам на дому» выделено на год  90500,0 тыс.тенге, план за 12  месяцев  90500,0  тыс.тенге. Освоено на 31</w:t>
      </w:r>
      <w:r w:rsidRPr="00037C5E">
        <w:rPr>
          <w:rFonts w:ascii="Times New Roman" w:hAnsi="Times New Roman"/>
          <w:sz w:val="28"/>
          <w:szCs w:val="28"/>
        </w:rPr>
        <w:t>.12</w:t>
      </w:r>
      <w:r w:rsidRPr="00037C5E">
        <w:rPr>
          <w:rFonts w:ascii="Times New Roman" w:hAnsi="Times New Roman"/>
          <w:color w:val="000000"/>
          <w:sz w:val="28"/>
          <w:szCs w:val="28"/>
          <w:lang w:val="kk-KZ"/>
        </w:rPr>
        <w:t xml:space="preserve">.2019 </w:t>
      </w:r>
      <w:r w:rsidRPr="00037C5E">
        <w:rPr>
          <w:rFonts w:ascii="Times New Roman" w:hAnsi="Times New Roman"/>
          <w:sz w:val="28"/>
          <w:szCs w:val="28"/>
          <w:lang w:val="kk-KZ"/>
        </w:rPr>
        <w:t xml:space="preserve">г. -90453,0 тыс.тенге, отклонение –47,0 тыс.тенге или 100,0%. </w:t>
      </w:r>
    </w:p>
    <w:p w:rsidR="00037C5E" w:rsidRPr="00037C5E" w:rsidRDefault="00037C5E" w:rsidP="00037C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37C5E">
        <w:rPr>
          <w:rFonts w:ascii="Times New Roman" w:hAnsi="Times New Roman"/>
          <w:sz w:val="28"/>
          <w:szCs w:val="28"/>
          <w:lang w:val="kk-KZ"/>
        </w:rPr>
        <w:t>По программе « Поддержка организаций дошкольного воспитания и обучения» выделено на год          840214,0 тыс.тенге, план за 12 месяцев 840214,0  тыс.тенге. Освоено на 31</w:t>
      </w:r>
      <w:r w:rsidRPr="00037C5E">
        <w:rPr>
          <w:rFonts w:ascii="Times New Roman" w:hAnsi="Times New Roman"/>
          <w:sz w:val="28"/>
          <w:szCs w:val="28"/>
        </w:rPr>
        <w:t>.12</w:t>
      </w:r>
      <w:r w:rsidRPr="00037C5E">
        <w:rPr>
          <w:rFonts w:ascii="Times New Roman" w:hAnsi="Times New Roman"/>
          <w:color w:val="000000"/>
          <w:sz w:val="28"/>
          <w:szCs w:val="28"/>
          <w:lang w:val="kk-KZ"/>
        </w:rPr>
        <w:t xml:space="preserve">.2019 </w:t>
      </w:r>
      <w:r w:rsidRPr="00037C5E">
        <w:rPr>
          <w:rFonts w:ascii="Times New Roman" w:hAnsi="Times New Roman"/>
          <w:sz w:val="28"/>
          <w:szCs w:val="28"/>
          <w:lang w:val="kk-KZ"/>
        </w:rPr>
        <w:t xml:space="preserve">г. – 840210,0 тыс.тенге, отклонение -4,0 тыс.тенге или 100,0%. </w:t>
      </w:r>
    </w:p>
    <w:p w:rsidR="00037C5E" w:rsidRPr="00037C5E" w:rsidRDefault="00037C5E" w:rsidP="00037C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37C5E">
        <w:rPr>
          <w:rFonts w:ascii="Times New Roman" w:hAnsi="Times New Roman"/>
          <w:sz w:val="28"/>
          <w:szCs w:val="28"/>
          <w:lang w:val="kk-KZ"/>
        </w:rPr>
        <w:t>По программе «Поддержка культурно-досуговой работы на местном уровне» выделено на год          15000,0 тыс.тенге, план за 12 месяцев 15000,0 тыс.тенге.</w:t>
      </w:r>
      <w:r w:rsidRPr="00037C5E">
        <w:rPr>
          <w:rFonts w:ascii="Times New Roman" w:hAnsi="Times New Roman"/>
          <w:sz w:val="28"/>
          <w:szCs w:val="28"/>
        </w:rPr>
        <w:t xml:space="preserve"> </w:t>
      </w:r>
      <w:r w:rsidRPr="00037C5E">
        <w:rPr>
          <w:rFonts w:ascii="Times New Roman" w:hAnsi="Times New Roman"/>
          <w:sz w:val="28"/>
          <w:szCs w:val="28"/>
          <w:lang w:val="kk-KZ"/>
        </w:rPr>
        <w:t>Освоено на 31</w:t>
      </w:r>
      <w:r w:rsidRPr="00037C5E">
        <w:rPr>
          <w:rFonts w:ascii="Times New Roman" w:hAnsi="Times New Roman"/>
          <w:sz w:val="28"/>
          <w:szCs w:val="28"/>
        </w:rPr>
        <w:t>.12</w:t>
      </w:r>
      <w:r w:rsidRPr="00037C5E">
        <w:rPr>
          <w:rFonts w:ascii="Times New Roman" w:hAnsi="Times New Roman"/>
          <w:color w:val="000000"/>
          <w:sz w:val="28"/>
          <w:szCs w:val="28"/>
          <w:lang w:val="kk-KZ"/>
        </w:rPr>
        <w:t xml:space="preserve">.2019 </w:t>
      </w:r>
      <w:r w:rsidRPr="00037C5E">
        <w:rPr>
          <w:rFonts w:ascii="Times New Roman" w:hAnsi="Times New Roman"/>
          <w:sz w:val="28"/>
          <w:szCs w:val="28"/>
          <w:lang w:val="kk-KZ"/>
        </w:rPr>
        <w:t xml:space="preserve">г. 15000,0 тыс.тенге, отклонение – 0,0 тыс.тенге или </w:t>
      </w:r>
      <w:r w:rsidRPr="00037C5E">
        <w:rPr>
          <w:rFonts w:ascii="Times New Roman" w:hAnsi="Times New Roman"/>
          <w:sz w:val="28"/>
          <w:szCs w:val="28"/>
        </w:rPr>
        <w:t xml:space="preserve">100,0 </w:t>
      </w:r>
      <w:r w:rsidRPr="00037C5E">
        <w:rPr>
          <w:rFonts w:ascii="Times New Roman" w:hAnsi="Times New Roman"/>
          <w:sz w:val="28"/>
          <w:szCs w:val="28"/>
          <w:lang w:val="kk-KZ"/>
        </w:rPr>
        <w:t xml:space="preserve">%. </w:t>
      </w:r>
    </w:p>
    <w:p w:rsidR="00037C5E" w:rsidRPr="00037C5E" w:rsidRDefault="00037C5E" w:rsidP="00037C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C5E">
        <w:rPr>
          <w:rFonts w:ascii="Times New Roman" w:hAnsi="Times New Roman"/>
          <w:sz w:val="28"/>
          <w:szCs w:val="28"/>
          <w:lang w:val="kk-KZ"/>
        </w:rPr>
        <w:t>По программе « Освещение населенных пунктов» выделено на год 154764,0 тыс.тенге, план за   12 месяцев  154764,0 тыс.тенге. Освоено на 31</w:t>
      </w:r>
      <w:r w:rsidRPr="00037C5E">
        <w:rPr>
          <w:rFonts w:ascii="Times New Roman" w:hAnsi="Times New Roman"/>
          <w:sz w:val="28"/>
          <w:szCs w:val="28"/>
        </w:rPr>
        <w:t>.12</w:t>
      </w:r>
      <w:r w:rsidRPr="00037C5E">
        <w:rPr>
          <w:rFonts w:ascii="Times New Roman" w:hAnsi="Times New Roman"/>
          <w:color w:val="000000"/>
          <w:sz w:val="28"/>
          <w:szCs w:val="28"/>
          <w:lang w:val="kk-KZ"/>
        </w:rPr>
        <w:t xml:space="preserve">.2019 </w:t>
      </w:r>
      <w:r w:rsidRPr="00037C5E">
        <w:rPr>
          <w:rFonts w:ascii="Times New Roman" w:hAnsi="Times New Roman"/>
          <w:sz w:val="28"/>
          <w:szCs w:val="28"/>
          <w:lang w:val="kk-KZ"/>
        </w:rPr>
        <w:t>г 154764,0тыс.тенге</w:t>
      </w:r>
      <w:r w:rsidRPr="00037C5E">
        <w:rPr>
          <w:rFonts w:ascii="Times New Roman" w:hAnsi="Times New Roman"/>
          <w:sz w:val="28"/>
          <w:szCs w:val="28"/>
        </w:rPr>
        <w:t xml:space="preserve">, отклонение  </w:t>
      </w:r>
      <w:r w:rsidRPr="00037C5E">
        <w:rPr>
          <w:rFonts w:ascii="Times New Roman" w:hAnsi="Times New Roman"/>
          <w:sz w:val="28"/>
          <w:szCs w:val="28"/>
          <w:lang w:val="kk-KZ"/>
        </w:rPr>
        <w:t>0 тыс.тенге или 100.0</w:t>
      </w:r>
      <w:r w:rsidRPr="00037C5E">
        <w:rPr>
          <w:rFonts w:ascii="Times New Roman" w:hAnsi="Times New Roman"/>
          <w:sz w:val="28"/>
          <w:szCs w:val="28"/>
        </w:rPr>
        <w:t>%</w:t>
      </w:r>
      <w:r w:rsidRPr="00037C5E">
        <w:rPr>
          <w:rFonts w:ascii="Times New Roman" w:hAnsi="Times New Roman"/>
          <w:sz w:val="28"/>
          <w:szCs w:val="28"/>
          <w:lang w:val="kk-KZ"/>
        </w:rPr>
        <w:t>.</w:t>
      </w:r>
    </w:p>
    <w:p w:rsidR="00037C5E" w:rsidRPr="00037C5E" w:rsidRDefault="00037C5E" w:rsidP="00037C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37C5E">
        <w:rPr>
          <w:rFonts w:ascii="Times New Roman" w:hAnsi="Times New Roman"/>
          <w:sz w:val="28"/>
          <w:szCs w:val="28"/>
          <w:lang w:val="kk-KZ"/>
        </w:rPr>
        <w:t>По программе « Обеспечение санитарии населенных пунктов» выделено на  850431,0 тыс.тенге, план за  12 месяцев 850431,0  тыс.тенге. Освоено на 31</w:t>
      </w:r>
      <w:r w:rsidRPr="00037C5E">
        <w:rPr>
          <w:rFonts w:ascii="Times New Roman" w:hAnsi="Times New Roman"/>
          <w:sz w:val="28"/>
          <w:szCs w:val="28"/>
        </w:rPr>
        <w:t>.12</w:t>
      </w:r>
      <w:r w:rsidRPr="00037C5E">
        <w:rPr>
          <w:rFonts w:ascii="Times New Roman" w:hAnsi="Times New Roman"/>
          <w:color w:val="000000"/>
          <w:sz w:val="28"/>
          <w:szCs w:val="28"/>
          <w:lang w:val="kk-KZ"/>
        </w:rPr>
        <w:t xml:space="preserve">.2019 </w:t>
      </w:r>
      <w:r w:rsidRPr="00037C5E">
        <w:rPr>
          <w:rFonts w:ascii="Times New Roman" w:hAnsi="Times New Roman"/>
          <w:sz w:val="28"/>
          <w:szCs w:val="28"/>
          <w:lang w:val="kk-KZ"/>
        </w:rPr>
        <w:t>г. – 850430,0 тыс.тенге, отклонение -1,0 тыс</w:t>
      </w:r>
      <w:r w:rsidRPr="00037C5E">
        <w:rPr>
          <w:rFonts w:ascii="Times New Roman" w:hAnsi="Times New Roman"/>
          <w:sz w:val="28"/>
          <w:szCs w:val="28"/>
        </w:rPr>
        <w:t>.</w:t>
      </w:r>
      <w:r w:rsidRPr="00037C5E">
        <w:rPr>
          <w:rFonts w:ascii="Times New Roman" w:hAnsi="Times New Roman"/>
          <w:sz w:val="28"/>
          <w:szCs w:val="28"/>
          <w:lang w:val="kk-KZ"/>
        </w:rPr>
        <w:t xml:space="preserve">тенге или 100.0%. </w:t>
      </w:r>
    </w:p>
    <w:p w:rsidR="00037C5E" w:rsidRPr="00037C5E" w:rsidRDefault="00037C5E" w:rsidP="00037C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37C5E">
        <w:rPr>
          <w:rFonts w:ascii="Times New Roman" w:hAnsi="Times New Roman"/>
          <w:sz w:val="28"/>
          <w:szCs w:val="28"/>
          <w:lang w:val="kk-KZ"/>
        </w:rPr>
        <w:t>По программе «Благоустройство и озеленение населенных пунктов» выделено на год  3391511,0 тыс.тенге, план за 12 месяцев – 3391511,0  тыс.тенге. Освоено на</w:t>
      </w:r>
      <w:r w:rsidRPr="00037C5E">
        <w:rPr>
          <w:rFonts w:ascii="Times New Roman" w:hAnsi="Times New Roman"/>
          <w:sz w:val="28"/>
          <w:szCs w:val="28"/>
        </w:rPr>
        <w:t xml:space="preserve"> </w:t>
      </w:r>
      <w:r w:rsidRPr="00037C5E">
        <w:rPr>
          <w:rFonts w:ascii="Times New Roman" w:hAnsi="Times New Roman"/>
          <w:sz w:val="28"/>
          <w:szCs w:val="28"/>
          <w:lang w:val="kk-KZ"/>
        </w:rPr>
        <w:t>31.</w:t>
      </w:r>
      <w:r w:rsidRPr="00037C5E">
        <w:rPr>
          <w:rFonts w:ascii="Times New Roman" w:hAnsi="Times New Roman"/>
          <w:sz w:val="28"/>
          <w:szCs w:val="28"/>
        </w:rPr>
        <w:t>12</w:t>
      </w:r>
      <w:r w:rsidRPr="00037C5E">
        <w:rPr>
          <w:rFonts w:ascii="Times New Roman" w:hAnsi="Times New Roman"/>
          <w:color w:val="000000"/>
          <w:sz w:val="28"/>
          <w:szCs w:val="28"/>
          <w:lang w:val="kk-KZ"/>
        </w:rPr>
        <w:t xml:space="preserve">.2019 </w:t>
      </w:r>
      <w:r w:rsidRPr="00037C5E">
        <w:rPr>
          <w:rFonts w:ascii="Times New Roman" w:hAnsi="Times New Roman"/>
          <w:sz w:val="28"/>
          <w:szCs w:val="28"/>
          <w:lang w:val="kk-KZ"/>
        </w:rPr>
        <w:t>г. 3389046,0 тыс.тенге, отклонение   -2465  тыс. тенге или 99,9</w:t>
      </w:r>
      <w:r w:rsidRPr="00037C5E">
        <w:rPr>
          <w:rFonts w:ascii="Times New Roman" w:hAnsi="Times New Roman"/>
          <w:sz w:val="28"/>
          <w:szCs w:val="28"/>
        </w:rPr>
        <w:t xml:space="preserve">%. </w:t>
      </w:r>
    </w:p>
    <w:p w:rsidR="00037C5E" w:rsidRPr="00037C5E" w:rsidRDefault="00037C5E" w:rsidP="00037C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C5E">
        <w:rPr>
          <w:rFonts w:ascii="Times New Roman" w:hAnsi="Times New Roman"/>
          <w:sz w:val="28"/>
          <w:szCs w:val="28"/>
          <w:lang w:val="kk-KZ"/>
        </w:rPr>
        <w:t xml:space="preserve">По программе «Реализация государственного образовательного заказа в дошкольных организациях образования» выделено на год </w:t>
      </w:r>
      <w:r w:rsidRPr="00037C5E">
        <w:rPr>
          <w:rFonts w:ascii="Times New Roman" w:hAnsi="Times New Roman"/>
          <w:sz w:val="28"/>
          <w:szCs w:val="28"/>
        </w:rPr>
        <w:t xml:space="preserve">– </w:t>
      </w:r>
      <w:r w:rsidRPr="00037C5E">
        <w:rPr>
          <w:rFonts w:ascii="Times New Roman" w:hAnsi="Times New Roman"/>
          <w:sz w:val="28"/>
          <w:szCs w:val="28"/>
          <w:lang w:val="kk-KZ"/>
        </w:rPr>
        <w:t>4578163,0 тыс.тенге, план за 12 месяцев – 4578163,0 тыс.тенге. Освоено на 31</w:t>
      </w:r>
      <w:r w:rsidRPr="00037C5E">
        <w:rPr>
          <w:rFonts w:ascii="Times New Roman" w:hAnsi="Times New Roman"/>
          <w:sz w:val="28"/>
          <w:szCs w:val="28"/>
        </w:rPr>
        <w:t>.12.201</w:t>
      </w:r>
      <w:r w:rsidRPr="00037C5E">
        <w:rPr>
          <w:rFonts w:ascii="Times New Roman" w:hAnsi="Times New Roman"/>
          <w:sz w:val="28"/>
          <w:szCs w:val="28"/>
          <w:lang w:val="kk-KZ"/>
        </w:rPr>
        <w:t>9</w:t>
      </w:r>
      <w:r w:rsidRPr="00037C5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037C5E">
        <w:rPr>
          <w:rFonts w:ascii="Times New Roman" w:hAnsi="Times New Roman"/>
          <w:sz w:val="28"/>
          <w:szCs w:val="28"/>
          <w:lang w:val="kk-KZ"/>
        </w:rPr>
        <w:t>г. – 4577833,0 тыс.тенге, отклонение- 330,0 тыс.тенге  или 100,0%.</w:t>
      </w:r>
    </w:p>
    <w:p w:rsidR="00037C5E" w:rsidRPr="00037C5E" w:rsidRDefault="00037C5E" w:rsidP="00037C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C5E">
        <w:rPr>
          <w:rFonts w:ascii="Times New Roman" w:hAnsi="Times New Roman"/>
          <w:sz w:val="28"/>
          <w:szCs w:val="28"/>
          <w:lang w:val="kk-KZ"/>
        </w:rPr>
        <w:t>По программе «</w:t>
      </w:r>
      <w:r w:rsidRPr="00037C5E">
        <w:rPr>
          <w:rFonts w:ascii="Times New Roman" w:hAnsi="Times New Roman"/>
          <w:sz w:val="28"/>
          <w:szCs w:val="28"/>
        </w:rPr>
        <w:t>Капитальные расходы государственного органа</w:t>
      </w:r>
      <w:r w:rsidRPr="00037C5E">
        <w:rPr>
          <w:rFonts w:ascii="Times New Roman" w:hAnsi="Times New Roman"/>
          <w:sz w:val="28"/>
          <w:szCs w:val="28"/>
          <w:lang w:val="kk-KZ"/>
        </w:rPr>
        <w:t>» выделено на год 12260,0 тыс.тенге, план за 12 месяцев 12260 тыс.тенге. Освоено на 31</w:t>
      </w:r>
      <w:r w:rsidRPr="00037C5E">
        <w:rPr>
          <w:rFonts w:ascii="Times New Roman" w:hAnsi="Times New Roman"/>
          <w:sz w:val="28"/>
          <w:szCs w:val="28"/>
        </w:rPr>
        <w:t>.12.201</w:t>
      </w:r>
      <w:r w:rsidRPr="00037C5E">
        <w:rPr>
          <w:rFonts w:ascii="Times New Roman" w:hAnsi="Times New Roman"/>
          <w:sz w:val="28"/>
          <w:szCs w:val="28"/>
          <w:lang w:val="kk-KZ"/>
        </w:rPr>
        <w:t>9</w:t>
      </w:r>
      <w:r w:rsidRPr="00037C5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037C5E">
        <w:rPr>
          <w:rFonts w:ascii="Times New Roman" w:hAnsi="Times New Roman"/>
          <w:sz w:val="28"/>
          <w:szCs w:val="28"/>
          <w:lang w:val="kk-KZ"/>
        </w:rPr>
        <w:t>г. - 12257 тыс.тенге, отклонение -3,0 тыс.тенге  или 100,0%.</w:t>
      </w:r>
    </w:p>
    <w:p w:rsidR="00037C5E" w:rsidRPr="00037C5E" w:rsidRDefault="00037C5E" w:rsidP="00037C5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C5E" w:rsidRPr="00037C5E" w:rsidRDefault="00037C5E" w:rsidP="00037C5E">
      <w:pPr>
        <w:pStyle w:val="a6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C01" w:rsidRPr="00037C5E" w:rsidRDefault="008E2C01">
      <w:pPr>
        <w:rPr>
          <w:rFonts w:ascii="Times New Roman" w:hAnsi="Times New Roman"/>
          <w:sz w:val="28"/>
          <w:szCs w:val="28"/>
          <w:lang w:val="kk-KZ"/>
        </w:rPr>
      </w:pPr>
    </w:p>
    <w:sectPr w:rsidR="008E2C01" w:rsidRPr="00037C5E" w:rsidSect="002278B2">
      <w:headerReference w:type="default" r:id="rId8"/>
      <w:headerReference w:type="first" r:id="rId9"/>
      <w:footerReference w:type="default" r:id="rId10"/>
      <w:footerReference w:type="first" r:id="rId11"/>
      <w:pgSz w:w="11906" w:h="16838"/>
      <w:pgMar w:top="1418" w:right="851" w:bottom="1134" w:left="1701" w:header="709" w:footer="709" w:gutter="0"/>
      <w:cols w:space="708"/>
      <w:docGrid w:linePitch="360"/>
    </w:sectPr>
    <w:sectPr>
      <w:pgMar w:left="720" w:right="720" w:top="1440" w:footer="720" w:bottom="1927"/>
    </w:sectPr>
    <w:sectPr>
      <w:pgMar w:left="720" w:right="720" w:top="1440" w:footer="720" w:bottom="19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ТУРСУНБАЕВ ШАРХАН ШАЙМЕРДЕНОВИЧ</w:t>
    </w:r>
  </w:p>
</w:ftr>
</file>

<file path=word/footer2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ТУРСУНБАЕВ ШАРХАН ШАЙМЕРДЕНОВИЧ</w:t>
    </w:r>
  </w:p>
</w:ftr>
</file>

<file path=word/header1.xml><?xml version="1.0" encoding="utf-8"?>
<w:hdr xmlns:w="http://schemas.openxmlformats.org/wordprocessingml/2006/main">
  <w:p>
    <w:pPr>
      <w:ind w:left="0"/>
      <w:jc w:val="left"/>
    </w:pPr>
    <w:r>
      <w:t>Исходящий номер: 05-02/ЗТ-К-37 от 18.02.2020</w:t>
    </w:r>
  </w:p>
</w:hdr>
</file>

<file path=word/header2.xml><?xml version="1.0" encoding="utf-8"?>
<w:hdr xmlns:w="http://schemas.openxmlformats.org/wordprocessingml/2006/main">
  <w:p>
    <w:pPr>
      <w:ind w:left="0"/>
      <w:jc w:val="left"/>
    </w:pPr>
    <w:r>
      <w:t>Исходящий номер: 05-02/ЗТ-К-37 от 18.02.2020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056F4"/>
    <w:multiLevelType w:val="hybridMultilevel"/>
    <w:tmpl w:val="DFC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E97"/>
    <w:rsid w:val="00037C5E"/>
    <w:rsid w:val="0012699D"/>
    <w:rsid w:val="0018588A"/>
    <w:rsid w:val="002278B2"/>
    <w:rsid w:val="002B7A91"/>
    <w:rsid w:val="00431ED5"/>
    <w:rsid w:val="00722E97"/>
    <w:rsid w:val="00771CA7"/>
    <w:rsid w:val="007C44FA"/>
    <w:rsid w:val="008E2C01"/>
    <w:rsid w:val="00901ED8"/>
    <w:rsid w:val="009403EC"/>
    <w:rsid w:val="00AE23B8"/>
    <w:rsid w:val="00C404F2"/>
    <w:rsid w:val="00D34BC5"/>
    <w:rsid w:val="00DC356D"/>
    <w:rsid w:val="00E63DA4"/>
    <w:rsid w:val="00E8706E"/>
    <w:rsid w:val="00F92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link w:val="210"/>
    <w:qFormat/>
    <w:rsid w:val="00722E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0">
    <w:name w:val="Средняя сетка 2 Знак1"/>
    <w:link w:val="21"/>
    <w:rsid w:val="00722E97"/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8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8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1"/>
    <w:locked/>
    <w:rsid w:val="00E63DA4"/>
  </w:style>
  <w:style w:type="paragraph" w:styleId="a6">
    <w:name w:val="No Spacing"/>
    <w:link w:val="a5"/>
    <w:uiPriority w:val="1"/>
    <w:qFormat/>
    <w:rsid w:val="00E63DA4"/>
    <w:pPr>
      <w:spacing w:after="0" w:line="240" w:lineRule="auto"/>
    </w:pPr>
  </w:style>
  <w:style w:type="character" w:styleId="a7">
    <w:name w:val="Strong"/>
    <w:basedOn w:val="a0"/>
    <w:uiPriority w:val="22"/>
    <w:qFormat/>
    <w:rsid w:val="00E63D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link w:val="210"/>
    <w:qFormat/>
    <w:rsid w:val="00722E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0">
    <w:name w:val="Средняя сетка 2 Знак1"/>
    <w:link w:val="21"/>
    <w:rsid w:val="00722E97"/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8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8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numbering.xml" Type="http://schemas.openxmlformats.org/officeDocument/2006/relationships/numbering"/>
<Relationship Id="rId10" Target="footer1.xml" Type="http://schemas.openxmlformats.org/officeDocument/2006/relationships/footer"/>
<Relationship Id="rId11" Target="footer2.xml" Type="http://schemas.openxmlformats.org/officeDocument/2006/relationships/footer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Relationship Id="rId7" Target="stylesWithEffects.xml" Type="http://schemas.microsoft.com/office/2007/relationships/stylesWithEffects"/>
<Relationship Id="rId8" Target="header1.xml" Type="http://schemas.openxmlformats.org/officeDocument/2006/relationships/header"/>
<Relationship Id="rId9" Target="header2.xml" Type="http://schemas.openxmlformats.org/officeDocument/2006/relationships/header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2020-02-18T03:41:00Z</dcterms:created>
  <dc:creator>Акимат</dc:creator>
  <cp:lastModifiedBy>Пользователь Windows</cp:lastModifiedBy>
  <cp:lastPrinted>2020-02-08T04:08:00Z</cp:lastPrinted>
  <dcterms:modified xsi:type="dcterms:W3CDTF">2020-02-18T11:56:00Z</dcterms:modified>
  <cp:revision>4</cp:revision>
</cp:coreProperties>
</file>