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13F" w:rsidRPr="00DD3233" w:rsidRDefault="00E5413F" w:rsidP="00E5413F">
      <w:pPr>
        <w:spacing w:after="0" w:line="240" w:lineRule="auto"/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DD3233">
        <w:rPr>
          <w:rFonts w:ascii="Arial" w:hAnsi="Arial" w:cs="Arial"/>
          <w:b/>
          <w:sz w:val="26"/>
          <w:szCs w:val="26"/>
        </w:rPr>
        <w:t>Итоги социально-экономического развития</w:t>
      </w:r>
    </w:p>
    <w:p w:rsidR="00E5413F" w:rsidRPr="00DD3233" w:rsidRDefault="00E5413F" w:rsidP="00E5413F">
      <w:pPr>
        <w:spacing w:after="0" w:line="240" w:lineRule="auto"/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DD3233">
        <w:rPr>
          <w:rFonts w:ascii="Arial" w:hAnsi="Arial" w:cs="Arial"/>
          <w:b/>
          <w:sz w:val="26"/>
          <w:szCs w:val="26"/>
        </w:rPr>
        <w:t>Алмалинского района за 2019 год</w:t>
      </w:r>
    </w:p>
    <w:p w:rsidR="00E5413F" w:rsidRPr="00DD3233" w:rsidRDefault="00E5413F" w:rsidP="00E5413F">
      <w:pPr>
        <w:spacing w:after="0" w:line="240" w:lineRule="auto"/>
        <w:ind w:firstLine="567"/>
        <w:jc w:val="center"/>
        <w:rPr>
          <w:rFonts w:ascii="Arial" w:hAnsi="Arial" w:cs="Arial"/>
          <w:b/>
          <w:sz w:val="26"/>
          <w:szCs w:val="26"/>
        </w:rPr>
      </w:pPr>
    </w:p>
    <w:p w:rsidR="00E5413F" w:rsidRPr="00DD3233" w:rsidRDefault="00E5413F" w:rsidP="00E5413F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 xml:space="preserve">В 2019 году бюджет района составил </w:t>
      </w:r>
      <w:r w:rsidRPr="00DD3233">
        <w:rPr>
          <w:rFonts w:ascii="Arial" w:hAnsi="Arial" w:cs="Arial"/>
          <w:b/>
          <w:sz w:val="26"/>
          <w:szCs w:val="26"/>
        </w:rPr>
        <w:t>8 599,4 млн.тенге</w:t>
      </w:r>
      <w:r w:rsidRPr="00DD3233">
        <w:rPr>
          <w:rFonts w:ascii="Arial" w:hAnsi="Arial" w:cs="Arial"/>
          <w:sz w:val="26"/>
          <w:szCs w:val="26"/>
        </w:rPr>
        <w:t xml:space="preserve">, освоение бюджетных средств составило </w:t>
      </w:r>
      <w:r w:rsidRPr="00DD3233">
        <w:rPr>
          <w:rFonts w:ascii="Arial" w:hAnsi="Arial" w:cs="Arial"/>
          <w:b/>
          <w:sz w:val="26"/>
          <w:szCs w:val="26"/>
        </w:rPr>
        <w:t>100%</w:t>
      </w:r>
      <w:r w:rsidRPr="00DD3233">
        <w:rPr>
          <w:rFonts w:ascii="Arial" w:hAnsi="Arial" w:cs="Arial"/>
          <w:sz w:val="26"/>
          <w:szCs w:val="26"/>
        </w:rPr>
        <w:t>.</w:t>
      </w:r>
    </w:p>
    <w:p w:rsidR="00E5413F" w:rsidRPr="00DD3233" w:rsidRDefault="00E5413F" w:rsidP="00E5413F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eastAsiaTheme="minorHAnsi" w:hAnsi="Arial" w:cs="Arial"/>
          <w:sz w:val="26"/>
          <w:szCs w:val="26"/>
        </w:rPr>
        <w:t xml:space="preserve">Обеспечено </w:t>
      </w:r>
      <w:r w:rsidRPr="00DD3233">
        <w:rPr>
          <w:rFonts w:ascii="Arial" w:eastAsiaTheme="minorHAnsi" w:hAnsi="Arial" w:cs="Arial"/>
          <w:sz w:val="26"/>
          <w:szCs w:val="26"/>
          <w:lang w:val="kk-KZ"/>
        </w:rPr>
        <w:t xml:space="preserve">налоговых </w:t>
      </w:r>
      <w:r w:rsidRPr="00DD3233">
        <w:rPr>
          <w:rFonts w:ascii="Arial" w:eastAsiaTheme="minorHAnsi" w:hAnsi="Arial" w:cs="Arial"/>
          <w:sz w:val="26"/>
          <w:szCs w:val="26"/>
        </w:rPr>
        <w:t>поступлений</w:t>
      </w:r>
      <w:r w:rsidRPr="00DD3233">
        <w:rPr>
          <w:rFonts w:ascii="Arial" w:eastAsiaTheme="minorHAnsi" w:hAnsi="Arial" w:cs="Arial"/>
          <w:color w:val="FF0000"/>
          <w:sz w:val="26"/>
          <w:szCs w:val="26"/>
        </w:rPr>
        <w:t xml:space="preserve"> </w:t>
      </w:r>
      <w:r w:rsidRPr="00DD3233">
        <w:rPr>
          <w:rFonts w:ascii="Arial" w:hAnsi="Arial" w:cs="Arial"/>
          <w:sz w:val="26"/>
          <w:szCs w:val="26"/>
        </w:rPr>
        <w:t xml:space="preserve">в государственный бюджет в сумме </w:t>
      </w:r>
      <w:r w:rsidRPr="00DD3233">
        <w:rPr>
          <w:rFonts w:ascii="Arial" w:hAnsi="Arial" w:cs="Arial"/>
          <w:b/>
          <w:sz w:val="26"/>
          <w:szCs w:val="26"/>
        </w:rPr>
        <w:t>421,3 млрд. тенге</w:t>
      </w:r>
      <w:r w:rsidRPr="00DD3233">
        <w:rPr>
          <w:rFonts w:ascii="Arial" w:hAnsi="Arial" w:cs="Arial"/>
          <w:sz w:val="26"/>
          <w:szCs w:val="26"/>
        </w:rPr>
        <w:t>, при прогнозе в размере 402,7 млрд.</w:t>
      </w:r>
      <w:r w:rsidRPr="00DD3233">
        <w:rPr>
          <w:rFonts w:ascii="Arial" w:hAnsi="Arial" w:cs="Arial"/>
          <w:sz w:val="26"/>
          <w:szCs w:val="26"/>
          <w:lang w:val="kk-KZ"/>
        </w:rPr>
        <w:t>тенге</w:t>
      </w:r>
      <w:r w:rsidRPr="00DD3233">
        <w:rPr>
          <w:rFonts w:ascii="Arial" w:hAnsi="Arial" w:cs="Arial"/>
          <w:sz w:val="26"/>
          <w:szCs w:val="26"/>
        </w:rPr>
        <w:t xml:space="preserve">, т.е. исполнение составило </w:t>
      </w:r>
      <w:r w:rsidRPr="00DD3233">
        <w:rPr>
          <w:rFonts w:ascii="Arial" w:hAnsi="Arial" w:cs="Arial"/>
          <w:b/>
          <w:sz w:val="26"/>
          <w:szCs w:val="26"/>
        </w:rPr>
        <w:t>105%</w:t>
      </w:r>
      <w:r w:rsidRPr="00DD3233">
        <w:rPr>
          <w:rFonts w:ascii="Arial" w:hAnsi="Arial" w:cs="Arial"/>
          <w:sz w:val="26"/>
          <w:szCs w:val="26"/>
        </w:rPr>
        <w:t xml:space="preserve"> или на 18,5 млрд. тенге больше. Темп роста по сравнению с прошлым годом составил 140% или на 121 млрд. тенге больше.</w:t>
      </w:r>
    </w:p>
    <w:p w:rsidR="00E5413F" w:rsidRPr="00DD3233" w:rsidRDefault="00E5413F" w:rsidP="00E5413F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ab/>
        <w:t xml:space="preserve">В </w:t>
      </w:r>
      <w:r w:rsidRPr="00DD3233">
        <w:rPr>
          <w:rFonts w:ascii="Arial" w:hAnsi="Arial" w:cs="Arial"/>
          <w:b/>
          <w:sz w:val="26"/>
          <w:szCs w:val="26"/>
        </w:rPr>
        <w:t>Республиканский бюджет</w:t>
      </w:r>
      <w:r w:rsidRPr="00DD3233">
        <w:rPr>
          <w:rFonts w:ascii="Arial" w:hAnsi="Arial" w:cs="Arial"/>
          <w:sz w:val="26"/>
          <w:szCs w:val="26"/>
        </w:rPr>
        <w:t xml:space="preserve"> обеспечено налоговых поступлений в сумме </w:t>
      </w:r>
      <w:r w:rsidRPr="00DD3233">
        <w:rPr>
          <w:rFonts w:ascii="Arial" w:hAnsi="Arial" w:cs="Arial"/>
          <w:b/>
          <w:sz w:val="26"/>
          <w:szCs w:val="26"/>
        </w:rPr>
        <w:t>323,4 млрд. тенге</w:t>
      </w:r>
      <w:r w:rsidRPr="00DD3233">
        <w:rPr>
          <w:rFonts w:ascii="Arial" w:hAnsi="Arial" w:cs="Arial"/>
          <w:sz w:val="26"/>
          <w:szCs w:val="26"/>
        </w:rPr>
        <w:t xml:space="preserve">, при прогнозе в размере 306,4 млрд. тенге, исполнение составило </w:t>
      </w:r>
      <w:r w:rsidRPr="00DD3233">
        <w:rPr>
          <w:rFonts w:ascii="Arial" w:hAnsi="Arial" w:cs="Arial"/>
          <w:b/>
          <w:sz w:val="26"/>
          <w:szCs w:val="26"/>
        </w:rPr>
        <w:t>106%</w:t>
      </w:r>
      <w:r w:rsidRPr="00DD3233">
        <w:rPr>
          <w:rFonts w:ascii="Arial" w:hAnsi="Arial" w:cs="Arial"/>
          <w:sz w:val="26"/>
          <w:szCs w:val="26"/>
        </w:rPr>
        <w:t xml:space="preserve"> или на 16,9 млрд.тенге больше. Темп роста по сравнению с прошлым годом составил 155% или на 114,8 млрд. тенге больше.</w:t>
      </w:r>
    </w:p>
    <w:p w:rsidR="00E5413F" w:rsidRPr="00DD3233" w:rsidRDefault="00E5413F" w:rsidP="00E5413F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ab/>
        <w:t xml:space="preserve">В </w:t>
      </w:r>
      <w:r w:rsidRPr="00DD3233">
        <w:rPr>
          <w:rFonts w:ascii="Arial" w:hAnsi="Arial" w:cs="Arial"/>
          <w:b/>
          <w:sz w:val="26"/>
          <w:szCs w:val="26"/>
        </w:rPr>
        <w:t xml:space="preserve">Местный бюджет </w:t>
      </w:r>
      <w:r w:rsidRPr="00DD3233">
        <w:rPr>
          <w:rFonts w:ascii="Arial" w:hAnsi="Arial" w:cs="Arial"/>
          <w:sz w:val="26"/>
          <w:szCs w:val="26"/>
        </w:rPr>
        <w:t xml:space="preserve">обеспечено налоговых поступлений в сумме </w:t>
      </w:r>
      <w:r w:rsidRPr="00DD3233">
        <w:rPr>
          <w:rFonts w:ascii="Arial" w:hAnsi="Arial" w:cs="Arial"/>
          <w:b/>
          <w:sz w:val="26"/>
          <w:szCs w:val="26"/>
        </w:rPr>
        <w:t>97,8 млрд. тенге</w:t>
      </w:r>
      <w:r w:rsidRPr="00DD3233">
        <w:rPr>
          <w:rFonts w:ascii="Arial" w:hAnsi="Arial" w:cs="Arial"/>
          <w:sz w:val="26"/>
          <w:szCs w:val="26"/>
        </w:rPr>
        <w:t xml:space="preserve">, при прогнозе в размере 96,3 млрд. тенге, исполнение составило </w:t>
      </w:r>
      <w:r w:rsidRPr="00DD3233">
        <w:rPr>
          <w:rFonts w:ascii="Arial" w:hAnsi="Arial" w:cs="Arial"/>
          <w:b/>
          <w:sz w:val="26"/>
          <w:szCs w:val="26"/>
        </w:rPr>
        <w:t>102%</w:t>
      </w:r>
      <w:r w:rsidRPr="00DD3233">
        <w:rPr>
          <w:rFonts w:ascii="Arial" w:hAnsi="Arial" w:cs="Arial"/>
          <w:sz w:val="26"/>
          <w:szCs w:val="26"/>
        </w:rPr>
        <w:t xml:space="preserve"> или на 1,5 млрд. тенге больше. Темп роста по сравнению с прошлым годом составил 107% или на 6,2 млрд. тенге больше.</w:t>
      </w:r>
    </w:p>
    <w:p w:rsidR="00E5413F" w:rsidRPr="00DD3233" w:rsidRDefault="00E5413F" w:rsidP="00E5413F">
      <w:pPr>
        <w:spacing w:after="0" w:line="240" w:lineRule="auto"/>
        <w:ind w:firstLine="567"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DD3233">
        <w:rPr>
          <w:rFonts w:ascii="Arial" w:eastAsiaTheme="minorHAnsi" w:hAnsi="Arial" w:cs="Arial"/>
          <w:sz w:val="26"/>
          <w:szCs w:val="26"/>
          <w:lang w:eastAsia="en-US"/>
        </w:rPr>
        <w:t xml:space="preserve">Политика устойчивого развития района сфокусирована на инвестировании в человеческий капитал, который будет обеспечивать устойчивый экономический рост и высокое качество жизни. Так в районе количество жителей составляет </w:t>
      </w:r>
      <w:r w:rsidRPr="00DD3233">
        <w:rPr>
          <w:rFonts w:ascii="Arial" w:eastAsiaTheme="minorHAnsi" w:hAnsi="Arial" w:cs="Arial"/>
          <w:b/>
          <w:sz w:val="26"/>
          <w:szCs w:val="26"/>
          <w:lang w:eastAsia="en-US"/>
        </w:rPr>
        <w:t>217 119</w:t>
      </w:r>
      <w:r w:rsidRPr="00DD3233">
        <w:rPr>
          <w:rFonts w:ascii="Arial" w:eastAsiaTheme="minorHAnsi" w:hAnsi="Arial" w:cs="Arial"/>
          <w:sz w:val="26"/>
          <w:szCs w:val="26"/>
          <w:lang w:eastAsia="en-US"/>
        </w:rPr>
        <w:t xml:space="preserve"> человек, средняя заработная плата </w:t>
      </w:r>
      <w:r w:rsidRPr="00DD3233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222 426 тг.  </w:t>
      </w:r>
    </w:p>
    <w:p w:rsidR="00E5413F" w:rsidRPr="00DD3233" w:rsidRDefault="00E5413F" w:rsidP="00E5413F">
      <w:pPr>
        <w:spacing w:after="0" w:line="240" w:lineRule="auto"/>
        <w:ind w:firstLine="567"/>
        <w:jc w:val="both"/>
        <w:rPr>
          <w:rFonts w:ascii="Arial" w:eastAsiaTheme="minorHAnsi" w:hAnsi="Arial" w:cs="Arial"/>
          <w:i/>
          <w:sz w:val="26"/>
          <w:szCs w:val="26"/>
          <w:lang w:eastAsia="en-US"/>
        </w:rPr>
      </w:pPr>
      <w:r w:rsidRPr="00DD3233">
        <w:rPr>
          <w:rFonts w:ascii="Arial" w:eastAsiaTheme="minorHAnsi" w:hAnsi="Arial" w:cs="Arial"/>
          <w:sz w:val="26"/>
          <w:szCs w:val="26"/>
          <w:lang w:eastAsia="en-US"/>
        </w:rPr>
        <w:t>В районе зарегистрировано 30 730 предприяти</w:t>
      </w:r>
      <w:r w:rsidRPr="00DD3233">
        <w:rPr>
          <w:rFonts w:ascii="Arial" w:eastAsiaTheme="minorHAnsi" w:hAnsi="Arial" w:cs="Arial"/>
          <w:sz w:val="26"/>
          <w:szCs w:val="26"/>
          <w:lang w:val="kk-KZ" w:eastAsia="en-US"/>
        </w:rPr>
        <w:t>е</w:t>
      </w:r>
      <w:r w:rsidRPr="00DD3233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DD3233">
        <w:rPr>
          <w:rFonts w:ascii="Arial" w:eastAsiaTheme="minorHAnsi" w:hAnsi="Arial" w:cs="Arial"/>
          <w:i/>
          <w:sz w:val="26"/>
          <w:szCs w:val="26"/>
          <w:lang w:eastAsia="en-US"/>
        </w:rPr>
        <w:t>(г.Алматы – 125 554, доля района - 24,4%)</w:t>
      </w:r>
      <w:r w:rsidRPr="00DD3233">
        <w:rPr>
          <w:rFonts w:ascii="Arial" w:eastAsiaTheme="minorHAnsi" w:hAnsi="Arial" w:cs="Arial"/>
          <w:sz w:val="26"/>
          <w:szCs w:val="26"/>
          <w:lang w:eastAsia="en-US"/>
        </w:rPr>
        <w:t xml:space="preserve">, из них действующих – 17 889 </w:t>
      </w:r>
      <w:r w:rsidRPr="00DD3233">
        <w:rPr>
          <w:rFonts w:ascii="Arial" w:eastAsiaTheme="minorHAnsi" w:hAnsi="Arial" w:cs="Arial"/>
          <w:i/>
          <w:sz w:val="26"/>
          <w:szCs w:val="26"/>
          <w:lang w:eastAsia="en-US"/>
        </w:rPr>
        <w:t>(г. Алматы - 75 888, доля района-23,6%)</w:t>
      </w:r>
      <w:r w:rsidRPr="00DD3233">
        <w:rPr>
          <w:rFonts w:ascii="Arial" w:eastAsiaTheme="minorHAnsi" w:hAnsi="Arial" w:cs="Arial"/>
          <w:sz w:val="26"/>
          <w:szCs w:val="26"/>
          <w:lang w:eastAsia="en-US"/>
        </w:rPr>
        <w:t xml:space="preserve">, МСБ – зарегистрировано - 28 458 </w:t>
      </w:r>
      <w:r w:rsidRPr="00DD3233">
        <w:rPr>
          <w:rFonts w:ascii="Arial" w:eastAsiaTheme="minorHAnsi" w:hAnsi="Arial" w:cs="Arial"/>
          <w:i/>
          <w:sz w:val="26"/>
          <w:szCs w:val="26"/>
          <w:lang w:eastAsia="en-US"/>
        </w:rPr>
        <w:t>(г.Алматы 116 704, доля района 24,4%)</w:t>
      </w:r>
      <w:r w:rsidRPr="00DD3233">
        <w:rPr>
          <w:rFonts w:ascii="Arial" w:eastAsiaTheme="minorHAnsi" w:hAnsi="Arial" w:cs="Arial"/>
          <w:sz w:val="26"/>
          <w:szCs w:val="26"/>
          <w:lang w:eastAsia="en-US"/>
        </w:rPr>
        <w:t xml:space="preserve">, действуют 16 602 </w:t>
      </w:r>
      <w:r w:rsidRPr="00DD3233">
        <w:rPr>
          <w:rFonts w:ascii="Arial" w:eastAsiaTheme="minorHAnsi" w:hAnsi="Arial" w:cs="Arial"/>
          <w:i/>
          <w:sz w:val="26"/>
          <w:szCs w:val="26"/>
          <w:lang w:eastAsia="en-US"/>
        </w:rPr>
        <w:t>(г.Алматы 70 767, доля района 23,4%)</w:t>
      </w:r>
      <w:r w:rsidRPr="00DD3233">
        <w:rPr>
          <w:rFonts w:ascii="Arial" w:eastAsiaTheme="minorHAnsi" w:hAnsi="Arial" w:cs="Arial"/>
          <w:sz w:val="26"/>
          <w:szCs w:val="26"/>
          <w:lang w:eastAsia="en-US"/>
        </w:rPr>
        <w:t xml:space="preserve">                         </w:t>
      </w:r>
      <w:r w:rsidRPr="00DD3233">
        <w:rPr>
          <w:rFonts w:ascii="Arial" w:eastAsiaTheme="minorHAnsi" w:hAnsi="Arial" w:cs="Arial"/>
          <w:i/>
          <w:sz w:val="26"/>
          <w:szCs w:val="26"/>
          <w:lang w:eastAsia="en-US"/>
        </w:rPr>
        <w:t xml:space="preserve">(2018 г: зарегистрировано – 28 700, действует – 15 129). </w:t>
      </w:r>
    </w:p>
    <w:p w:rsidR="00E5413F" w:rsidRPr="00DD3233" w:rsidRDefault="00E5413F" w:rsidP="00E5413F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  <w:u w:val="single"/>
          <w:lang w:eastAsia="en-US"/>
        </w:rPr>
      </w:pPr>
    </w:p>
    <w:p w:rsidR="00E5413F" w:rsidRPr="00DD3233" w:rsidRDefault="00E5413F" w:rsidP="00E5413F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  <w:u w:val="single"/>
          <w:lang w:eastAsia="en-US"/>
        </w:rPr>
      </w:pPr>
      <w:r w:rsidRPr="00DD3233">
        <w:rPr>
          <w:rFonts w:ascii="Arial" w:hAnsi="Arial" w:cs="Arial"/>
          <w:b/>
          <w:sz w:val="26"/>
          <w:szCs w:val="26"/>
          <w:u w:val="single"/>
          <w:lang w:eastAsia="en-US"/>
        </w:rPr>
        <w:t xml:space="preserve">Инвестиции в основной капитал </w:t>
      </w:r>
    </w:p>
    <w:p w:rsidR="00E5413F" w:rsidRPr="00DD3233" w:rsidRDefault="00E5413F" w:rsidP="00E5413F">
      <w:pPr>
        <w:spacing w:after="0" w:line="240" w:lineRule="auto"/>
        <w:ind w:firstLine="567"/>
        <w:jc w:val="both"/>
        <w:rPr>
          <w:rFonts w:ascii="Arial" w:eastAsiaTheme="minorHAnsi" w:hAnsi="Arial" w:cs="Arial"/>
          <w:b/>
          <w:sz w:val="26"/>
          <w:szCs w:val="26"/>
          <w:u w:val="single"/>
          <w:lang w:eastAsia="en-US"/>
        </w:rPr>
      </w:pPr>
      <w:r w:rsidRPr="00DD3233">
        <w:rPr>
          <w:rFonts w:ascii="Arial" w:eastAsiaTheme="minorHAnsi" w:hAnsi="Arial" w:cs="Arial"/>
          <w:sz w:val="26"/>
          <w:szCs w:val="26"/>
          <w:lang w:eastAsia="en-US"/>
        </w:rPr>
        <w:t>Развитый финансовый сектор – является залогом экономическо</w:t>
      </w:r>
      <w:r w:rsidRPr="00DD3233">
        <w:rPr>
          <w:rFonts w:ascii="Arial" w:eastAsiaTheme="minorHAnsi" w:hAnsi="Arial" w:cs="Arial"/>
          <w:sz w:val="26"/>
          <w:szCs w:val="26"/>
          <w:lang w:val="kk-KZ" w:eastAsia="en-US"/>
        </w:rPr>
        <w:t>го</w:t>
      </w:r>
      <w:r w:rsidRPr="00DD3233">
        <w:rPr>
          <w:rFonts w:ascii="Arial" w:eastAsiaTheme="minorHAnsi" w:hAnsi="Arial" w:cs="Arial"/>
          <w:sz w:val="26"/>
          <w:szCs w:val="26"/>
          <w:lang w:eastAsia="en-US"/>
        </w:rPr>
        <w:t xml:space="preserve"> роста и развития района. </w:t>
      </w:r>
    </w:p>
    <w:p w:rsidR="00E5413F" w:rsidRPr="00DD3233" w:rsidRDefault="00E5413F" w:rsidP="00E5413F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DD3233">
        <w:rPr>
          <w:rFonts w:ascii="Arial" w:hAnsi="Arial" w:cs="Arial"/>
          <w:b/>
          <w:sz w:val="26"/>
          <w:szCs w:val="26"/>
        </w:rPr>
        <w:t>За 2019 год</w:t>
      </w:r>
      <w:r w:rsidRPr="00DD3233">
        <w:rPr>
          <w:rFonts w:ascii="Arial" w:hAnsi="Arial" w:cs="Arial"/>
          <w:sz w:val="26"/>
          <w:szCs w:val="26"/>
        </w:rPr>
        <w:t xml:space="preserve"> предприятиями района инвестировано в основной капитал</w:t>
      </w:r>
      <w:r w:rsidRPr="00DD3233">
        <w:rPr>
          <w:rFonts w:ascii="Arial" w:hAnsi="Arial" w:cs="Arial"/>
          <w:b/>
          <w:sz w:val="26"/>
          <w:szCs w:val="26"/>
        </w:rPr>
        <w:t xml:space="preserve"> 102,9 млрд.</w:t>
      </w:r>
      <w:r w:rsidRPr="00DD3233">
        <w:rPr>
          <w:rFonts w:ascii="Arial" w:hAnsi="Arial" w:cs="Arial"/>
          <w:sz w:val="26"/>
          <w:szCs w:val="26"/>
        </w:rPr>
        <w:t xml:space="preserve"> тенге или </w:t>
      </w:r>
      <w:r w:rsidRPr="00DD3233">
        <w:rPr>
          <w:rFonts w:ascii="Arial" w:hAnsi="Arial" w:cs="Arial"/>
          <w:b/>
          <w:sz w:val="26"/>
          <w:szCs w:val="26"/>
        </w:rPr>
        <w:t>109,3%</w:t>
      </w:r>
      <w:r w:rsidRPr="00DD3233">
        <w:rPr>
          <w:rFonts w:ascii="Arial" w:hAnsi="Arial" w:cs="Arial"/>
          <w:b/>
          <w:sz w:val="26"/>
          <w:szCs w:val="26"/>
          <w:lang w:val="kk-KZ"/>
        </w:rPr>
        <w:t xml:space="preserve"> </w:t>
      </w:r>
      <w:r w:rsidRPr="00DD3233">
        <w:rPr>
          <w:rFonts w:ascii="Arial" w:hAnsi="Arial" w:cs="Arial"/>
          <w:i/>
          <w:sz w:val="26"/>
          <w:szCs w:val="26"/>
        </w:rPr>
        <w:t>(аналогичный период прошлого года 92,5 млрд. тенге).</w:t>
      </w:r>
    </w:p>
    <w:p w:rsidR="00E5413F" w:rsidRDefault="00E5413F" w:rsidP="00E5413F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  <w:u w:val="single"/>
          <w:lang w:eastAsia="en-US"/>
        </w:rPr>
      </w:pPr>
    </w:p>
    <w:p w:rsidR="00E5413F" w:rsidRPr="00DD3233" w:rsidRDefault="00E5413F" w:rsidP="00E5413F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  <w:lang w:val="kk-KZ" w:eastAsia="en-US"/>
        </w:rPr>
      </w:pPr>
      <w:r w:rsidRPr="00DD3233">
        <w:rPr>
          <w:rFonts w:ascii="Arial" w:hAnsi="Arial" w:cs="Arial"/>
          <w:b/>
          <w:sz w:val="26"/>
          <w:szCs w:val="26"/>
          <w:u w:val="single"/>
          <w:lang w:eastAsia="en-US"/>
        </w:rPr>
        <w:t>Промышленность</w:t>
      </w:r>
    </w:p>
    <w:p w:rsidR="00E5413F" w:rsidRPr="00DD3233" w:rsidRDefault="00E5413F" w:rsidP="00E5413F">
      <w:pPr>
        <w:spacing w:after="0" w:line="240" w:lineRule="auto"/>
        <w:ind w:firstLine="567"/>
        <w:jc w:val="both"/>
        <w:rPr>
          <w:rFonts w:ascii="Arial" w:hAnsi="Arial" w:cs="Arial"/>
          <w:i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 xml:space="preserve">За 2019 год промышленными предприятиями района произведено продукции на сумму </w:t>
      </w:r>
      <w:r w:rsidRPr="00DD3233">
        <w:rPr>
          <w:rFonts w:ascii="Arial" w:hAnsi="Arial" w:cs="Arial"/>
          <w:b/>
          <w:sz w:val="26"/>
          <w:szCs w:val="26"/>
        </w:rPr>
        <w:t>159</w:t>
      </w:r>
      <w:r w:rsidRPr="00DD3233">
        <w:rPr>
          <w:rFonts w:ascii="Arial" w:hAnsi="Arial" w:cs="Arial"/>
          <w:b/>
          <w:sz w:val="26"/>
          <w:szCs w:val="26"/>
          <w:lang w:val="kk-KZ"/>
        </w:rPr>
        <w:t xml:space="preserve"> </w:t>
      </w:r>
      <w:r w:rsidRPr="00DD3233">
        <w:rPr>
          <w:rFonts w:ascii="Arial" w:hAnsi="Arial" w:cs="Arial"/>
          <w:b/>
          <w:sz w:val="26"/>
          <w:szCs w:val="26"/>
        </w:rPr>
        <w:t xml:space="preserve">млрд.тг. или 104%  </w:t>
      </w:r>
      <w:r w:rsidRPr="00DD3233">
        <w:rPr>
          <w:rFonts w:ascii="Arial" w:hAnsi="Arial" w:cs="Arial"/>
          <w:i/>
          <w:sz w:val="26"/>
          <w:szCs w:val="26"/>
        </w:rPr>
        <w:t>(аналогичный период прошлого года 166,7 млрд. тенге).</w:t>
      </w:r>
    </w:p>
    <w:p w:rsidR="00E5413F" w:rsidRDefault="00E5413F" w:rsidP="00E5413F">
      <w:pPr>
        <w:widowControl w:val="0"/>
        <w:pBdr>
          <w:bottom w:val="single" w:sz="4" w:space="4" w:color="FFFFFF"/>
        </w:pBdr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26"/>
          <w:szCs w:val="26"/>
          <w:u w:val="single"/>
          <w:lang w:eastAsia="en-US"/>
        </w:rPr>
      </w:pPr>
    </w:p>
    <w:p w:rsidR="00E5413F" w:rsidRPr="00DD3233" w:rsidRDefault="00E5413F" w:rsidP="00E5413F">
      <w:pPr>
        <w:widowControl w:val="0"/>
        <w:pBdr>
          <w:bottom w:val="single" w:sz="4" w:space="4" w:color="FFFFFF"/>
        </w:pBdr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26"/>
          <w:szCs w:val="26"/>
          <w:u w:val="single"/>
          <w:lang w:eastAsia="en-US"/>
        </w:rPr>
      </w:pPr>
      <w:r w:rsidRPr="00DD3233">
        <w:rPr>
          <w:rFonts w:ascii="Arial" w:hAnsi="Arial" w:cs="Arial"/>
          <w:b/>
          <w:sz w:val="26"/>
          <w:szCs w:val="26"/>
          <w:u w:val="single"/>
          <w:lang w:eastAsia="en-US"/>
        </w:rPr>
        <w:t xml:space="preserve">Торговля: </w:t>
      </w:r>
    </w:p>
    <w:p w:rsidR="00E5413F" w:rsidRPr="00DD3233" w:rsidRDefault="00E5413F" w:rsidP="00E5413F">
      <w:pPr>
        <w:widowControl w:val="0"/>
        <w:pBdr>
          <w:bottom w:val="single" w:sz="4" w:space="4" w:color="FFFFFF"/>
        </w:pBdr>
        <w:spacing w:after="0" w:line="240" w:lineRule="auto"/>
        <w:ind w:firstLine="567"/>
        <w:contextualSpacing/>
        <w:jc w:val="both"/>
        <w:rPr>
          <w:rFonts w:ascii="Arial" w:hAnsi="Arial" w:cs="Arial"/>
          <w:i/>
          <w:sz w:val="26"/>
          <w:szCs w:val="26"/>
        </w:rPr>
      </w:pPr>
      <w:r w:rsidRPr="00DD3233">
        <w:rPr>
          <w:rFonts w:ascii="Arial" w:hAnsi="Arial" w:cs="Arial"/>
          <w:b/>
          <w:sz w:val="26"/>
          <w:szCs w:val="26"/>
        </w:rPr>
        <w:t>За 2019 год общий объем</w:t>
      </w:r>
      <w:r w:rsidRPr="00DD3233">
        <w:rPr>
          <w:rFonts w:ascii="Arial" w:hAnsi="Arial" w:cs="Arial"/>
          <w:sz w:val="26"/>
          <w:szCs w:val="26"/>
        </w:rPr>
        <w:t xml:space="preserve"> товарооборота составил</w:t>
      </w:r>
      <w:r w:rsidRPr="00DD3233">
        <w:rPr>
          <w:rFonts w:ascii="Arial" w:hAnsi="Arial" w:cs="Arial"/>
          <w:b/>
          <w:sz w:val="26"/>
          <w:szCs w:val="26"/>
        </w:rPr>
        <w:t xml:space="preserve"> 3,4 трлн.тг </w:t>
      </w:r>
      <w:r w:rsidRPr="00DD3233">
        <w:rPr>
          <w:rFonts w:ascii="Arial" w:hAnsi="Arial" w:cs="Arial"/>
          <w:i/>
          <w:sz w:val="26"/>
          <w:szCs w:val="26"/>
        </w:rPr>
        <w:t>(аналогичный период прошлого года 3 трлн.тенге)</w:t>
      </w:r>
      <w:r w:rsidRPr="00DD3233">
        <w:rPr>
          <w:rFonts w:ascii="Arial" w:hAnsi="Arial" w:cs="Arial"/>
          <w:b/>
          <w:sz w:val="26"/>
          <w:szCs w:val="26"/>
        </w:rPr>
        <w:t>:</w:t>
      </w:r>
    </w:p>
    <w:p w:rsidR="00E5413F" w:rsidRPr="00DD3233" w:rsidRDefault="00E5413F" w:rsidP="00E5413F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en-US"/>
        </w:rPr>
      </w:pPr>
      <w:r w:rsidRPr="00DD3233">
        <w:rPr>
          <w:rFonts w:ascii="Arial" w:hAnsi="Arial" w:cs="Arial"/>
          <w:b/>
          <w:sz w:val="26"/>
          <w:szCs w:val="26"/>
          <w:u w:val="single"/>
          <w:lang w:eastAsia="en-US"/>
        </w:rPr>
        <w:t>розничный товарооборот</w:t>
      </w:r>
      <w:r w:rsidRPr="00DD3233">
        <w:rPr>
          <w:rFonts w:ascii="Arial" w:hAnsi="Arial" w:cs="Arial"/>
          <w:sz w:val="26"/>
          <w:szCs w:val="26"/>
          <w:lang w:eastAsia="en-US"/>
        </w:rPr>
        <w:t xml:space="preserve"> составил</w:t>
      </w:r>
      <w:r w:rsidRPr="00DD3233">
        <w:rPr>
          <w:rFonts w:ascii="Arial" w:hAnsi="Arial" w:cs="Arial"/>
          <w:b/>
          <w:sz w:val="26"/>
          <w:szCs w:val="26"/>
          <w:lang w:eastAsia="en-US"/>
        </w:rPr>
        <w:t xml:space="preserve"> 770,2 млрд.тг. или 148,5%</w:t>
      </w:r>
      <w:r w:rsidRPr="00DD3233">
        <w:rPr>
          <w:rFonts w:ascii="Arial" w:hAnsi="Arial" w:cs="Arial"/>
          <w:b/>
          <w:sz w:val="26"/>
          <w:szCs w:val="26"/>
          <w:lang w:val="kk-KZ" w:eastAsia="en-US"/>
        </w:rPr>
        <w:t xml:space="preserve"> </w:t>
      </w:r>
      <w:r w:rsidRPr="00DD3233">
        <w:rPr>
          <w:rFonts w:ascii="Arial" w:hAnsi="Arial" w:cs="Arial"/>
          <w:i/>
          <w:sz w:val="26"/>
          <w:szCs w:val="26"/>
          <w:lang w:eastAsia="en-US"/>
        </w:rPr>
        <w:t>(аналогичный период прошлого года– 486,1 млрд.тг.)</w:t>
      </w:r>
    </w:p>
    <w:p w:rsidR="00E5413F" w:rsidRPr="00DD3233" w:rsidRDefault="00E5413F" w:rsidP="00E5413F">
      <w:pPr>
        <w:spacing w:after="0" w:line="240" w:lineRule="auto"/>
        <w:ind w:firstLine="567"/>
        <w:jc w:val="both"/>
        <w:rPr>
          <w:rFonts w:ascii="Arial" w:hAnsi="Arial" w:cs="Arial"/>
          <w:i/>
          <w:sz w:val="26"/>
          <w:szCs w:val="26"/>
          <w:lang w:eastAsia="en-US"/>
        </w:rPr>
      </w:pPr>
      <w:r w:rsidRPr="00DD3233">
        <w:rPr>
          <w:rFonts w:ascii="Arial" w:hAnsi="Arial" w:cs="Arial"/>
          <w:b/>
          <w:sz w:val="26"/>
          <w:szCs w:val="26"/>
          <w:u w:val="single"/>
          <w:lang w:eastAsia="en-US"/>
        </w:rPr>
        <w:lastRenderedPageBreak/>
        <w:t>оптовый товарооборот</w:t>
      </w:r>
      <w:r w:rsidRPr="00DD3233">
        <w:rPr>
          <w:rFonts w:ascii="Arial" w:hAnsi="Arial" w:cs="Arial"/>
          <w:sz w:val="26"/>
          <w:szCs w:val="26"/>
          <w:lang w:eastAsia="en-US"/>
        </w:rPr>
        <w:t xml:space="preserve"> составил </w:t>
      </w:r>
      <w:r w:rsidRPr="00DD3233">
        <w:rPr>
          <w:rFonts w:ascii="Arial" w:hAnsi="Arial" w:cs="Arial"/>
          <w:b/>
          <w:sz w:val="26"/>
          <w:szCs w:val="26"/>
          <w:lang w:eastAsia="en-US"/>
        </w:rPr>
        <w:t>2,6 трлн.тг.</w:t>
      </w:r>
      <w:r w:rsidRPr="00DD3233">
        <w:rPr>
          <w:rFonts w:ascii="Arial" w:hAnsi="Arial" w:cs="Arial"/>
          <w:sz w:val="26"/>
          <w:szCs w:val="26"/>
          <w:lang w:eastAsia="en-US"/>
        </w:rPr>
        <w:t xml:space="preserve"> или </w:t>
      </w:r>
      <w:r w:rsidRPr="00DD3233">
        <w:rPr>
          <w:rFonts w:ascii="Arial" w:hAnsi="Arial" w:cs="Arial"/>
          <w:b/>
          <w:sz w:val="26"/>
          <w:szCs w:val="26"/>
          <w:lang w:eastAsia="en-US"/>
        </w:rPr>
        <w:t>101,2%</w:t>
      </w:r>
      <w:r w:rsidRPr="00DD3233">
        <w:rPr>
          <w:rFonts w:ascii="Arial" w:hAnsi="Arial" w:cs="Arial"/>
          <w:i/>
          <w:sz w:val="26"/>
          <w:szCs w:val="26"/>
          <w:lang w:eastAsia="en-US"/>
        </w:rPr>
        <w:t xml:space="preserve"> (аналогичный период прошлого года – 2,5 трлн.тг.)</w:t>
      </w:r>
    </w:p>
    <w:p w:rsidR="00E5413F" w:rsidRPr="00DD3233" w:rsidRDefault="00E5413F" w:rsidP="00E5413F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DD3233">
        <w:rPr>
          <w:rFonts w:ascii="Arial" w:eastAsiaTheme="minorHAnsi" w:hAnsi="Arial" w:cs="Arial"/>
          <w:sz w:val="26"/>
          <w:szCs w:val="26"/>
          <w:lang w:eastAsia="en-US"/>
        </w:rPr>
        <w:t xml:space="preserve">Особое внимание нами уделяется выполнению задания по открытию новых производств и субъектов предпринимательской деятельности, созданию новых рабочих мест. В 2019 году из установленного плана </w:t>
      </w:r>
      <w:r w:rsidRPr="00DD3233">
        <w:rPr>
          <w:rFonts w:ascii="Arial" w:eastAsiaTheme="minorHAnsi" w:hAnsi="Arial" w:cs="Arial"/>
          <w:b/>
          <w:sz w:val="26"/>
          <w:szCs w:val="26"/>
          <w:lang w:eastAsia="en-US"/>
        </w:rPr>
        <w:t>4100</w:t>
      </w:r>
      <w:r w:rsidRPr="00DD3233">
        <w:rPr>
          <w:rFonts w:ascii="Arial" w:eastAsiaTheme="minorHAnsi" w:hAnsi="Arial" w:cs="Arial"/>
          <w:sz w:val="26"/>
          <w:szCs w:val="26"/>
          <w:lang w:eastAsia="en-US"/>
        </w:rPr>
        <w:t xml:space="preserve"> было создано </w:t>
      </w:r>
      <w:r w:rsidRPr="00DD3233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5802 </w:t>
      </w:r>
      <w:r w:rsidRPr="00DD3233">
        <w:rPr>
          <w:rFonts w:ascii="Arial" w:eastAsiaTheme="minorHAnsi" w:hAnsi="Arial" w:cs="Arial"/>
          <w:sz w:val="26"/>
          <w:szCs w:val="26"/>
          <w:lang w:eastAsia="en-US"/>
        </w:rPr>
        <w:t>рабочих мест</w:t>
      </w:r>
      <w:r w:rsidRPr="00DD3233">
        <w:rPr>
          <w:rFonts w:ascii="Arial" w:eastAsiaTheme="minorHAnsi" w:hAnsi="Arial" w:cs="Arial"/>
          <w:sz w:val="26"/>
          <w:szCs w:val="26"/>
          <w:lang w:val="kk-KZ" w:eastAsia="en-US"/>
        </w:rPr>
        <w:t>а</w:t>
      </w:r>
      <w:r w:rsidRPr="00DD3233">
        <w:rPr>
          <w:rFonts w:ascii="Arial" w:eastAsiaTheme="minorHAnsi" w:hAnsi="Arial" w:cs="Arial"/>
          <w:sz w:val="26"/>
          <w:szCs w:val="26"/>
          <w:lang w:eastAsia="en-US"/>
        </w:rPr>
        <w:t>, исполнение составило 141,5%, из них</w:t>
      </w:r>
      <w:r w:rsidRPr="00DD3233">
        <w:rPr>
          <w:rFonts w:ascii="Arial" w:eastAsiaTheme="minorHAnsi" w:hAnsi="Arial" w:cs="Arial"/>
          <w:sz w:val="26"/>
          <w:szCs w:val="26"/>
          <w:lang w:val="kk-KZ" w:eastAsia="en-US"/>
        </w:rPr>
        <w:t xml:space="preserve"> </w:t>
      </w:r>
      <w:r w:rsidRPr="00DD3233">
        <w:rPr>
          <w:rFonts w:ascii="Arial" w:eastAsiaTheme="minorHAnsi" w:hAnsi="Arial" w:cs="Arial"/>
          <w:sz w:val="26"/>
          <w:szCs w:val="26"/>
          <w:lang w:eastAsia="en-US"/>
        </w:rPr>
        <w:t>в промышленности – 113, в торговле – 1607, на предприятиях транспорта и связи – 355, в сфере образования – 239, здравоохранения – 134,</w:t>
      </w:r>
      <w:r w:rsidRPr="00DD3233">
        <w:rPr>
          <w:rFonts w:ascii="Arial" w:eastAsiaTheme="minorHAnsi" w:hAnsi="Arial" w:cs="Arial"/>
          <w:sz w:val="26"/>
          <w:szCs w:val="26"/>
          <w:lang w:val="kk-KZ" w:eastAsia="en-US"/>
        </w:rPr>
        <w:t xml:space="preserve"> </w:t>
      </w:r>
      <w:r w:rsidRPr="00DD3233">
        <w:rPr>
          <w:rFonts w:ascii="Arial" w:eastAsiaTheme="minorHAnsi" w:hAnsi="Arial" w:cs="Arial"/>
          <w:sz w:val="26"/>
          <w:szCs w:val="26"/>
          <w:lang w:eastAsia="en-US"/>
        </w:rPr>
        <w:t>в строительстве – 157, в других секторах экономики – 3197.</w:t>
      </w:r>
    </w:p>
    <w:p w:rsidR="00E5413F" w:rsidRPr="00DD3233" w:rsidRDefault="00E5413F" w:rsidP="00E5413F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DD3233">
        <w:rPr>
          <w:rFonts w:ascii="Arial" w:eastAsiaTheme="minorHAnsi" w:hAnsi="Arial" w:cs="Arial"/>
          <w:sz w:val="26"/>
          <w:szCs w:val="26"/>
          <w:lang w:eastAsia="en-US"/>
        </w:rPr>
        <w:t xml:space="preserve">В целях поддержки и развития бизнеса по городу Алматы разработан проект программы «Алматы Бизнес 2025». Создан Центр предпринимательства «Qoldaý» с филиалом района по адресу: ул.Байзакова 303, где бизнесмены могут получить 525 госуслуг из 30 источников. Также создан Центр привлечения инвестиций «Almaty </w:t>
      </w:r>
      <w:r w:rsidRPr="00DD3233">
        <w:rPr>
          <w:rFonts w:ascii="Arial" w:eastAsiaTheme="minorHAnsi" w:hAnsi="Arial" w:cs="Arial"/>
          <w:sz w:val="26"/>
          <w:szCs w:val="26"/>
          <w:lang w:val="en-US" w:eastAsia="en-US"/>
        </w:rPr>
        <w:t>Invest</w:t>
      </w:r>
      <w:r w:rsidRPr="00DD3233">
        <w:rPr>
          <w:rFonts w:ascii="Arial" w:eastAsiaTheme="minorHAnsi" w:hAnsi="Arial" w:cs="Arial"/>
          <w:sz w:val="26"/>
          <w:szCs w:val="26"/>
          <w:lang w:eastAsia="en-US"/>
        </w:rPr>
        <w:t xml:space="preserve">». </w:t>
      </w:r>
    </w:p>
    <w:p w:rsidR="00E5413F" w:rsidRPr="00DD3233" w:rsidRDefault="00E5413F" w:rsidP="00E5413F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b/>
          <w:sz w:val="26"/>
          <w:szCs w:val="26"/>
          <w:lang w:eastAsia="en-US"/>
        </w:rPr>
      </w:pPr>
    </w:p>
    <w:p w:rsidR="00E5413F" w:rsidRPr="00DD3233" w:rsidRDefault="00E5413F" w:rsidP="00E5413F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b/>
          <w:sz w:val="26"/>
          <w:szCs w:val="26"/>
          <w:lang w:eastAsia="en-US"/>
        </w:rPr>
      </w:pPr>
      <w:r w:rsidRPr="00DD3233">
        <w:rPr>
          <w:rFonts w:ascii="Arial" w:eastAsia="Calibri" w:hAnsi="Arial" w:cs="Arial"/>
          <w:b/>
          <w:sz w:val="26"/>
          <w:szCs w:val="26"/>
          <w:lang w:eastAsia="en-US"/>
        </w:rPr>
        <w:t>Реализация Единой программы поддержки и развития бизнеса</w:t>
      </w:r>
    </w:p>
    <w:p w:rsidR="00E5413F" w:rsidRPr="00DD3233" w:rsidRDefault="00E5413F" w:rsidP="00E5413F">
      <w:pPr>
        <w:spacing w:after="0" w:line="240" w:lineRule="auto"/>
        <w:ind w:firstLine="567"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DD3233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«Дорожная карта бизнеса 2020» (по вопросам субсидирования) </w:t>
      </w:r>
    </w:p>
    <w:p w:rsidR="00E5413F" w:rsidRPr="00DD3233" w:rsidRDefault="00E5413F" w:rsidP="00E5413F">
      <w:pPr>
        <w:spacing w:after="0" w:line="240" w:lineRule="auto"/>
        <w:ind w:firstLine="567"/>
        <w:jc w:val="both"/>
        <w:rPr>
          <w:rFonts w:ascii="Arial" w:eastAsiaTheme="minorHAnsi" w:hAnsi="Arial" w:cs="Arial"/>
          <w:i/>
          <w:sz w:val="26"/>
          <w:szCs w:val="26"/>
          <w:shd w:val="clear" w:color="auto" w:fill="FFFFFF"/>
          <w:lang w:eastAsia="en-US"/>
        </w:rPr>
      </w:pPr>
      <w:r w:rsidRPr="00DD3233">
        <w:rPr>
          <w:rFonts w:ascii="Arial" w:eastAsiaTheme="minorHAnsi" w:hAnsi="Arial" w:cs="Arial"/>
          <w:i/>
          <w:sz w:val="26"/>
          <w:szCs w:val="26"/>
          <w:lang w:eastAsia="en-US"/>
        </w:rPr>
        <w:t>Условия программы:</w:t>
      </w:r>
      <w:r w:rsidRPr="00DD3233">
        <w:rPr>
          <w:rFonts w:ascii="Arial" w:eastAsiaTheme="minorHAnsi" w:hAnsi="Arial" w:cs="Arial"/>
          <w:i/>
          <w:sz w:val="26"/>
          <w:szCs w:val="26"/>
          <w:shd w:val="clear" w:color="auto" w:fill="FFFFFF"/>
          <w:lang w:eastAsia="en-US"/>
        </w:rPr>
        <w:t xml:space="preserve"> Максимальная сумма кредита 2,5 млрд тенге </w:t>
      </w:r>
      <w:r w:rsidRPr="00DD3233">
        <w:rPr>
          <w:rFonts w:ascii="Arial" w:eastAsiaTheme="minorHAnsi" w:hAnsi="Arial" w:cs="Arial"/>
          <w:bCs/>
          <w:i/>
          <w:sz w:val="26"/>
          <w:szCs w:val="26"/>
          <w:lang w:eastAsia="en-US"/>
        </w:rPr>
        <w:t xml:space="preserve">ставка кредитования – 14,2%, </w:t>
      </w:r>
      <w:r w:rsidRPr="00DD3233">
        <w:rPr>
          <w:rFonts w:ascii="Arial" w:eastAsiaTheme="minorHAnsi" w:hAnsi="Arial" w:cs="Arial"/>
          <w:i/>
          <w:sz w:val="26"/>
          <w:szCs w:val="26"/>
          <w:shd w:val="clear" w:color="auto" w:fill="FFFFFF"/>
          <w:lang w:eastAsia="en-US"/>
        </w:rPr>
        <w:t>из которых 40% от номинальной ставки компенсирует государство, а разницу оплачивает Предприниматель.</w:t>
      </w:r>
      <w:r w:rsidRPr="00DD3233">
        <w:rPr>
          <w:rFonts w:ascii="Arial" w:eastAsiaTheme="minorHAnsi" w:hAnsi="Arial" w:cs="Arial"/>
          <w:i/>
          <w:sz w:val="26"/>
          <w:szCs w:val="26"/>
          <w:shd w:val="clear" w:color="auto" w:fill="FFFFFF"/>
          <w:lang w:val="kk-KZ" w:eastAsia="en-US"/>
        </w:rPr>
        <w:t xml:space="preserve"> </w:t>
      </w:r>
      <w:r w:rsidRPr="00DD3233">
        <w:rPr>
          <w:rFonts w:ascii="Arial" w:eastAsiaTheme="minorHAnsi" w:hAnsi="Arial" w:cs="Arial"/>
          <w:i/>
          <w:sz w:val="26"/>
          <w:szCs w:val="26"/>
          <w:shd w:val="clear" w:color="auto" w:fill="FFFFFF"/>
          <w:lang w:eastAsia="en-US"/>
        </w:rPr>
        <w:t>Срок кредитования, на инвестиции  –</w:t>
      </w:r>
      <w:r w:rsidRPr="00DD3233">
        <w:rPr>
          <w:rFonts w:ascii="Arial" w:eastAsiaTheme="minorHAnsi" w:hAnsi="Arial" w:cs="Arial"/>
          <w:i/>
          <w:sz w:val="26"/>
          <w:szCs w:val="26"/>
          <w:shd w:val="clear" w:color="auto" w:fill="FFFFFF"/>
          <w:lang w:val="kk-KZ" w:eastAsia="en-US"/>
        </w:rPr>
        <w:t xml:space="preserve"> </w:t>
      </w:r>
      <w:r w:rsidRPr="00DD3233">
        <w:rPr>
          <w:rFonts w:ascii="Arial" w:eastAsiaTheme="minorHAnsi" w:hAnsi="Arial" w:cs="Arial"/>
          <w:i/>
          <w:sz w:val="26"/>
          <w:szCs w:val="26"/>
          <w:shd w:val="clear" w:color="auto" w:fill="FFFFFF"/>
          <w:lang w:eastAsia="en-US"/>
        </w:rPr>
        <w:t>5 лет, на пополнение оборотных средства –</w:t>
      </w:r>
      <w:r w:rsidRPr="00DD3233">
        <w:rPr>
          <w:rFonts w:ascii="Arial" w:eastAsiaTheme="minorHAnsi" w:hAnsi="Arial" w:cs="Arial"/>
          <w:i/>
          <w:sz w:val="26"/>
          <w:szCs w:val="26"/>
          <w:shd w:val="clear" w:color="auto" w:fill="FFFFFF"/>
          <w:lang w:val="kk-KZ" w:eastAsia="en-US"/>
        </w:rPr>
        <w:t xml:space="preserve"> </w:t>
      </w:r>
      <w:r w:rsidRPr="00DD3233">
        <w:rPr>
          <w:rFonts w:ascii="Arial" w:eastAsiaTheme="minorHAnsi" w:hAnsi="Arial" w:cs="Arial"/>
          <w:i/>
          <w:sz w:val="26"/>
          <w:szCs w:val="26"/>
          <w:shd w:val="clear" w:color="auto" w:fill="FFFFFF"/>
          <w:lang w:eastAsia="en-US"/>
        </w:rPr>
        <w:t>3 года.</w:t>
      </w:r>
    </w:p>
    <w:p w:rsidR="00E5413F" w:rsidRPr="00DD3233" w:rsidRDefault="00E5413F" w:rsidP="00E5413F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DD3233">
        <w:rPr>
          <w:rFonts w:ascii="Arial" w:eastAsiaTheme="minorHAnsi" w:hAnsi="Arial" w:cs="Arial"/>
          <w:sz w:val="26"/>
          <w:szCs w:val="26"/>
          <w:lang w:eastAsia="en-US"/>
        </w:rPr>
        <w:t xml:space="preserve">В 2019 году по программе «Дорожная карта бизнеса – 2020» участвуют </w:t>
      </w:r>
      <w:r w:rsidRPr="00DD3233">
        <w:rPr>
          <w:rFonts w:ascii="Arial" w:eastAsiaTheme="minorHAnsi" w:hAnsi="Arial" w:cs="Arial"/>
          <w:b/>
          <w:sz w:val="26"/>
          <w:szCs w:val="26"/>
          <w:lang w:eastAsia="en-US"/>
        </w:rPr>
        <w:t>34</w:t>
      </w:r>
      <w:r w:rsidRPr="00DD3233">
        <w:rPr>
          <w:rFonts w:ascii="Arial" w:eastAsiaTheme="minorHAnsi" w:hAnsi="Arial" w:cs="Arial"/>
          <w:sz w:val="26"/>
          <w:szCs w:val="26"/>
          <w:lang w:eastAsia="en-US"/>
        </w:rPr>
        <w:t xml:space="preserve"> проекта на общую сумму </w:t>
      </w:r>
      <w:r w:rsidRPr="00DD3233">
        <w:rPr>
          <w:rFonts w:ascii="Arial" w:eastAsiaTheme="minorHAnsi" w:hAnsi="Arial" w:cs="Arial"/>
          <w:b/>
          <w:sz w:val="26"/>
          <w:szCs w:val="26"/>
          <w:lang w:eastAsia="en-US"/>
        </w:rPr>
        <w:t>7,9 млрд.тг</w:t>
      </w:r>
      <w:r w:rsidRPr="00DD3233">
        <w:rPr>
          <w:rFonts w:ascii="Arial" w:eastAsiaTheme="minorHAnsi" w:hAnsi="Arial" w:cs="Arial"/>
          <w:sz w:val="26"/>
          <w:szCs w:val="26"/>
          <w:lang w:eastAsia="en-US"/>
        </w:rPr>
        <w:t xml:space="preserve">. В рамках программы </w:t>
      </w:r>
      <w:r w:rsidRPr="00DD3233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планируется создать 367 рабочих мест </w:t>
      </w:r>
      <w:r w:rsidRPr="00DD3233">
        <w:rPr>
          <w:rFonts w:ascii="Arial" w:eastAsiaTheme="minorHAnsi" w:hAnsi="Arial" w:cs="Arial"/>
          <w:i/>
          <w:sz w:val="26"/>
          <w:szCs w:val="26"/>
          <w:lang w:eastAsia="en-US"/>
        </w:rPr>
        <w:t xml:space="preserve">(на сегодняшний день по 12 проектам, создано 137 рабочих мест)(2018 г – 22 проекта на сумму </w:t>
      </w:r>
      <w:r w:rsidRPr="00DD3233">
        <w:rPr>
          <w:rFonts w:ascii="Arial" w:eastAsiaTheme="minorHAnsi" w:hAnsi="Arial" w:cs="Arial"/>
          <w:sz w:val="26"/>
          <w:szCs w:val="26"/>
          <w:lang w:eastAsia="en-US"/>
        </w:rPr>
        <w:t xml:space="preserve">19,7 </w:t>
      </w:r>
      <w:r w:rsidRPr="00DD3233">
        <w:rPr>
          <w:rFonts w:ascii="Arial" w:eastAsiaTheme="minorHAnsi" w:hAnsi="Arial" w:cs="Arial"/>
          <w:i/>
          <w:sz w:val="26"/>
          <w:szCs w:val="26"/>
          <w:lang w:eastAsia="en-US"/>
        </w:rPr>
        <w:t xml:space="preserve">млрд.тг., создано </w:t>
      </w:r>
      <w:r w:rsidRPr="00DD3233">
        <w:rPr>
          <w:rFonts w:ascii="Arial" w:eastAsiaTheme="minorHAnsi" w:hAnsi="Arial" w:cs="Arial"/>
          <w:sz w:val="26"/>
          <w:szCs w:val="26"/>
          <w:lang w:eastAsia="en-US"/>
        </w:rPr>
        <w:t>338 рабочих мест):</w:t>
      </w:r>
    </w:p>
    <w:p w:rsidR="00E5413F" w:rsidRPr="00DD3233" w:rsidRDefault="00E5413F" w:rsidP="00E5413F">
      <w:pPr>
        <w:spacing w:after="0" w:line="240" w:lineRule="auto"/>
        <w:ind w:firstLine="567"/>
        <w:jc w:val="both"/>
        <w:rPr>
          <w:rFonts w:ascii="Arial" w:eastAsiaTheme="minorHAnsi" w:hAnsi="Arial" w:cs="Arial"/>
          <w:bCs/>
          <w:i/>
          <w:sz w:val="26"/>
          <w:szCs w:val="26"/>
          <w:lang w:eastAsia="en-US"/>
        </w:rPr>
      </w:pPr>
      <w:r w:rsidRPr="00DD3233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по субсидированию 24 проекта на сумму 7 млрд.тг. </w:t>
      </w:r>
      <w:r w:rsidRPr="00DD3233">
        <w:rPr>
          <w:rFonts w:ascii="Arial" w:eastAsiaTheme="minorHAnsi" w:hAnsi="Arial" w:cs="Arial"/>
          <w:bCs/>
          <w:i/>
          <w:sz w:val="26"/>
          <w:szCs w:val="26"/>
          <w:lang w:eastAsia="en-US"/>
        </w:rPr>
        <w:t>(сохранено 568 рабочих мест, планируется создать 285 рабочих мест)</w:t>
      </w:r>
    </w:p>
    <w:p w:rsidR="00E5413F" w:rsidRPr="00DD3233" w:rsidRDefault="00E5413F" w:rsidP="00E5413F">
      <w:pPr>
        <w:spacing w:after="0" w:line="240" w:lineRule="auto"/>
        <w:ind w:firstLine="567"/>
        <w:jc w:val="both"/>
        <w:rPr>
          <w:rFonts w:ascii="Arial" w:eastAsiaTheme="minorHAnsi" w:hAnsi="Arial" w:cs="Arial"/>
          <w:bCs/>
          <w:i/>
          <w:sz w:val="26"/>
          <w:szCs w:val="26"/>
          <w:lang w:eastAsia="en-US"/>
        </w:rPr>
      </w:pPr>
      <w:r w:rsidRPr="00DD3233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по гарантированию 10 проектов на сумму 836,6 млн.тг. </w:t>
      </w:r>
      <w:r w:rsidRPr="00DD3233">
        <w:rPr>
          <w:rFonts w:ascii="Arial" w:eastAsiaTheme="minorHAnsi" w:hAnsi="Arial" w:cs="Arial"/>
          <w:bCs/>
          <w:i/>
          <w:sz w:val="26"/>
          <w:szCs w:val="26"/>
          <w:lang w:eastAsia="en-US"/>
        </w:rPr>
        <w:t>(сохранено 320 рабочих мест, планируется создать 82 рабочих мест</w:t>
      </w:r>
      <w:r w:rsidRPr="00DD3233">
        <w:rPr>
          <w:rFonts w:ascii="Arial" w:eastAsiaTheme="minorHAnsi" w:hAnsi="Arial" w:cs="Arial"/>
          <w:bCs/>
          <w:i/>
          <w:sz w:val="26"/>
          <w:szCs w:val="26"/>
          <w:lang w:val="kk-KZ" w:eastAsia="en-US"/>
        </w:rPr>
        <w:t>а</w:t>
      </w:r>
      <w:r w:rsidRPr="00DD3233">
        <w:rPr>
          <w:rFonts w:ascii="Arial" w:eastAsiaTheme="minorHAnsi" w:hAnsi="Arial" w:cs="Arial"/>
          <w:bCs/>
          <w:i/>
          <w:sz w:val="26"/>
          <w:szCs w:val="26"/>
          <w:lang w:eastAsia="en-US"/>
        </w:rPr>
        <w:t>)</w:t>
      </w:r>
    </w:p>
    <w:p w:rsidR="00E5413F" w:rsidRPr="00DD3233" w:rsidRDefault="00E5413F" w:rsidP="00E5413F">
      <w:pPr>
        <w:spacing w:after="0" w:line="240" w:lineRule="auto"/>
        <w:ind w:firstLine="567"/>
        <w:jc w:val="both"/>
        <w:rPr>
          <w:rFonts w:ascii="Arial" w:eastAsiaTheme="minorHAnsi" w:hAnsi="Arial" w:cs="Arial"/>
          <w:bCs/>
          <w:i/>
          <w:sz w:val="26"/>
          <w:szCs w:val="26"/>
          <w:lang w:eastAsia="en-US"/>
        </w:rPr>
      </w:pPr>
      <w:r w:rsidRPr="00DD3233">
        <w:rPr>
          <w:rFonts w:ascii="Arial" w:eastAsiaTheme="minorHAnsi" w:hAnsi="Arial" w:cs="Arial"/>
          <w:bCs/>
          <w:i/>
          <w:sz w:val="26"/>
          <w:szCs w:val="26"/>
          <w:lang w:eastAsia="en-US"/>
        </w:rPr>
        <w:t>(Срок реализации проекта 2-3 года)</w:t>
      </w:r>
    </w:p>
    <w:p w:rsidR="00E5413F" w:rsidRPr="00DD3233" w:rsidRDefault="00E5413F" w:rsidP="00E5413F">
      <w:pPr>
        <w:spacing w:after="0" w:line="240" w:lineRule="auto"/>
        <w:ind w:firstLine="567"/>
        <w:rPr>
          <w:rFonts w:ascii="Arial" w:hAnsi="Arial" w:cs="Arial"/>
          <w:b/>
          <w:sz w:val="26"/>
          <w:szCs w:val="26"/>
          <w:lang w:eastAsia="en-US"/>
        </w:rPr>
      </w:pPr>
    </w:p>
    <w:p w:rsidR="00E5413F" w:rsidRPr="00DD3233" w:rsidRDefault="00E5413F" w:rsidP="00E5413F">
      <w:pPr>
        <w:spacing w:after="0" w:line="240" w:lineRule="auto"/>
        <w:ind w:firstLine="567"/>
        <w:rPr>
          <w:rFonts w:ascii="Arial" w:hAnsi="Arial" w:cs="Arial"/>
          <w:b/>
          <w:sz w:val="26"/>
          <w:szCs w:val="26"/>
          <w:lang w:val="kk-KZ" w:eastAsia="en-US"/>
        </w:rPr>
      </w:pPr>
      <w:r w:rsidRPr="00DD3233">
        <w:rPr>
          <w:rFonts w:ascii="Arial" w:hAnsi="Arial" w:cs="Arial"/>
          <w:b/>
          <w:sz w:val="26"/>
          <w:szCs w:val="26"/>
          <w:lang w:val="kk-KZ" w:eastAsia="en-US"/>
        </w:rPr>
        <w:t xml:space="preserve">Реализация </w:t>
      </w:r>
      <w:r w:rsidRPr="00DD3233">
        <w:rPr>
          <w:rFonts w:ascii="Arial" w:hAnsi="Arial" w:cs="Arial"/>
          <w:b/>
          <w:sz w:val="26"/>
          <w:szCs w:val="26"/>
          <w:shd w:val="clear" w:color="auto" w:fill="FFFFFF"/>
          <w:lang w:eastAsia="en-US"/>
        </w:rPr>
        <w:t xml:space="preserve">Программы </w:t>
      </w:r>
      <w:r w:rsidRPr="00DD3233">
        <w:rPr>
          <w:rFonts w:ascii="Arial" w:hAnsi="Arial" w:cs="Arial"/>
          <w:b/>
          <w:sz w:val="26"/>
          <w:szCs w:val="26"/>
          <w:lang w:eastAsia="en-US"/>
        </w:rPr>
        <w:t>развития продуктивной занятости массового предпринимательства на 2017-2021 годы «Енбек»</w:t>
      </w:r>
    </w:p>
    <w:p w:rsidR="00E5413F" w:rsidRPr="00DD3233" w:rsidRDefault="00E5413F" w:rsidP="00E5413F">
      <w:pPr>
        <w:spacing w:after="0" w:line="240" w:lineRule="auto"/>
        <w:ind w:firstLine="567"/>
        <w:jc w:val="both"/>
        <w:rPr>
          <w:rFonts w:ascii="Arial" w:hAnsi="Arial" w:cs="Arial"/>
          <w:i/>
          <w:sz w:val="26"/>
          <w:szCs w:val="26"/>
          <w:lang w:val="kk-KZ" w:eastAsia="en-US"/>
        </w:rPr>
      </w:pPr>
      <w:r w:rsidRPr="00DD3233">
        <w:rPr>
          <w:rFonts w:ascii="Arial" w:hAnsi="Arial" w:cs="Arial"/>
          <w:i/>
          <w:sz w:val="26"/>
          <w:szCs w:val="26"/>
          <w:lang w:val="kk-KZ" w:eastAsia="en-US"/>
        </w:rPr>
        <w:t xml:space="preserve">Условия программы: </w:t>
      </w:r>
      <w:r w:rsidRPr="00DD3233">
        <w:rPr>
          <w:rFonts w:ascii="Arial" w:hAnsi="Arial" w:cs="Arial"/>
          <w:bCs/>
          <w:i/>
          <w:sz w:val="26"/>
          <w:szCs w:val="26"/>
          <w:lang w:eastAsia="en-US"/>
        </w:rPr>
        <w:t>Сумма займа составляет до 8 тысяч МРП, т.е. сумма 21.2 млн.тг (в 2020 году 1 МРП- 2651 тг.) ставка кредитования – 6%, максимальный срок кредитования – на инвестиции до 5 лет, на пополнение оборотных средств до 3 лет.</w:t>
      </w:r>
    </w:p>
    <w:p w:rsidR="00E5413F" w:rsidRPr="00DD3233" w:rsidRDefault="00E5413F" w:rsidP="00E5413F">
      <w:pPr>
        <w:spacing w:after="0" w:line="240" w:lineRule="auto"/>
        <w:ind w:firstLine="567"/>
        <w:jc w:val="both"/>
        <w:rPr>
          <w:rFonts w:ascii="Arial" w:eastAsiaTheme="minorHAnsi" w:hAnsi="Arial" w:cs="Arial"/>
          <w:bCs/>
          <w:i/>
          <w:sz w:val="26"/>
          <w:szCs w:val="26"/>
          <w:lang w:eastAsia="en-US"/>
        </w:rPr>
      </w:pPr>
      <w:r w:rsidRPr="00DD3233">
        <w:rPr>
          <w:rFonts w:ascii="Arial" w:eastAsiaTheme="minorHAnsi" w:hAnsi="Arial" w:cs="Arial"/>
          <w:sz w:val="26"/>
          <w:szCs w:val="26"/>
          <w:lang w:val="kk-KZ" w:eastAsia="en-US"/>
        </w:rPr>
        <w:t xml:space="preserve">По Алмалинскому району в </w:t>
      </w:r>
      <w:r w:rsidRPr="00DD3233">
        <w:rPr>
          <w:rFonts w:ascii="Arial" w:eastAsiaTheme="minorHAnsi" w:hAnsi="Arial" w:cs="Arial"/>
          <w:sz w:val="26"/>
          <w:szCs w:val="26"/>
          <w:lang w:eastAsia="en-US"/>
        </w:rPr>
        <w:t xml:space="preserve">2019 году профинансировано                       </w:t>
      </w:r>
      <w:r w:rsidRPr="00DD3233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16  </w:t>
      </w:r>
      <w:r w:rsidRPr="00DD3233">
        <w:rPr>
          <w:rFonts w:ascii="Arial" w:eastAsiaTheme="minorHAnsi" w:hAnsi="Arial" w:cs="Arial"/>
          <w:sz w:val="26"/>
          <w:szCs w:val="26"/>
          <w:lang w:eastAsia="en-US"/>
        </w:rPr>
        <w:t xml:space="preserve">проектов  на сумму 208,8 млн.тг. </w:t>
      </w:r>
      <w:r w:rsidRPr="00DD3233">
        <w:rPr>
          <w:rFonts w:ascii="Arial" w:eastAsiaTheme="minorHAnsi" w:hAnsi="Arial" w:cs="Arial"/>
          <w:bCs/>
          <w:i/>
          <w:sz w:val="26"/>
          <w:szCs w:val="26"/>
          <w:lang w:eastAsia="en-US"/>
        </w:rPr>
        <w:t>(сохранено 36 рабочих мест, создано 17 рабочих мест) (2018 г. - 58 проектов на сумму 804 млн.тг. )</w:t>
      </w:r>
    </w:p>
    <w:p w:rsidR="00E5413F" w:rsidRPr="00DD3233" w:rsidRDefault="00E5413F" w:rsidP="00E5413F">
      <w:pPr>
        <w:widowControl w:val="0"/>
        <w:pBdr>
          <w:bottom w:val="single" w:sz="4" w:space="2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Arial" w:eastAsiaTheme="minorHAnsi" w:hAnsi="Arial" w:cs="Arial"/>
          <w:b/>
          <w:sz w:val="26"/>
          <w:szCs w:val="26"/>
          <w:u w:val="single"/>
          <w:lang w:eastAsia="en-US"/>
        </w:rPr>
      </w:pPr>
    </w:p>
    <w:p w:rsidR="00E5413F" w:rsidRPr="00DD3233" w:rsidRDefault="00E5413F" w:rsidP="00E5413F">
      <w:pPr>
        <w:widowControl w:val="0"/>
        <w:pBdr>
          <w:bottom w:val="single" w:sz="4" w:space="2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Arial" w:eastAsiaTheme="minorHAnsi" w:hAnsi="Arial" w:cs="Arial"/>
          <w:b/>
          <w:sz w:val="26"/>
          <w:szCs w:val="26"/>
          <w:u w:val="single"/>
          <w:lang w:eastAsia="en-US"/>
        </w:rPr>
      </w:pPr>
      <w:r w:rsidRPr="00DD3233">
        <w:rPr>
          <w:rFonts w:ascii="Arial" w:eastAsiaTheme="minorHAnsi" w:hAnsi="Arial" w:cs="Arial"/>
          <w:b/>
          <w:sz w:val="26"/>
          <w:szCs w:val="26"/>
          <w:u w:val="single"/>
          <w:lang w:eastAsia="en-US"/>
        </w:rPr>
        <w:t>Рынки</w:t>
      </w:r>
    </w:p>
    <w:p w:rsidR="00E5413F" w:rsidRPr="00DD3233" w:rsidRDefault="00E5413F" w:rsidP="00E5413F">
      <w:pPr>
        <w:widowControl w:val="0"/>
        <w:pBdr>
          <w:bottom w:val="single" w:sz="4" w:space="3" w:color="FFFFFF"/>
        </w:pBdr>
        <w:spacing w:after="0" w:line="240" w:lineRule="auto"/>
        <w:ind w:firstLine="567"/>
        <w:contextualSpacing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DD3233">
        <w:rPr>
          <w:rFonts w:ascii="Arial" w:eastAsiaTheme="minorHAnsi" w:hAnsi="Arial" w:cs="Arial"/>
          <w:sz w:val="26"/>
          <w:szCs w:val="26"/>
          <w:lang w:eastAsia="en-US"/>
        </w:rPr>
        <w:t>Всего на территори</w:t>
      </w:r>
      <w:r w:rsidRPr="00DD3233">
        <w:rPr>
          <w:rFonts w:ascii="Arial" w:eastAsiaTheme="minorHAnsi" w:hAnsi="Arial" w:cs="Arial"/>
          <w:sz w:val="26"/>
          <w:szCs w:val="26"/>
          <w:lang w:val="kk-KZ" w:eastAsia="en-US"/>
        </w:rPr>
        <w:t>и</w:t>
      </w:r>
      <w:r w:rsidRPr="00DD3233">
        <w:rPr>
          <w:rFonts w:ascii="Arial" w:eastAsiaTheme="minorHAnsi" w:hAnsi="Arial" w:cs="Arial"/>
          <w:sz w:val="26"/>
          <w:szCs w:val="26"/>
          <w:lang w:eastAsia="en-US"/>
        </w:rPr>
        <w:t xml:space="preserve"> района расположено </w:t>
      </w:r>
      <w:r w:rsidRPr="00DD3233">
        <w:rPr>
          <w:rFonts w:ascii="Arial" w:eastAsiaTheme="minorHAnsi" w:hAnsi="Arial" w:cs="Arial"/>
          <w:b/>
          <w:sz w:val="26"/>
          <w:szCs w:val="26"/>
          <w:lang w:eastAsia="en-US"/>
        </w:rPr>
        <w:t>8</w:t>
      </w:r>
      <w:r w:rsidRPr="00DD3233">
        <w:rPr>
          <w:rFonts w:ascii="Arial" w:eastAsiaTheme="minorHAnsi" w:hAnsi="Arial" w:cs="Arial"/>
          <w:sz w:val="26"/>
          <w:szCs w:val="26"/>
          <w:lang w:eastAsia="en-US"/>
        </w:rPr>
        <w:t xml:space="preserve"> рынков: </w:t>
      </w:r>
    </w:p>
    <w:p w:rsidR="00E5413F" w:rsidRPr="00DD3233" w:rsidRDefault="00E5413F" w:rsidP="00E5413F">
      <w:pPr>
        <w:widowControl w:val="0"/>
        <w:pBdr>
          <w:bottom w:val="single" w:sz="4" w:space="3" w:color="FFFFFF"/>
        </w:pBdr>
        <w:spacing w:after="0" w:line="240" w:lineRule="auto"/>
        <w:ind w:firstLine="567"/>
        <w:contextualSpacing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DD3233">
        <w:rPr>
          <w:rFonts w:ascii="Arial" w:eastAsiaTheme="minorHAnsi" w:hAnsi="Arial" w:cs="Arial"/>
          <w:sz w:val="26"/>
          <w:szCs w:val="26"/>
          <w:lang w:eastAsia="en-US"/>
        </w:rPr>
        <w:t>- 4 рынка модернизовано</w:t>
      </w:r>
      <w:r w:rsidRPr="00DD3233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 </w:t>
      </w:r>
      <w:r w:rsidRPr="00DD3233">
        <w:rPr>
          <w:rFonts w:ascii="Arial" w:eastAsiaTheme="minorHAnsi" w:hAnsi="Arial" w:cs="Arial"/>
          <w:sz w:val="26"/>
          <w:szCs w:val="26"/>
          <w:lang w:eastAsia="en-US"/>
        </w:rPr>
        <w:t>(Саламат, Тастак, Жулдыз, Карим),</w:t>
      </w:r>
    </w:p>
    <w:p w:rsidR="00E5413F" w:rsidRPr="00DD3233" w:rsidRDefault="00E5413F" w:rsidP="00E5413F">
      <w:pPr>
        <w:widowControl w:val="0"/>
        <w:pBdr>
          <w:bottom w:val="single" w:sz="4" w:space="3" w:color="FFFFFF"/>
        </w:pBdr>
        <w:spacing w:after="0" w:line="240" w:lineRule="auto"/>
        <w:ind w:firstLine="567"/>
        <w:contextualSpacing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DD3233">
        <w:rPr>
          <w:rFonts w:ascii="Arial" w:eastAsiaTheme="minorHAnsi" w:hAnsi="Arial" w:cs="Arial"/>
          <w:sz w:val="26"/>
          <w:szCs w:val="26"/>
          <w:lang w:eastAsia="en-US"/>
        </w:rPr>
        <w:lastRenderedPageBreak/>
        <w:t>- 1 рынок ведет работу по модернизации, срок завершения модернизации 2 квартал 2021 года (Барыс-</w:t>
      </w:r>
      <w:r w:rsidRPr="00DD3233">
        <w:rPr>
          <w:rFonts w:ascii="Arial" w:eastAsiaTheme="minorHAnsi" w:hAnsi="Arial" w:cs="Arial"/>
          <w:sz w:val="26"/>
          <w:szCs w:val="26"/>
          <w:lang w:val="en-US" w:eastAsia="en-US"/>
        </w:rPr>
        <w:t>IV</w:t>
      </w:r>
      <w:r w:rsidRPr="00DD3233">
        <w:rPr>
          <w:rFonts w:ascii="Arial" w:eastAsiaTheme="minorHAnsi" w:hAnsi="Arial" w:cs="Arial"/>
          <w:sz w:val="26"/>
          <w:szCs w:val="26"/>
          <w:lang w:eastAsia="en-US"/>
        </w:rPr>
        <w:t>),</w:t>
      </w:r>
    </w:p>
    <w:p w:rsidR="00E5413F" w:rsidRPr="00DD3233" w:rsidRDefault="00E5413F" w:rsidP="00E5413F">
      <w:pPr>
        <w:widowControl w:val="0"/>
        <w:pBdr>
          <w:bottom w:val="single" w:sz="4" w:space="3" w:color="FFFFFF"/>
        </w:pBdr>
        <w:spacing w:after="0" w:line="240" w:lineRule="auto"/>
        <w:ind w:firstLine="567"/>
        <w:contextualSpacing/>
        <w:jc w:val="both"/>
        <w:rPr>
          <w:rFonts w:ascii="Arial" w:eastAsiaTheme="minorHAnsi" w:hAnsi="Arial" w:cs="Arial"/>
          <w:sz w:val="26"/>
          <w:szCs w:val="26"/>
          <w:lang w:val="kk-KZ" w:eastAsia="en-US"/>
        </w:rPr>
      </w:pPr>
      <w:r w:rsidRPr="00DD3233">
        <w:rPr>
          <w:rFonts w:ascii="Arial" w:eastAsiaTheme="minorHAnsi" w:hAnsi="Arial" w:cs="Arial"/>
          <w:sz w:val="26"/>
          <w:szCs w:val="26"/>
          <w:lang w:eastAsia="en-US"/>
        </w:rPr>
        <w:t>-  2  рынка планируют начать модернизацию в 2020 году (Тулпар, Береке)</w:t>
      </w:r>
    </w:p>
    <w:p w:rsidR="00E5413F" w:rsidRPr="00DD3233" w:rsidRDefault="00E5413F" w:rsidP="00E5413F">
      <w:pPr>
        <w:widowControl w:val="0"/>
        <w:pBdr>
          <w:bottom w:val="single" w:sz="4" w:space="3" w:color="FFFFFF"/>
        </w:pBdr>
        <w:spacing w:after="0" w:line="240" w:lineRule="auto"/>
        <w:ind w:firstLine="567"/>
        <w:contextualSpacing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DD3233">
        <w:rPr>
          <w:rFonts w:ascii="Arial" w:eastAsiaTheme="minorHAnsi" w:hAnsi="Arial" w:cs="Arial"/>
          <w:sz w:val="26"/>
          <w:szCs w:val="26"/>
          <w:lang w:eastAsia="en-US"/>
        </w:rPr>
        <w:t>Соответствующ</w:t>
      </w:r>
      <w:r w:rsidRPr="00DD3233">
        <w:rPr>
          <w:rFonts w:ascii="Arial" w:eastAsiaTheme="minorHAnsi" w:hAnsi="Arial" w:cs="Arial"/>
          <w:sz w:val="26"/>
          <w:szCs w:val="26"/>
          <w:lang w:val="kk-KZ" w:eastAsia="en-US"/>
        </w:rPr>
        <w:t>ие</w:t>
      </w:r>
      <w:r w:rsidRPr="00DD3233">
        <w:rPr>
          <w:rFonts w:ascii="Arial" w:eastAsiaTheme="minorHAnsi" w:hAnsi="Arial" w:cs="Arial"/>
          <w:sz w:val="26"/>
          <w:szCs w:val="26"/>
          <w:lang w:eastAsia="en-US"/>
        </w:rPr>
        <w:t xml:space="preserve"> современным стандартам и максимально отвечающ</w:t>
      </w:r>
      <w:r w:rsidRPr="00DD3233">
        <w:rPr>
          <w:rFonts w:ascii="Arial" w:eastAsiaTheme="minorHAnsi" w:hAnsi="Arial" w:cs="Arial"/>
          <w:sz w:val="26"/>
          <w:szCs w:val="26"/>
          <w:lang w:val="kk-KZ" w:eastAsia="en-US"/>
        </w:rPr>
        <w:t>ие</w:t>
      </w:r>
      <w:r w:rsidRPr="00DD3233">
        <w:rPr>
          <w:rFonts w:ascii="Arial" w:eastAsiaTheme="minorHAnsi" w:hAnsi="Arial" w:cs="Arial"/>
          <w:sz w:val="26"/>
          <w:szCs w:val="26"/>
          <w:lang w:eastAsia="en-US"/>
        </w:rPr>
        <w:t xml:space="preserve"> потребностям жителей в 2019 году открыты </w:t>
      </w:r>
      <w:r w:rsidRPr="00DD3233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11 </w:t>
      </w:r>
      <w:r w:rsidRPr="00DD3233">
        <w:rPr>
          <w:rFonts w:ascii="Arial" w:eastAsiaTheme="minorHAnsi" w:hAnsi="Arial" w:cs="Arial"/>
          <w:sz w:val="26"/>
          <w:szCs w:val="26"/>
          <w:lang w:eastAsia="en-US"/>
        </w:rPr>
        <w:t>объектов коммерческого назначения  на сумму</w:t>
      </w:r>
      <w:r w:rsidRPr="00DD3233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 13,6 млрд.тг., 368 рабочих мест.</w:t>
      </w:r>
    </w:p>
    <w:p w:rsidR="00E5413F" w:rsidRPr="00DD3233" w:rsidRDefault="00E5413F" w:rsidP="00E5413F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DD3233">
        <w:rPr>
          <w:rFonts w:ascii="Arial" w:eastAsiaTheme="minorHAnsi" w:hAnsi="Arial" w:cs="Arial"/>
          <w:sz w:val="26"/>
          <w:szCs w:val="26"/>
          <w:lang w:eastAsia="en-US"/>
        </w:rPr>
        <w:t>Во избежание необоснованного роста цен на СЗПТ, на еженедельной основе организовывается ярмарка сельхозпроизводителей Карасайского района по ул. Масанчи между ул. Айтеке би и ул. Гоголя.</w:t>
      </w:r>
      <w:r w:rsidRPr="00DD3233">
        <w:rPr>
          <w:rFonts w:ascii="Arial" w:eastAsiaTheme="minorHAnsi" w:hAnsi="Arial" w:cs="Arial"/>
          <w:sz w:val="26"/>
          <w:szCs w:val="26"/>
          <w:lang w:val="kk-KZ" w:eastAsia="en-US"/>
        </w:rPr>
        <w:t xml:space="preserve"> В</w:t>
      </w:r>
      <w:r w:rsidRPr="00DD3233">
        <w:rPr>
          <w:rFonts w:ascii="Arial" w:eastAsiaTheme="minorHAnsi" w:hAnsi="Arial" w:cs="Arial"/>
          <w:sz w:val="26"/>
          <w:szCs w:val="26"/>
          <w:lang w:eastAsia="en-US"/>
        </w:rPr>
        <w:t xml:space="preserve"> ярмарке принимают участие более 150 крестьянских хозяйств Алматинской области (Карасайского района). За прошедший период цены на ярмарке были стабильными, в среднем на </w:t>
      </w:r>
      <w:r w:rsidRPr="00DD3233">
        <w:rPr>
          <w:rFonts w:ascii="Arial" w:eastAsiaTheme="minorHAnsi" w:hAnsi="Arial" w:cs="Arial"/>
          <w:sz w:val="26"/>
          <w:szCs w:val="26"/>
          <w:lang w:val="kk-KZ" w:eastAsia="en-US"/>
        </w:rPr>
        <w:t>15</w:t>
      </w:r>
      <w:r w:rsidRPr="00DD3233">
        <w:rPr>
          <w:rFonts w:ascii="Arial" w:eastAsiaTheme="minorHAnsi" w:hAnsi="Arial" w:cs="Arial"/>
          <w:sz w:val="26"/>
          <w:szCs w:val="26"/>
          <w:lang w:eastAsia="en-US"/>
        </w:rPr>
        <w:t xml:space="preserve"> % ниже рыночных. За 2019 год товарооборот  всей продукции на ярмарке составил – </w:t>
      </w:r>
      <w:r w:rsidRPr="00DD3233">
        <w:rPr>
          <w:rFonts w:ascii="Arial" w:eastAsiaTheme="minorHAnsi" w:hAnsi="Arial" w:cs="Arial"/>
          <w:b/>
          <w:sz w:val="26"/>
          <w:szCs w:val="26"/>
          <w:lang w:eastAsia="en-US"/>
        </w:rPr>
        <w:t>164,3 млн.тенге.</w:t>
      </w:r>
    </w:p>
    <w:p w:rsidR="00E5413F" w:rsidRPr="00DD3233" w:rsidRDefault="00E5413F" w:rsidP="00E5413F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DD3233">
        <w:rPr>
          <w:rFonts w:ascii="Arial" w:eastAsiaTheme="minorHAnsi" w:hAnsi="Arial" w:cs="Arial"/>
          <w:sz w:val="26"/>
          <w:szCs w:val="26"/>
          <w:lang w:eastAsia="en-US"/>
        </w:rPr>
        <w:t>С начала 2019 года проведены 27 совещаний с предпринимателями по разъяснению государственных программ совместно с НПП «Атамеке</w:t>
      </w:r>
      <w:r w:rsidRPr="00DD3233">
        <w:rPr>
          <w:rFonts w:ascii="Arial" w:eastAsiaTheme="minorHAnsi" w:hAnsi="Arial" w:cs="Arial"/>
          <w:sz w:val="26"/>
          <w:szCs w:val="26"/>
          <w:lang w:val="kk-KZ" w:eastAsia="en-US"/>
        </w:rPr>
        <w:t>н</w:t>
      </w:r>
      <w:r w:rsidRPr="00DD3233">
        <w:rPr>
          <w:rFonts w:ascii="Arial" w:eastAsiaTheme="minorHAnsi" w:hAnsi="Arial" w:cs="Arial"/>
          <w:sz w:val="26"/>
          <w:szCs w:val="26"/>
          <w:lang w:eastAsia="en-US"/>
        </w:rPr>
        <w:t>», АО «ФРП «Даму», «</w:t>
      </w:r>
      <w:r w:rsidRPr="00DD3233">
        <w:rPr>
          <w:rFonts w:ascii="Arial" w:eastAsiaTheme="minorHAnsi" w:hAnsi="Arial" w:cs="Arial"/>
          <w:sz w:val="26"/>
          <w:szCs w:val="26"/>
          <w:lang w:val="en-US" w:eastAsia="en-US"/>
        </w:rPr>
        <w:t>Alm</w:t>
      </w:r>
      <w:r w:rsidRPr="00DD3233">
        <w:rPr>
          <w:rFonts w:ascii="Arial" w:eastAsiaTheme="minorHAnsi" w:hAnsi="Arial" w:cs="Arial"/>
          <w:sz w:val="26"/>
          <w:szCs w:val="26"/>
          <w:lang w:eastAsia="en-US"/>
        </w:rPr>
        <w:t>а</w:t>
      </w:r>
      <w:r w:rsidRPr="00DD3233">
        <w:rPr>
          <w:rFonts w:ascii="Arial" w:eastAsiaTheme="minorHAnsi" w:hAnsi="Arial" w:cs="Arial"/>
          <w:sz w:val="26"/>
          <w:szCs w:val="26"/>
          <w:lang w:val="en-US" w:eastAsia="en-US"/>
        </w:rPr>
        <w:t>tyFinance</w:t>
      </w:r>
      <w:r w:rsidRPr="00DD3233">
        <w:rPr>
          <w:rFonts w:ascii="Arial" w:eastAsiaTheme="minorHAnsi" w:hAnsi="Arial" w:cs="Arial"/>
          <w:sz w:val="26"/>
          <w:szCs w:val="26"/>
          <w:lang w:eastAsia="en-US"/>
        </w:rPr>
        <w:t>».</w:t>
      </w:r>
    </w:p>
    <w:p w:rsidR="00E5413F" w:rsidRPr="006F1BBE" w:rsidRDefault="00E5413F" w:rsidP="00E5413F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E5413F" w:rsidRPr="006F1BBE" w:rsidRDefault="00E5413F" w:rsidP="00E5413F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E5413F" w:rsidRPr="00DD3233" w:rsidRDefault="00E5413F" w:rsidP="00E5413F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DD3233">
        <w:rPr>
          <w:rFonts w:ascii="Arial" w:hAnsi="Arial" w:cs="Arial"/>
          <w:b/>
          <w:sz w:val="26"/>
          <w:szCs w:val="26"/>
          <w:u w:val="single"/>
        </w:rPr>
        <w:t xml:space="preserve">Благоустройство, санитарное состояние </w:t>
      </w:r>
    </w:p>
    <w:p w:rsidR="00E5413F" w:rsidRPr="006F1BBE" w:rsidRDefault="00E5413F" w:rsidP="00E5413F">
      <w:pPr>
        <w:spacing w:after="0" w:line="240" w:lineRule="auto"/>
        <w:ind w:firstLine="567"/>
        <w:rPr>
          <w:rFonts w:ascii="Arial" w:hAnsi="Arial" w:cs="Arial"/>
          <w:b/>
          <w:sz w:val="26"/>
          <w:szCs w:val="26"/>
        </w:rPr>
      </w:pPr>
    </w:p>
    <w:p w:rsidR="00E5413F" w:rsidRPr="00DD3233" w:rsidRDefault="00E5413F" w:rsidP="00E5413F">
      <w:pPr>
        <w:spacing w:after="0" w:line="240" w:lineRule="auto"/>
        <w:ind w:firstLine="567"/>
        <w:rPr>
          <w:rFonts w:ascii="Arial" w:hAnsi="Arial" w:cs="Arial"/>
          <w:b/>
          <w:sz w:val="26"/>
          <w:szCs w:val="26"/>
        </w:rPr>
      </w:pPr>
      <w:r w:rsidRPr="00DD3233">
        <w:rPr>
          <w:rFonts w:ascii="Arial" w:hAnsi="Arial" w:cs="Arial"/>
          <w:b/>
          <w:sz w:val="26"/>
          <w:szCs w:val="26"/>
        </w:rPr>
        <w:t>Обеспечение санитарии района.</w:t>
      </w:r>
    </w:p>
    <w:p w:rsidR="00E5413F" w:rsidRPr="00DD3233" w:rsidRDefault="00E5413F" w:rsidP="00E5413F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  <w:lang w:val="kk-KZ"/>
        </w:rPr>
        <w:t>Силами подрядной организации ГКП</w:t>
      </w:r>
      <w:r w:rsidRPr="00DD3233">
        <w:rPr>
          <w:rFonts w:ascii="Arial" w:hAnsi="Arial" w:cs="Arial"/>
          <w:sz w:val="26"/>
          <w:szCs w:val="26"/>
        </w:rPr>
        <w:t xml:space="preserve"> «Алматы Тазалык» ежедневно проводилась уборка 110 улиц общей протяженностью </w:t>
      </w:r>
      <w:r w:rsidRPr="00DD3233">
        <w:rPr>
          <w:rFonts w:ascii="Arial" w:hAnsi="Arial" w:cs="Arial"/>
          <w:sz w:val="26"/>
          <w:szCs w:val="26"/>
          <w:lang w:val="kk-KZ"/>
        </w:rPr>
        <w:t>186,8</w:t>
      </w:r>
      <w:r w:rsidRPr="00DD3233">
        <w:rPr>
          <w:rFonts w:ascii="Arial" w:hAnsi="Arial" w:cs="Arial"/>
          <w:sz w:val="26"/>
          <w:szCs w:val="26"/>
        </w:rPr>
        <w:t xml:space="preserve"> км., тротуаров протяженностью </w:t>
      </w:r>
      <w:r w:rsidRPr="00DD3233">
        <w:rPr>
          <w:rFonts w:ascii="Arial" w:hAnsi="Arial" w:cs="Arial"/>
          <w:sz w:val="26"/>
          <w:szCs w:val="26"/>
          <w:lang w:val="kk-KZ"/>
        </w:rPr>
        <w:t>214</w:t>
      </w:r>
      <w:r w:rsidRPr="00DD3233">
        <w:rPr>
          <w:rFonts w:ascii="Arial" w:hAnsi="Arial" w:cs="Arial"/>
          <w:sz w:val="26"/>
          <w:szCs w:val="26"/>
        </w:rPr>
        <w:t>,</w:t>
      </w:r>
      <w:r w:rsidRPr="00DD3233">
        <w:rPr>
          <w:rFonts w:ascii="Arial" w:hAnsi="Arial" w:cs="Arial"/>
          <w:sz w:val="26"/>
          <w:szCs w:val="26"/>
          <w:lang w:val="kk-KZ"/>
        </w:rPr>
        <w:t xml:space="preserve">4 </w:t>
      </w:r>
      <w:r w:rsidRPr="00DD3233">
        <w:rPr>
          <w:rFonts w:ascii="Arial" w:hAnsi="Arial" w:cs="Arial"/>
          <w:sz w:val="26"/>
          <w:szCs w:val="26"/>
        </w:rPr>
        <w:t xml:space="preserve">км. и арычных сетей протяженностью </w:t>
      </w:r>
      <w:r w:rsidRPr="00DD3233">
        <w:rPr>
          <w:rFonts w:ascii="Arial" w:hAnsi="Arial" w:cs="Arial"/>
          <w:sz w:val="26"/>
          <w:szCs w:val="26"/>
          <w:lang w:val="kk-KZ"/>
        </w:rPr>
        <w:t>180</w:t>
      </w:r>
      <w:r w:rsidRPr="00DD3233">
        <w:rPr>
          <w:rFonts w:ascii="Arial" w:hAnsi="Arial" w:cs="Arial"/>
          <w:sz w:val="26"/>
          <w:szCs w:val="26"/>
        </w:rPr>
        <w:t>,</w:t>
      </w:r>
      <w:r w:rsidRPr="00DD3233">
        <w:rPr>
          <w:rFonts w:ascii="Arial" w:hAnsi="Arial" w:cs="Arial"/>
          <w:sz w:val="26"/>
          <w:szCs w:val="26"/>
          <w:lang w:val="kk-KZ"/>
        </w:rPr>
        <w:t>3</w:t>
      </w:r>
      <w:r w:rsidRPr="00DD3233">
        <w:rPr>
          <w:rFonts w:ascii="Arial" w:hAnsi="Arial" w:cs="Arial"/>
          <w:sz w:val="26"/>
          <w:szCs w:val="26"/>
        </w:rPr>
        <w:t xml:space="preserve"> км.</w:t>
      </w:r>
    </w:p>
    <w:p w:rsidR="00E5413F" w:rsidRPr="00DD3233" w:rsidRDefault="00E5413F" w:rsidP="00E5413F">
      <w:pPr>
        <w:spacing w:after="0" w:line="240" w:lineRule="auto"/>
        <w:ind w:firstLine="567"/>
        <w:contextualSpacing/>
        <w:jc w:val="both"/>
        <w:rPr>
          <w:rFonts w:ascii="Arial" w:hAnsi="Arial" w:cs="Arial"/>
          <w:i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 xml:space="preserve">В зимний период для своевременной очистки от снега было задействовано более 132 ед. спецтехники, более 430 дорожных рабочих и вывезено – 40 768 м3 снега </w:t>
      </w:r>
      <w:r w:rsidRPr="00DD3233">
        <w:rPr>
          <w:rFonts w:ascii="Arial" w:hAnsi="Arial" w:cs="Arial"/>
          <w:i/>
          <w:sz w:val="26"/>
          <w:szCs w:val="26"/>
        </w:rPr>
        <w:t xml:space="preserve">(справочно: за аналогичный период 2018 года было вывезено – 31 186 м3 снега);   </w:t>
      </w:r>
    </w:p>
    <w:p w:rsidR="00E5413F" w:rsidRPr="00DD3233" w:rsidRDefault="00E5413F" w:rsidP="00E5413F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 xml:space="preserve"> Силами АО «Тартип» ежедневно проводились работы по уборке 271 шт. мусорных площадок, где установлено 1442 шт. контейнеров. Проведены работы по строительству </w:t>
      </w:r>
      <w:r w:rsidRPr="00DD3233">
        <w:rPr>
          <w:rFonts w:ascii="Arial" w:hAnsi="Arial" w:cs="Arial"/>
          <w:b/>
          <w:sz w:val="26"/>
          <w:szCs w:val="26"/>
        </w:rPr>
        <w:t>2</w:t>
      </w:r>
      <w:r w:rsidRPr="00DD3233">
        <w:rPr>
          <w:rFonts w:ascii="Arial" w:hAnsi="Arial" w:cs="Arial"/>
          <w:sz w:val="26"/>
          <w:szCs w:val="26"/>
        </w:rPr>
        <w:t xml:space="preserve"> новых контейнерных площадок, ремонту </w:t>
      </w:r>
      <w:r w:rsidRPr="00DD3233">
        <w:rPr>
          <w:rFonts w:ascii="Arial" w:hAnsi="Arial" w:cs="Arial"/>
          <w:b/>
          <w:sz w:val="26"/>
          <w:szCs w:val="26"/>
        </w:rPr>
        <w:t>23</w:t>
      </w:r>
      <w:r w:rsidRPr="00DD3233">
        <w:rPr>
          <w:rFonts w:ascii="Arial" w:hAnsi="Arial" w:cs="Arial"/>
          <w:sz w:val="26"/>
          <w:szCs w:val="26"/>
        </w:rPr>
        <w:t xml:space="preserve"> контейнерных площадок и текущему ремонту 350 контейнеров (заменено 850 шт.  колес и проведена покраска контейнеров).  </w:t>
      </w:r>
    </w:p>
    <w:p w:rsidR="00E5413F" w:rsidRPr="00DD3233" w:rsidRDefault="00E5413F" w:rsidP="00E5413F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>Силами подрядных организаций ТОО РСП «Эталон» и ТОО «Фирма Лэу» проводились работы по содержанию 22 скверов, 1 парк</w:t>
      </w:r>
      <w:r w:rsidRPr="00DD3233">
        <w:rPr>
          <w:rFonts w:ascii="Arial" w:hAnsi="Arial" w:cs="Arial"/>
          <w:sz w:val="26"/>
          <w:szCs w:val="26"/>
          <w:lang w:val="kk-KZ"/>
        </w:rPr>
        <w:t>а</w:t>
      </w:r>
      <w:r w:rsidRPr="00DD3233">
        <w:rPr>
          <w:rFonts w:ascii="Arial" w:hAnsi="Arial" w:cs="Arial"/>
          <w:sz w:val="26"/>
          <w:szCs w:val="26"/>
        </w:rPr>
        <w:t>, 5 бульваров, 15 зеленых зон и 1 разделительн</w:t>
      </w:r>
      <w:r w:rsidRPr="00DD3233">
        <w:rPr>
          <w:rFonts w:ascii="Arial" w:hAnsi="Arial" w:cs="Arial"/>
          <w:sz w:val="26"/>
          <w:szCs w:val="26"/>
          <w:lang w:val="kk-KZ"/>
        </w:rPr>
        <w:t>ой</w:t>
      </w:r>
      <w:r w:rsidRPr="00DD3233">
        <w:rPr>
          <w:rFonts w:ascii="Arial" w:hAnsi="Arial" w:cs="Arial"/>
          <w:sz w:val="26"/>
          <w:szCs w:val="26"/>
        </w:rPr>
        <w:t xml:space="preserve"> полос</w:t>
      </w:r>
      <w:r w:rsidRPr="00DD3233">
        <w:rPr>
          <w:rFonts w:ascii="Arial" w:hAnsi="Arial" w:cs="Arial"/>
          <w:sz w:val="26"/>
          <w:szCs w:val="26"/>
          <w:lang w:val="kk-KZ"/>
        </w:rPr>
        <w:t>ы</w:t>
      </w:r>
      <w:r w:rsidRPr="00DD3233">
        <w:rPr>
          <w:rFonts w:ascii="Arial" w:hAnsi="Arial" w:cs="Arial"/>
          <w:sz w:val="26"/>
          <w:szCs w:val="26"/>
        </w:rPr>
        <w:t xml:space="preserve"> вдоль</w:t>
      </w:r>
      <w:r w:rsidRPr="00DD3233">
        <w:rPr>
          <w:rFonts w:ascii="Arial" w:hAnsi="Arial" w:cs="Arial"/>
          <w:sz w:val="26"/>
          <w:szCs w:val="26"/>
          <w:lang w:val="kk-KZ"/>
        </w:rPr>
        <w:t xml:space="preserve"> </w:t>
      </w:r>
      <w:r w:rsidRPr="00DD3233">
        <w:rPr>
          <w:rFonts w:ascii="Arial" w:hAnsi="Arial" w:cs="Arial"/>
          <w:sz w:val="26"/>
          <w:szCs w:val="26"/>
        </w:rPr>
        <w:t xml:space="preserve">пр. Райымбека </w:t>
      </w:r>
      <w:r w:rsidRPr="00DD3233">
        <w:rPr>
          <w:rFonts w:ascii="Arial" w:hAnsi="Arial" w:cs="Arial"/>
          <w:i/>
          <w:sz w:val="26"/>
          <w:szCs w:val="26"/>
        </w:rPr>
        <w:t>(от ул. Боткина до ул. Тлендиева)</w:t>
      </w:r>
      <w:r w:rsidRPr="00DD3233">
        <w:rPr>
          <w:rFonts w:ascii="Arial" w:hAnsi="Arial" w:cs="Arial"/>
          <w:sz w:val="26"/>
          <w:szCs w:val="26"/>
        </w:rPr>
        <w:t xml:space="preserve">  общей площадью 99,3 ГА.  </w:t>
      </w:r>
    </w:p>
    <w:p w:rsidR="00E5413F" w:rsidRPr="00DD3233" w:rsidRDefault="00E5413F" w:rsidP="00E5413F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</w:p>
    <w:p w:rsidR="00E5413F" w:rsidRPr="00DD3233" w:rsidRDefault="00E5413F" w:rsidP="00E5413F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DD3233">
        <w:rPr>
          <w:rFonts w:ascii="Arial" w:hAnsi="Arial" w:cs="Arial"/>
          <w:b/>
          <w:sz w:val="26"/>
          <w:szCs w:val="26"/>
        </w:rPr>
        <w:t xml:space="preserve">Развитие комфортной среды: </w:t>
      </w:r>
    </w:p>
    <w:p w:rsidR="00E5413F" w:rsidRPr="00DD3233" w:rsidRDefault="00E5413F" w:rsidP="00E5413F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 xml:space="preserve">В рамках развития комфортной городской среды проведены следующие работы: </w:t>
      </w:r>
    </w:p>
    <w:p w:rsidR="00E5413F" w:rsidRPr="00DD3233" w:rsidRDefault="00E5413F" w:rsidP="00E5413F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>1. Реконструкция 3-х улиц (Жибек Жолы, Байсеитова,  Дуйсенова). В рамках реконструкции данных улиц проведены работы по строительству детских и спортивных игровых площадок, фонтанов, установке скамеек, урн, малых архитектурных форм, проведены работы по озеленению с посадкой зеленых насаждений, строительству системы полива и освещения.</w:t>
      </w:r>
    </w:p>
    <w:p w:rsidR="00E5413F" w:rsidRPr="00DD3233" w:rsidRDefault="00E5413F" w:rsidP="00E5413F">
      <w:pPr>
        <w:spacing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lastRenderedPageBreak/>
        <w:t xml:space="preserve">2. Благоустройство 13 неблагоустроенных территорий, с установкой урн, скамеек и посадке зеленых насаждений;  </w:t>
      </w:r>
    </w:p>
    <w:p w:rsidR="00E5413F" w:rsidRPr="00DD3233" w:rsidRDefault="00E5413F" w:rsidP="00E5413F">
      <w:pPr>
        <w:spacing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 xml:space="preserve">3. Посадка  5 053 шт. деревьев. </w:t>
      </w:r>
    </w:p>
    <w:p w:rsidR="00E5413F" w:rsidRPr="00DD3233" w:rsidRDefault="00E5413F" w:rsidP="00E5413F">
      <w:pPr>
        <w:spacing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 xml:space="preserve">4. Монументальная роспись 3-х стен </w:t>
      </w:r>
      <w:r w:rsidRPr="00DD3233">
        <w:rPr>
          <w:rFonts w:ascii="Arial" w:hAnsi="Arial" w:cs="Arial"/>
          <w:i/>
          <w:sz w:val="26"/>
          <w:szCs w:val="26"/>
        </w:rPr>
        <w:t>(по ул. Шарипова 120, пр.Сейфуллина 565, Сейфуллина 520);</w:t>
      </w:r>
    </w:p>
    <w:p w:rsidR="00E5413F" w:rsidRPr="00DD3233" w:rsidRDefault="00E5413F" w:rsidP="00E5413F">
      <w:pPr>
        <w:spacing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 xml:space="preserve">5. Строительство 5 пандусов </w:t>
      </w:r>
      <w:r w:rsidRPr="00DD3233">
        <w:rPr>
          <w:rFonts w:ascii="Arial" w:hAnsi="Arial" w:cs="Arial"/>
          <w:i/>
          <w:sz w:val="26"/>
          <w:szCs w:val="26"/>
        </w:rPr>
        <w:t xml:space="preserve">(ул. Желтоксан уг. ул. Маметова, ул. Толе би уг.ул. Варламова, пр. Абая уг. ул. Гагарина, ул. Байзакова уг. ул. Жамбыла, ул. Чокина уг. ул. Толе би); </w:t>
      </w:r>
    </w:p>
    <w:p w:rsidR="00E5413F" w:rsidRPr="00DD3233" w:rsidRDefault="00E5413F" w:rsidP="00E5413F">
      <w:pPr>
        <w:spacing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 xml:space="preserve">6. Установка освещения 16 памятников;  </w:t>
      </w:r>
    </w:p>
    <w:p w:rsidR="00E5413F" w:rsidRPr="00DD3233" w:rsidRDefault="00E5413F" w:rsidP="00E5413F">
      <w:pPr>
        <w:spacing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>7. Организация 8 экологических акци</w:t>
      </w:r>
      <w:r w:rsidRPr="00DD3233">
        <w:rPr>
          <w:rFonts w:ascii="Arial" w:hAnsi="Arial" w:cs="Arial"/>
          <w:sz w:val="26"/>
          <w:szCs w:val="26"/>
          <w:lang w:val="kk-KZ"/>
        </w:rPr>
        <w:t>й</w:t>
      </w:r>
      <w:r w:rsidRPr="00DD3233">
        <w:rPr>
          <w:rFonts w:ascii="Arial" w:hAnsi="Arial" w:cs="Arial"/>
          <w:sz w:val="26"/>
          <w:szCs w:val="26"/>
        </w:rPr>
        <w:t xml:space="preserve"> «Birgе TazaQazaqstan», 1 городского субботника и более 30 локальных субботников; </w:t>
      </w:r>
    </w:p>
    <w:p w:rsidR="00E5413F" w:rsidRPr="00DD3233" w:rsidRDefault="00E5413F" w:rsidP="00E5413F">
      <w:pPr>
        <w:spacing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 xml:space="preserve">8. Введено в действие жилых домов площадью 301 619 кв.м. или 388,7%.  </w:t>
      </w:r>
    </w:p>
    <w:p w:rsidR="00E5413F" w:rsidRPr="00DD3233" w:rsidRDefault="00E5413F" w:rsidP="00E5413F">
      <w:pPr>
        <w:ind w:firstLine="567"/>
        <w:contextualSpacing/>
        <w:rPr>
          <w:rFonts w:ascii="Arial" w:hAnsi="Arial" w:cs="Arial"/>
          <w:b/>
          <w:sz w:val="26"/>
          <w:szCs w:val="26"/>
        </w:rPr>
      </w:pPr>
    </w:p>
    <w:p w:rsidR="00E5413F" w:rsidRPr="00DD3233" w:rsidRDefault="00E5413F" w:rsidP="00E5413F">
      <w:pPr>
        <w:ind w:firstLine="567"/>
        <w:contextualSpacing/>
        <w:rPr>
          <w:rFonts w:ascii="Arial" w:hAnsi="Arial" w:cs="Arial"/>
          <w:b/>
          <w:sz w:val="26"/>
          <w:szCs w:val="26"/>
        </w:rPr>
      </w:pPr>
      <w:r w:rsidRPr="00DD3233">
        <w:rPr>
          <w:rFonts w:ascii="Arial" w:hAnsi="Arial" w:cs="Arial"/>
          <w:b/>
          <w:sz w:val="26"/>
          <w:szCs w:val="26"/>
        </w:rPr>
        <w:t>Реконструкция арычных сетей.</w:t>
      </w:r>
    </w:p>
    <w:p w:rsidR="00E5413F" w:rsidRPr="00DD3233" w:rsidRDefault="00E5413F" w:rsidP="00E5413F">
      <w:pPr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 xml:space="preserve">Общая протяженность арычных сетей района - </w:t>
      </w:r>
      <w:r w:rsidRPr="00DD3233">
        <w:rPr>
          <w:rFonts w:ascii="Arial" w:hAnsi="Arial" w:cs="Arial"/>
          <w:b/>
          <w:sz w:val="26"/>
          <w:szCs w:val="26"/>
        </w:rPr>
        <w:t>180,3 км.</w:t>
      </w:r>
    </w:p>
    <w:p w:rsidR="00E5413F" w:rsidRPr="00DD3233" w:rsidRDefault="00E5413F" w:rsidP="00E5413F">
      <w:pPr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 xml:space="preserve">В целях не допущения подтопления во время паводков и не допущения социального напряжения, всего в 2019 году реконструкцией  и строительством арычных сетей было охвачено </w:t>
      </w:r>
      <w:r w:rsidRPr="00DD3233">
        <w:rPr>
          <w:rFonts w:ascii="Arial" w:hAnsi="Arial" w:cs="Arial"/>
          <w:b/>
          <w:sz w:val="26"/>
          <w:szCs w:val="26"/>
        </w:rPr>
        <w:t xml:space="preserve">31,3 км. </w:t>
      </w:r>
      <w:r w:rsidRPr="00DD3233">
        <w:rPr>
          <w:rFonts w:ascii="Arial" w:hAnsi="Arial" w:cs="Arial"/>
          <w:sz w:val="26"/>
          <w:szCs w:val="26"/>
        </w:rPr>
        <w:t xml:space="preserve">из которых </w:t>
      </w:r>
      <w:r w:rsidRPr="00DD3233">
        <w:rPr>
          <w:rFonts w:ascii="Arial" w:hAnsi="Arial" w:cs="Arial"/>
          <w:b/>
          <w:sz w:val="26"/>
          <w:szCs w:val="26"/>
        </w:rPr>
        <w:t>5,1</w:t>
      </w:r>
      <w:r w:rsidRPr="00DD3233">
        <w:rPr>
          <w:rFonts w:ascii="Arial" w:hAnsi="Arial" w:cs="Arial"/>
          <w:sz w:val="26"/>
          <w:szCs w:val="26"/>
        </w:rPr>
        <w:t xml:space="preserve"> км. новое строительство.</w:t>
      </w:r>
    </w:p>
    <w:p w:rsidR="00E5413F" w:rsidRPr="00DD3233" w:rsidRDefault="00E5413F" w:rsidP="00E5413F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 xml:space="preserve">Одной из значимых </w:t>
      </w:r>
      <w:r w:rsidRPr="00DD3233">
        <w:rPr>
          <w:rFonts w:ascii="Arial" w:hAnsi="Arial" w:cs="Arial"/>
          <w:sz w:val="26"/>
          <w:szCs w:val="26"/>
          <w:lang w:val="kk-KZ"/>
        </w:rPr>
        <w:t>задач</w:t>
      </w:r>
      <w:r w:rsidRPr="00DD3233">
        <w:rPr>
          <w:rFonts w:ascii="Arial" w:hAnsi="Arial" w:cs="Arial"/>
          <w:sz w:val="26"/>
          <w:szCs w:val="26"/>
        </w:rPr>
        <w:t xml:space="preserve"> было проведение работ по реконструкции арычных сетей ул. Толе би от ул. Чокина до ул. Розыбакиева с вывод</w:t>
      </w:r>
      <w:r w:rsidRPr="00DD3233">
        <w:rPr>
          <w:rFonts w:ascii="Arial" w:hAnsi="Arial" w:cs="Arial"/>
          <w:sz w:val="26"/>
          <w:szCs w:val="26"/>
          <w:lang w:val="kk-KZ"/>
        </w:rPr>
        <w:t>ом</w:t>
      </w:r>
      <w:r w:rsidRPr="00DD3233">
        <w:rPr>
          <w:rFonts w:ascii="Arial" w:hAnsi="Arial" w:cs="Arial"/>
          <w:sz w:val="26"/>
          <w:szCs w:val="26"/>
        </w:rPr>
        <w:t xml:space="preserve"> воды через территорию завода «АЗТМ» на пр. Райымбека. Всего было реконструировано 2,7 км. арычных сетей и проведены работы по пробивке 11 переходов. </w:t>
      </w:r>
    </w:p>
    <w:p w:rsidR="00E5413F" w:rsidRPr="006F1BBE" w:rsidRDefault="00E5413F" w:rsidP="00E5413F">
      <w:pPr>
        <w:tabs>
          <w:tab w:val="center" w:pos="5031"/>
          <w:tab w:val="left" w:pos="7338"/>
        </w:tabs>
        <w:spacing w:after="0" w:line="240" w:lineRule="auto"/>
        <w:ind w:firstLine="567"/>
        <w:rPr>
          <w:rFonts w:ascii="Arial" w:hAnsi="Arial" w:cs="Arial"/>
          <w:b/>
          <w:sz w:val="26"/>
          <w:szCs w:val="26"/>
        </w:rPr>
      </w:pPr>
    </w:p>
    <w:p w:rsidR="00E5413F" w:rsidRPr="006F1BBE" w:rsidRDefault="00E5413F" w:rsidP="00E5413F">
      <w:pPr>
        <w:tabs>
          <w:tab w:val="center" w:pos="5031"/>
          <w:tab w:val="left" w:pos="7338"/>
        </w:tabs>
        <w:spacing w:after="0" w:line="240" w:lineRule="auto"/>
        <w:ind w:firstLine="567"/>
        <w:rPr>
          <w:rFonts w:ascii="Arial" w:hAnsi="Arial" w:cs="Arial"/>
          <w:b/>
          <w:sz w:val="26"/>
          <w:szCs w:val="26"/>
        </w:rPr>
      </w:pPr>
    </w:p>
    <w:p w:rsidR="00E5413F" w:rsidRPr="006F1BBE" w:rsidRDefault="00E5413F" w:rsidP="00E5413F">
      <w:pPr>
        <w:tabs>
          <w:tab w:val="center" w:pos="5031"/>
          <w:tab w:val="left" w:pos="7338"/>
        </w:tabs>
        <w:spacing w:after="0" w:line="240" w:lineRule="auto"/>
        <w:ind w:firstLine="567"/>
        <w:rPr>
          <w:rFonts w:ascii="Arial" w:hAnsi="Arial" w:cs="Arial"/>
          <w:b/>
          <w:sz w:val="26"/>
          <w:szCs w:val="26"/>
        </w:rPr>
      </w:pPr>
    </w:p>
    <w:p w:rsidR="00E5413F" w:rsidRPr="00DD3233" w:rsidRDefault="00E5413F" w:rsidP="00E5413F">
      <w:pPr>
        <w:tabs>
          <w:tab w:val="center" w:pos="5031"/>
          <w:tab w:val="left" w:pos="7338"/>
        </w:tabs>
        <w:spacing w:after="0" w:line="240" w:lineRule="auto"/>
        <w:ind w:firstLine="567"/>
        <w:rPr>
          <w:rFonts w:ascii="Arial" w:hAnsi="Arial" w:cs="Arial"/>
          <w:b/>
          <w:sz w:val="26"/>
          <w:szCs w:val="26"/>
          <w:lang w:val="kk-KZ"/>
        </w:rPr>
      </w:pPr>
      <w:r w:rsidRPr="00DD3233">
        <w:rPr>
          <w:rFonts w:ascii="Arial" w:hAnsi="Arial" w:cs="Arial"/>
          <w:b/>
          <w:sz w:val="26"/>
          <w:szCs w:val="26"/>
          <w:lang w:val="kk-KZ"/>
        </w:rPr>
        <w:t>Средний ремонт улиц:</w:t>
      </w:r>
    </w:p>
    <w:p w:rsidR="00E5413F" w:rsidRPr="00DD3233" w:rsidRDefault="00E5413F" w:rsidP="00E5413F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  <w:lang w:val="kk-KZ"/>
        </w:rPr>
      </w:pPr>
      <w:r w:rsidRPr="00DD3233">
        <w:rPr>
          <w:rFonts w:ascii="Arial" w:hAnsi="Arial" w:cs="Arial"/>
          <w:sz w:val="26"/>
          <w:szCs w:val="26"/>
          <w:lang w:val="kk-KZ"/>
        </w:rPr>
        <w:t xml:space="preserve">Всего на территории района расположено – 110 улиц, протяженностью 186,8 км. </w:t>
      </w:r>
      <w:r w:rsidRPr="00DD3233">
        <w:rPr>
          <w:rFonts w:ascii="Arial" w:hAnsi="Arial" w:cs="Arial"/>
          <w:sz w:val="26"/>
          <w:szCs w:val="26"/>
        </w:rPr>
        <w:t xml:space="preserve">Средним ремонтом дорог в 2019 году охвачено </w:t>
      </w:r>
      <w:r w:rsidRPr="00DD3233">
        <w:rPr>
          <w:rFonts w:ascii="Arial" w:hAnsi="Arial" w:cs="Arial"/>
          <w:b/>
          <w:sz w:val="26"/>
          <w:szCs w:val="26"/>
        </w:rPr>
        <w:t>15 улиц</w:t>
      </w:r>
      <w:r w:rsidRPr="00DD3233">
        <w:rPr>
          <w:rFonts w:ascii="Arial" w:hAnsi="Arial" w:cs="Arial"/>
          <w:sz w:val="26"/>
          <w:szCs w:val="26"/>
        </w:rPr>
        <w:t xml:space="preserve">  протяженностью </w:t>
      </w:r>
      <w:r w:rsidRPr="00DD3233">
        <w:rPr>
          <w:rFonts w:ascii="Arial" w:hAnsi="Arial" w:cs="Arial"/>
          <w:b/>
          <w:sz w:val="26"/>
          <w:szCs w:val="26"/>
        </w:rPr>
        <w:t>более 21 км</w:t>
      </w:r>
      <w:r w:rsidRPr="00DD3233">
        <w:rPr>
          <w:rFonts w:ascii="Arial" w:hAnsi="Arial" w:cs="Arial"/>
          <w:sz w:val="26"/>
          <w:szCs w:val="26"/>
        </w:rPr>
        <w:t>.</w:t>
      </w:r>
    </w:p>
    <w:p w:rsidR="00E5413F" w:rsidRPr="00DD3233" w:rsidRDefault="00E5413F" w:rsidP="00E5413F">
      <w:pPr>
        <w:pStyle w:val="a7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>Также подрядной организацией был проведен средний ремонт улицы Казыбек би, между пр. Абылай хана и ул.Желтоксан.</w:t>
      </w:r>
    </w:p>
    <w:p w:rsidR="00E5413F" w:rsidRPr="00DD3233" w:rsidRDefault="00E5413F" w:rsidP="00E5413F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</w:p>
    <w:p w:rsidR="00E5413F" w:rsidRPr="00DD3233" w:rsidRDefault="00E5413F" w:rsidP="00E5413F">
      <w:pPr>
        <w:ind w:firstLine="567"/>
        <w:contextualSpacing/>
        <w:rPr>
          <w:rFonts w:ascii="Arial" w:hAnsi="Arial" w:cs="Arial"/>
          <w:b/>
          <w:sz w:val="26"/>
          <w:szCs w:val="26"/>
        </w:rPr>
      </w:pPr>
      <w:r w:rsidRPr="00DD3233">
        <w:rPr>
          <w:rFonts w:ascii="Arial" w:hAnsi="Arial" w:cs="Arial"/>
          <w:b/>
          <w:sz w:val="26"/>
          <w:szCs w:val="26"/>
        </w:rPr>
        <w:t>Средний ремонт тротуаров.</w:t>
      </w:r>
    </w:p>
    <w:p w:rsidR="00E5413F" w:rsidRPr="00DD3233" w:rsidRDefault="00E5413F" w:rsidP="00E5413F">
      <w:pPr>
        <w:ind w:firstLine="567"/>
        <w:contextualSpacing/>
        <w:jc w:val="both"/>
        <w:rPr>
          <w:rFonts w:ascii="Arial" w:hAnsi="Arial" w:cs="Arial"/>
          <w:sz w:val="26"/>
          <w:szCs w:val="26"/>
          <w:lang w:val="kk-KZ"/>
        </w:rPr>
      </w:pPr>
      <w:r w:rsidRPr="00DD3233">
        <w:rPr>
          <w:rFonts w:ascii="Arial" w:hAnsi="Arial" w:cs="Arial"/>
          <w:sz w:val="26"/>
          <w:szCs w:val="26"/>
          <w:lang w:val="kk-KZ"/>
        </w:rPr>
        <w:t xml:space="preserve">Всего протяженность тротуаров - </w:t>
      </w:r>
      <w:r w:rsidRPr="00DD3233">
        <w:rPr>
          <w:rFonts w:ascii="Arial" w:hAnsi="Arial" w:cs="Arial"/>
          <w:b/>
          <w:sz w:val="26"/>
          <w:szCs w:val="26"/>
          <w:lang w:val="kk-KZ"/>
        </w:rPr>
        <w:t xml:space="preserve">214, 4 км </w:t>
      </w:r>
      <w:r w:rsidRPr="00DD3233">
        <w:rPr>
          <w:rFonts w:ascii="Arial" w:hAnsi="Arial" w:cs="Arial"/>
          <w:sz w:val="26"/>
          <w:szCs w:val="26"/>
          <w:lang w:val="kk-KZ"/>
        </w:rPr>
        <w:t xml:space="preserve">(общей площадью – 698 948 м2). </w:t>
      </w:r>
    </w:p>
    <w:p w:rsidR="00E5413F" w:rsidRPr="00DD3233" w:rsidRDefault="00E5413F" w:rsidP="00E5413F">
      <w:pPr>
        <w:ind w:firstLine="567"/>
        <w:contextualSpacing/>
        <w:jc w:val="both"/>
        <w:rPr>
          <w:rFonts w:ascii="Arial" w:hAnsi="Arial" w:cs="Arial"/>
          <w:sz w:val="26"/>
          <w:szCs w:val="26"/>
          <w:lang w:val="kk-KZ"/>
        </w:rPr>
      </w:pPr>
      <w:r w:rsidRPr="00DD3233">
        <w:rPr>
          <w:rFonts w:ascii="Arial" w:hAnsi="Arial" w:cs="Arial"/>
          <w:sz w:val="26"/>
          <w:szCs w:val="26"/>
          <w:lang w:val="kk-KZ"/>
        </w:rPr>
        <w:t xml:space="preserve">В рамках ремонта тротуаров на территории района в 2019 году  завершены ремонтные работы по 18 адресам общей протяженностью – 2,7 км, из них 9 участков новое строительство (1,7 км) и 8 участков реконструкция (1 км). </w:t>
      </w:r>
    </w:p>
    <w:p w:rsidR="00E5413F" w:rsidRPr="00DD3233" w:rsidRDefault="00E5413F" w:rsidP="00E5413F">
      <w:pPr>
        <w:ind w:firstLine="567"/>
        <w:contextualSpacing/>
        <w:jc w:val="both"/>
        <w:rPr>
          <w:rFonts w:ascii="Arial" w:hAnsi="Arial" w:cs="Arial"/>
          <w:sz w:val="26"/>
          <w:szCs w:val="26"/>
          <w:lang w:val="kk-KZ"/>
        </w:rPr>
      </w:pPr>
    </w:p>
    <w:p w:rsidR="00E5413F" w:rsidRPr="00DD3233" w:rsidRDefault="00E5413F" w:rsidP="00E5413F">
      <w:pPr>
        <w:spacing w:after="0" w:line="240" w:lineRule="auto"/>
        <w:ind w:firstLine="567"/>
        <w:contextualSpacing/>
        <w:rPr>
          <w:rFonts w:ascii="Arial" w:hAnsi="Arial" w:cs="Arial"/>
          <w:b/>
          <w:sz w:val="26"/>
          <w:szCs w:val="26"/>
        </w:rPr>
      </w:pPr>
      <w:r w:rsidRPr="00DD3233">
        <w:rPr>
          <w:rFonts w:ascii="Arial" w:hAnsi="Arial" w:cs="Arial"/>
          <w:b/>
          <w:sz w:val="26"/>
          <w:szCs w:val="26"/>
        </w:rPr>
        <w:t>Строительство светофорных объектов</w:t>
      </w:r>
    </w:p>
    <w:p w:rsidR="00E5413F" w:rsidRPr="00DD3233" w:rsidRDefault="00E5413F" w:rsidP="00E5413F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 xml:space="preserve">В целях обеспечения безопасности участников дорожного движения Управлением городской мобильности г. Алматы проведены работы по строительству 14 светофорных объектов.  </w:t>
      </w:r>
    </w:p>
    <w:p w:rsidR="00E5413F" w:rsidRPr="00DD3233" w:rsidRDefault="00E5413F" w:rsidP="00E5413F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  <w:lang w:val="kk-KZ"/>
        </w:rPr>
      </w:pPr>
    </w:p>
    <w:p w:rsidR="00E5413F" w:rsidRPr="00DD3233" w:rsidRDefault="00E5413F" w:rsidP="00E5413F">
      <w:pPr>
        <w:spacing w:after="0" w:line="240" w:lineRule="auto"/>
        <w:ind w:firstLine="567"/>
        <w:contextualSpacing/>
        <w:rPr>
          <w:rFonts w:ascii="Arial" w:hAnsi="Arial" w:cs="Arial"/>
          <w:b/>
          <w:sz w:val="26"/>
          <w:szCs w:val="26"/>
        </w:rPr>
      </w:pPr>
      <w:r w:rsidRPr="00DD3233">
        <w:rPr>
          <w:rFonts w:ascii="Arial" w:hAnsi="Arial" w:cs="Arial"/>
          <w:b/>
          <w:sz w:val="26"/>
          <w:szCs w:val="26"/>
        </w:rPr>
        <w:t xml:space="preserve">Санитарная обрезка, валка деревьев и озеленение </w:t>
      </w:r>
    </w:p>
    <w:p w:rsidR="00E5413F" w:rsidRPr="00DD3233" w:rsidRDefault="00E5413F" w:rsidP="00E5413F">
      <w:pPr>
        <w:spacing w:after="0" w:line="240" w:lineRule="auto"/>
        <w:ind w:firstLine="567"/>
        <w:contextualSpacing/>
        <w:rPr>
          <w:rFonts w:ascii="Arial" w:hAnsi="Arial" w:cs="Arial"/>
          <w:b/>
          <w:sz w:val="26"/>
          <w:szCs w:val="26"/>
          <w:lang w:val="kk-KZ"/>
        </w:rPr>
      </w:pPr>
      <w:r w:rsidRPr="00DD3233">
        <w:rPr>
          <w:rFonts w:ascii="Arial" w:hAnsi="Arial" w:cs="Arial"/>
          <w:sz w:val="26"/>
          <w:szCs w:val="26"/>
        </w:rPr>
        <w:t>Зеленый фонд района составляет согласно паспортизации – 217 693  шт.</w:t>
      </w:r>
    </w:p>
    <w:p w:rsidR="00E5413F" w:rsidRPr="00DD3233" w:rsidRDefault="00E5413F" w:rsidP="00E5413F">
      <w:pPr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 xml:space="preserve">В 2019 году проведены работы по  санитарной обрезке – 15 060 шт. деревьев, формовочной обрезке – 2 440 шт. деревьев, валке  – 442 шт. деревьев. </w:t>
      </w:r>
    </w:p>
    <w:p w:rsidR="00E5413F" w:rsidRPr="00DD3233" w:rsidRDefault="00E5413F" w:rsidP="00E5413F">
      <w:pPr>
        <w:ind w:firstLine="567"/>
        <w:contextualSpacing/>
        <w:jc w:val="both"/>
        <w:rPr>
          <w:rFonts w:ascii="Arial" w:hAnsi="Arial" w:cs="Arial"/>
          <w:sz w:val="26"/>
          <w:szCs w:val="26"/>
        </w:rPr>
      </w:pPr>
    </w:p>
    <w:p w:rsidR="00E5413F" w:rsidRPr="00DD3233" w:rsidRDefault="00E5413F" w:rsidP="00E5413F">
      <w:pPr>
        <w:ind w:firstLine="567"/>
        <w:contextualSpacing/>
        <w:jc w:val="both"/>
        <w:rPr>
          <w:rFonts w:ascii="Arial" w:hAnsi="Arial" w:cs="Arial"/>
          <w:b/>
          <w:sz w:val="26"/>
          <w:szCs w:val="26"/>
          <w:lang w:val="kk-KZ"/>
        </w:rPr>
      </w:pPr>
      <w:r w:rsidRPr="00DD3233">
        <w:rPr>
          <w:rFonts w:ascii="Arial" w:hAnsi="Arial" w:cs="Arial"/>
          <w:b/>
          <w:sz w:val="26"/>
          <w:szCs w:val="26"/>
          <w:lang w:val="kk-KZ"/>
        </w:rPr>
        <w:t>Цветочное оформление и озеленение</w:t>
      </w:r>
    </w:p>
    <w:p w:rsidR="00E5413F" w:rsidRPr="00DD3233" w:rsidRDefault="00E5413F" w:rsidP="00E5413F">
      <w:pPr>
        <w:ind w:firstLine="567"/>
        <w:contextualSpacing/>
        <w:jc w:val="both"/>
        <w:rPr>
          <w:rFonts w:ascii="Arial" w:hAnsi="Arial" w:cs="Arial"/>
          <w:sz w:val="26"/>
          <w:szCs w:val="26"/>
          <w:lang w:val="kk-KZ"/>
        </w:rPr>
      </w:pPr>
      <w:r w:rsidRPr="00DD3233">
        <w:rPr>
          <w:rFonts w:ascii="Arial" w:hAnsi="Arial" w:cs="Arial"/>
          <w:sz w:val="26"/>
          <w:szCs w:val="26"/>
          <w:lang w:val="kk-KZ"/>
        </w:rPr>
        <w:t>Работы по декоративно-цветочному озеленению района ведутся силами ТОО «Флора Дизайн Сервис» (в рамках ГЧП). В 2019 году проведены работы по разбивке и посадке  – 7 384 м2 цветников (3983 м2 летников, 1008 м2 канн, 170 м2 ковровые, 499 м2 многолетники, тупьпаны 1 724 и доп. 500 м2.)</w:t>
      </w:r>
    </w:p>
    <w:p w:rsidR="00E5413F" w:rsidRPr="00DD3233" w:rsidRDefault="00E5413F" w:rsidP="00E5413F">
      <w:pPr>
        <w:ind w:firstLine="567"/>
        <w:contextualSpacing/>
        <w:jc w:val="both"/>
        <w:rPr>
          <w:rFonts w:ascii="Arial" w:hAnsi="Arial" w:cs="Arial"/>
          <w:sz w:val="26"/>
          <w:szCs w:val="26"/>
          <w:lang w:val="kk-KZ"/>
        </w:rPr>
      </w:pPr>
    </w:p>
    <w:p w:rsidR="00E5413F" w:rsidRPr="00DD3233" w:rsidRDefault="00E5413F" w:rsidP="00E5413F">
      <w:pPr>
        <w:spacing w:after="0" w:line="240" w:lineRule="auto"/>
        <w:ind w:firstLine="567"/>
        <w:rPr>
          <w:rFonts w:ascii="Arial" w:hAnsi="Arial" w:cs="Arial"/>
          <w:b/>
          <w:sz w:val="26"/>
          <w:szCs w:val="26"/>
          <w:lang w:val="kk-KZ"/>
        </w:rPr>
      </w:pPr>
      <w:r w:rsidRPr="00DD3233">
        <w:rPr>
          <w:rFonts w:ascii="Arial" w:hAnsi="Arial" w:cs="Arial"/>
          <w:b/>
          <w:sz w:val="26"/>
          <w:szCs w:val="26"/>
          <w:lang w:val="kk-KZ"/>
        </w:rPr>
        <w:t>Биологическая защита зеленых насаждений</w:t>
      </w:r>
    </w:p>
    <w:p w:rsidR="00E5413F" w:rsidRPr="00DD3233" w:rsidRDefault="00E5413F" w:rsidP="00E5413F">
      <w:pPr>
        <w:pStyle w:val="aa"/>
        <w:spacing w:after="0" w:line="240" w:lineRule="auto"/>
        <w:ind w:firstLine="567"/>
        <w:jc w:val="both"/>
        <w:rPr>
          <w:rFonts w:ascii="Arial" w:eastAsiaTheme="minorEastAsia" w:hAnsi="Arial" w:cs="Arial"/>
          <w:sz w:val="26"/>
          <w:szCs w:val="26"/>
          <w:lang w:val="kk-KZ"/>
        </w:rPr>
      </w:pPr>
      <w:r w:rsidRPr="00DD3233">
        <w:rPr>
          <w:rFonts w:ascii="Arial" w:eastAsiaTheme="minorEastAsia" w:hAnsi="Arial" w:cs="Arial"/>
          <w:sz w:val="26"/>
          <w:szCs w:val="26"/>
          <w:lang w:val="kk-KZ"/>
        </w:rPr>
        <w:t xml:space="preserve">В 2019 году проведены работы по защите зеленых насаждений, направленных на обработку объектов зеленых насаждений препаратами против вредителей, болезней и сорняков в местах общественного пользования общей площадью 114,1 га. </w:t>
      </w:r>
    </w:p>
    <w:p w:rsidR="00E5413F" w:rsidRPr="00DD3233" w:rsidRDefault="00E5413F" w:rsidP="00E5413F">
      <w:pPr>
        <w:spacing w:after="0" w:line="240" w:lineRule="auto"/>
        <w:ind w:firstLine="567"/>
        <w:rPr>
          <w:rFonts w:ascii="Arial" w:hAnsi="Arial" w:cs="Arial"/>
          <w:b/>
          <w:sz w:val="26"/>
          <w:szCs w:val="26"/>
          <w:lang w:val="kk-KZ"/>
        </w:rPr>
      </w:pPr>
    </w:p>
    <w:p w:rsidR="00E5413F" w:rsidRPr="00DD3233" w:rsidRDefault="00E5413F" w:rsidP="00E5413F">
      <w:pPr>
        <w:spacing w:after="0" w:line="240" w:lineRule="auto"/>
        <w:ind w:firstLine="567"/>
        <w:rPr>
          <w:rFonts w:ascii="Arial" w:hAnsi="Arial" w:cs="Arial"/>
          <w:b/>
          <w:sz w:val="26"/>
          <w:szCs w:val="26"/>
          <w:lang w:val="kk-KZ"/>
        </w:rPr>
      </w:pPr>
      <w:r w:rsidRPr="00DD3233">
        <w:rPr>
          <w:rFonts w:ascii="Arial" w:hAnsi="Arial" w:cs="Arial"/>
          <w:b/>
          <w:sz w:val="26"/>
          <w:szCs w:val="26"/>
          <w:lang w:val="kk-KZ"/>
        </w:rPr>
        <w:t xml:space="preserve">Освещение </w:t>
      </w:r>
    </w:p>
    <w:p w:rsidR="00E5413F" w:rsidRPr="00DD3233" w:rsidRDefault="00E5413F" w:rsidP="00E5413F">
      <w:pPr>
        <w:spacing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 xml:space="preserve">Освещение дворов и улиц является частью приоритетных направлений, так как </w:t>
      </w:r>
      <w:r w:rsidRPr="00DD3233">
        <w:rPr>
          <w:rFonts w:ascii="Arial" w:hAnsi="Arial" w:cs="Arial"/>
          <w:sz w:val="26"/>
          <w:szCs w:val="26"/>
          <w:lang w:val="kk-KZ"/>
        </w:rPr>
        <w:t xml:space="preserve"> это </w:t>
      </w:r>
      <w:r w:rsidRPr="00DD3233">
        <w:rPr>
          <w:rFonts w:ascii="Arial" w:hAnsi="Arial" w:cs="Arial"/>
          <w:sz w:val="26"/>
          <w:szCs w:val="26"/>
        </w:rPr>
        <w:t>игра</w:t>
      </w:r>
      <w:r w:rsidRPr="00DD3233">
        <w:rPr>
          <w:rFonts w:ascii="Arial" w:hAnsi="Arial" w:cs="Arial"/>
          <w:sz w:val="26"/>
          <w:szCs w:val="26"/>
          <w:lang w:val="kk-KZ"/>
        </w:rPr>
        <w:t>е</w:t>
      </w:r>
      <w:r w:rsidRPr="00DD3233">
        <w:rPr>
          <w:rFonts w:ascii="Arial" w:hAnsi="Arial" w:cs="Arial"/>
          <w:sz w:val="26"/>
          <w:szCs w:val="26"/>
        </w:rPr>
        <w:t xml:space="preserve">т важную роль в профилактике правопорядка. В Алмалинском районе расположено 13 317 светоточек, общей протяженностью 356,6 км. Общее количество ШУНО – 155 шт. </w:t>
      </w:r>
    </w:p>
    <w:p w:rsidR="00E5413F" w:rsidRPr="00DD3233" w:rsidRDefault="00E5413F" w:rsidP="00E5413F">
      <w:pPr>
        <w:spacing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>В рамках модернизации наружного освещения силами ГКП «Алматы Кала Жарык», проведены работы по реконструкции линий наружного освещения с последующей установкой 798 шт. ЛЭД светильников:</w:t>
      </w:r>
    </w:p>
    <w:p w:rsidR="00E5413F" w:rsidRPr="00DD3233" w:rsidRDefault="00E5413F" w:rsidP="00E5413F">
      <w:pPr>
        <w:spacing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>- пр. Райымбека от гр. района до пр. Назарбаева (499 шт.)</w:t>
      </w:r>
    </w:p>
    <w:p w:rsidR="00E5413F" w:rsidRPr="00DD3233" w:rsidRDefault="00E5413F" w:rsidP="00E5413F">
      <w:pPr>
        <w:spacing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>- пр. Сейфуллина от пр. Абая до пр. Райымбека (299 шт.)</w:t>
      </w:r>
    </w:p>
    <w:p w:rsidR="00E5413F" w:rsidRPr="00DD3233" w:rsidRDefault="00E5413F" w:rsidP="00E5413F">
      <w:pPr>
        <w:spacing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 xml:space="preserve">В рамках социальной ответственности бизнеса проведены работы по установке 137 опор освещения на 49 неосвещенных участках. </w:t>
      </w:r>
    </w:p>
    <w:p w:rsidR="00E5413F" w:rsidRPr="00DD3233" w:rsidRDefault="00E5413F" w:rsidP="00E5413F">
      <w:pPr>
        <w:spacing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 xml:space="preserve">Также в настоящее время ведутся работы по разработке ПСД для проведения наружного освещения вдоль неосвещенных 26 участков, частично освещенных 49 внутридворовых территорий и 68 участков.  </w:t>
      </w:r>
    </w:p>
    <w:p w:rsidR="00E5413F" w:rsidRPr="00DD3233" w:rsidRDefault="00E5413F" w:rsidP="00E5413F">
      <w:pPr>
        <w:spacing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</w:p>
    <w:p w:rsidR="00E5413F" w:rsidRPr="00DD3233" w:rsidRDefault="00E5413F" w:rsidP="00E5413F">
      <w:pPr>
        <w:spacing w:after="0" w:line="240" w:lineRule="auto"/>
        <w:ind w:firstLine="567"/>
        <w:rPr>
          <w:rFonts w:ascii="Arial" w:hAnsi="Arial" w:cs="Arial"/>
          <w:b/>
          <w:sz w:val="26"/>
          <w:szCs w:val="26"/>
          <w:lang w:val="kk-KZ"/>
        </w:rPr>
      </w:pPr>
      <w:r w:rsidRPr="00DD3233">
        <w:rPr>
          <w:rFonts w:ascii="Arial" w:hAnsi="Arial" w:cs="Arial"/>
          <w:b/>
          <w:sz w:val="26"/>
          <w:szCs w:val="26"/>
          <w:lang w:val="kk-KZ"/>
        </w:rPr>
        <w:t>Работы, проведенные в рамках социальной ответственности бизнеса:</w:t>
      </w:r>
    </w:p>
    <w:p w:rsidR="00E5413F" w:rsidRPr="00DD3233" w:rsidRDefault="00E5413F" w:rsidP="00E5413F">
      <w:pPr>
        <w:pStyle w:val="a7"/>
        <w:spacing w:after="0" w:line="20" w:lineRule="atLeast"/>
        <w:ind w:left="0" w:firstLine="567"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>В 2019 году предприятиями и организациями района в рамках социальной ответственности бизнеса проведены следующие работы:</w:t>
      </w:r>
    </w:p>
    <w:p w:rsidR="00E5413F" w:rsidRPr="00DD3233" w:rsidRDefault="00E5413F" w:rsidP="00E5413F">
      <w:pPr>
        <w:pStyle w:val="a7"/>
        <w:numPr>
          <w:ilvl w:val="0"/>
          <w:numId w:val="1"/>
        </w:numPr>
        <w:spacing w:after="0" w:line="20" w:lineRule="atLeast"/>
        <w:ind w:left="0" w:firstLine="284"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>Строительство 20 детских и спортивных площадок;</w:t>
      </w:r>
    </w:p>
    <w:p w:rsidR="00E5413F" w:rsidRPr="00DD3233" w:rsidRDefault="00E5413F" w:rsidP="00E5413F">
      <w:pPr>
        <w:pStyle w:val="a7"/>
        <w:numPr>
          <w:ilvl w:val="0"/>
          <w:numId w:val="1"/>
        </w:numPr>
        <w:spacing w:after="0" w:line="20" w:lineRule="atLeast"/>
        <w:ind w:left="0" w:firstLine="284"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>Ремонтные работы 40 объектов (школы, здания, входные группы, асфальтирование, освещение);</w:t>
      </w:r>
    </w:p>
    <w:p w:rsidR="00E5413F" w:rsidRPr="00DD3233" w:rsidRDefault="00E5413F" w:rsidP="00E5413F">
      <w:pPr>
        <w:pStyle w:val="a7"/>
        <w:numPr>
          <w:ilvl w:val="0"/>
          <w:numId w:val="1"/>
        </w:numPr>
        <w:spacing w:after="0" w:line="20" w:lineRule="atLeast"/>
        <w:ind w:left="0" w:firstLine="284"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>Покраска 10 домов и реконструкция 3-х фасадов зданий;</w:t>
      </w:r>
    </w:p>
    <w:p w:rsidR="00E5413F" w:rsidRPr="00DD3233" w:rsidRDefault="00E5413F" w:rsidP="00E5413F">
      <w:pPr>
        <w:pStyle w:val="a7"/>
        <w:numPr>
          <w:ilvl w:val="0"/>
          <w:numId w:val="1"/>
        </w:numPr>
        <w:spacing w:after="0" w:line="20" w:lineRule="atLeast"/>
        <w:ind w:left="0" w:firstLine="284"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>Установка 750 урн вдоль улиц;</w:t>
      </w:r>
    </w:p>
    <w:p w:rsidR="00E5413F" w:rsidRPr="00DD3233" w:rsidRDefault="00E5413F" w:rsidP="00E5413F">
      <w:pPr>
        <w:pStyle w:val="a7"/>
        <w:numPr>
          <w:ilvl w:val="0"/>
          <w:numId w:val="1"/>
        </w:numPr>
        <w:spacing w:after="0" w:line="20" w:lineRule="atLeast"/>
        <w:ind w:left="0" w:firstLine="284"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>Жителям 19 улиц частного сектора, было передано 1 500 шт. мусорных баков;</w:t>
      </w:r>
    </w:p>
    <w:p w:rsidR="00E5413F" w:rsidRPr="00DD3233" w:rsidRDefault="00E5413F" w:rsidP="00E5413F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lastRenderedPageBreak/>
        <w:t>Проведены системы отопления и подключены к газоснабжению 14 домов, где проживают малоимущие семьи;</w:t>
      </w:r>
    </w:p>
    <w:p w:rsidR="00E5413F" w:rsidRPr="00DD3233" w:rsidRDefault="00E5413F" w:rsidP="00E5413F">
      <w:pPr>
        <w:pStyle w:val="a7"/>
        <w:numPr>
          <w:ilvl w:val="0"/>
          <w:numId w:val="1"/>
        </w:numPr>
        <w:spacing w:after="0" w:line="20" w:lineRule="atLeast"/>
        <w:ind w:left="0" w:firstLine="284"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>Акция «Дорога в школу» с вручением 1400 рюкзаков и 200 школьных форм;</w:t>
      </w:r>
    </w:p>
    <w:p w:rsidR="00E5413F" w:rsidRPr="00DD3233" w:rsidRDefault="00E5413F" w:rsidP="00E5413F">
      <w:pPr>
        <w:pStyle w:val="a7"/>
        <w:numPr>
          <w:ilvl w:val="0"/>
          <w:numId w:val="1"/>
        </w:numPr>
        <w:spacing w:after="0" w:line="20" w:lineRule="atLeast"/>
        <w:ind w:left="0" w:firstLine="284"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 xml:space="preserve">Организация летнего отдыха 1000 детей из малообеспеченных семей (посещение бассейна, языковые школы, летний лагерь, спортивные секции); </w:t>
      </w:r>
    </w:p>
    <w:p w:rsidR="00E5413F" w:rsidRPr="00DD3233" w:rsidRDefault="00E5413F" w:rsidP="00E5413F">
      <w:pPr>
        <w:pStyle w:val="a7"/>
        <w:numPr>
          <w:ilvl w:val="0"/>
          <w:numId w:val="1"/>
        </w:numPr>
        <w:spacing w:after="0" w:line="20" w:lineRule="atLeast"/>
        <w:ind w:left="0" w:firstLine="284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D3233">
        <w:rPr>
          <w:rFonts w:ascii="Arial" w:hAnsi="Arial" w:cs="Arial"/>
          <w:color w:val="000000" w:themeColor="text1"/>
          <w:sz w:val="26"/>
          <w:szCs w:val="26"/>
        </w:rPr>
        <w:t xml:space="preserve"> Оказана помощь через центр «Бакытты отбасы» Алмалинского района 432 семьям;</w:t>
      </w:r>
    </w:p>
    <w:p w:rsidR="00E5413F" w:rsidRPr="00DD3233" w:rsidRDefault="00E5413F" w:rsidP="00E5413F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>В рамках празднования Дня Победы ВОВ и Месячника пожилого человека оказана помощь 21,5 тысячи пожилым гражданам;</w:t>
      </w:r>
    </w:p>
    <w:p w:rsidR="00E5413F" w:rsidRPr="006F1BBE" w:rsidRDefault="00E5413F" w:rsidP="00E5413F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E5413F" w:rsidRPr="00DD3233" w:rsidRDefault="00E5413F" w:rsidP="00E5413F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DD3233">
        <w:rPr>
          <w:rFonts w:ascii="Arial" w:hAnsi="Arial" w:cs="Arial"/>
          <w:b/>
          <w:sz w:val="26"/>
          <w:szCs w:val="26"/>
          <w:u w:val="single"/>
        </w:rPr>
        <w:t>Работа по улучшению жилищного фонда и коммунального хозяйства</w:t>
      </w:r>
    </w:p>
    <w:p w:rsidR="00E5413F" w:rsidRPr="00DD3233" w:rsidRDefault="00E5413F" w:rsidP="00E5413F">
      <w:pPr>
        <w:widowControl w:val="0"/>
        <w:spacing w:after="0" w:line="240" w:lineRule="auto"/>
        <w:ind w:firstLine="567"/>
        <w:rPr>
          <w:rFonts w:ascii="Arial" w:hAnsi="Arial" w:cs="Arial"/>
          <w:b/>
          <w:sz w:val="26"/>
          <w:szCs w:val="26"/>
        </w:rPr>
      </w:pPr>
      <w:r w:rsidRPr="00DD3233">
        <w:rPr>
          <w:rFonts w:ascii="Arial" w:hAnsi="Arial" w:cs="Arial"/>
          <w:b/>
          <w:sz w:val="26"/>
          <w:szCs w:val="26"/>
        </w:rPr>
        <w:t xml:space="preserve">Реализация Программы «Развитие регионов 2020». </w:t>
      </w:r>
    </w:p>
    <w:p w:rsidR="00E5413F" w:rsidRPr="00DD3233" w:rsidRDefault="00E5413F" w:rsidP="00E5413F">
      <w:pPr>
        <w:spacing w:after="0" w:line="240" w:lineRule="auto"/>
        <w:ind w:firstLine="567"/>
        <w:jc w:val="both"/>
        <w:outlineLvl w:val="0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 xml:space="preserve">В рамках программы «Развитие регионов 2020» проведен капитальный ремонт кровель, фасадов, инженерных сетей в 19 жилых домах и заменено 88 </w:t>
      </w:r>
      <w:r w:rsidRPr="00DD3233">
        <w:rPr>
          <w:rFonts w:ascii="Arial" w:hAnsi="Arial" w:cs="Arial"/>
          <w:sz w:val="26"/>
          <w:szCs w:val="26"/>
          <w:lang w:val="kk-KZ"/>
        </w:rPr>
        <w:t xml:space="preserve">ед. </w:t>
      </w:r>
      <w:r w:rsidRPr="00DD3233">
        <w:rPr>
          <w:rFonts w:ascii="Arial" w:hAnsi="Arial" w:cs="Arial"/>
          <w:sz w:val="26"/>
          <w:szCs w:val="26"/>
        </w:rPr>
        <w:t>лифтов</w:t>
      </w:r>
      <w:r w:rsidRPr="00DD3233">
        <w:rPr>
          <w:rFonts w:ascii="Arial" w:hAnsi="Arial" w:cs="Arial"/>
          <w:sz w:val="26"/>
          <w:szCs w:val="26"/>
          <w:lang w:val="kk-KZ"/>
        </w:rPr>
        <w:t>ого</w:t>
      </w:r>
      <w:r w:rsidRPr="00DD3233">
        <w:rPr>
          <w:rFonts w:ascii="Arial" w:hAnsi="Arial" w:cs="Arial"/>
          <w:sz w:val="26"/>
          <w:szCs w:val="26"/>
        </w:rPr>
        <w:t xml:space="preserve"> оборудовани</w:t>
      </w:r>
      <w:r w:rsidRPr="00DD3233">
        <w:rPr>
          <w:rFonts w:ascii="Arial" w:hAnsi="Arial" w:cs="Arial"/>
          <w:sz w:val="26"/>
          <w:szCs w:val="26"/>
          <w:lang w:val="kk-KZ"/>
        </w:rPr>
        <w:t>я</w:t>
      </w:r>
      <w:r w:rsidRPr="00DD3233">
        <w:rPr>
          <w:rFonts w:ascii="Arial" w:hAnsi="Arial" w:cs="Arial"/>
          <w:sz w:val="26"/>
          <w:szCs w:val="26"/>
        </w:rPr>
        <w:t xml:space="preserve"> с истекшим сроком эксплуатации (25 лет) в 40 жилых домах. </w:t>
      </w:r>
    </w:p>
    <w:p w:rsidR="00E5413F" w:rsidRPr="00DD3233" w:rsidRDefault="00E5413F" w:rsidP="00E5413F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>Для проведения ремонтных работ в 2020 году в ТОО «Тұрғын үй» от жителей многоквартирных жилых домов района (МЖД) поданы 148 заявок на участие в программе «Модернизация ЖКХ», из них, в 18 МЖД будут проводиться капитальные ремонтные работы кровл</w:t>
      </w:r>
      <w:r w:rsidRPr="00DD3233">
        <w:rPr>
          <w:rFonts w:ascii="Arial" w:hAnsi="Arial" w:cs="Arial"/>
          <w:sz w:val="26"/>
          <w:szCs w:val="26"/>
          <w:lang w:val="kk-KZ"/>
        </w:rPr>
        <w:t>и</w:t>
      </w:r>
      <w:r w:rsidRPr="00DD3233">
        <w:rPr>
          <w:rFonts w:ascii="Arial" w:hAnsi="Arial" w:cs="Arial"/>
          <w:sz w:val="26"/>
          <w:szCs w:val="26"/>
        </w:rPr>
        <w:t>, фасадов, инженерных сетей и замена 126</w:t>
      </w:r>
      <w:r w:rsidRPr="00DD3233">
        <w:rPr>
          <w:rFonts w:ascii="Arial" w:hAnsi="Arial" w:cs="Arial"/>
          <w:sz w:val="26"/>
          <w:szCs w:val="26"/>
          <w:lang w:val="kk-KZ"/>
        </w:rPr>
        <w:t xml:space="preserve"> ед.</w:t>
      </w:r>
      <w:r w:rsidRPr="00DD3233">
        <w:rPr>
          <w:rFonts w:ascii="Arial" w:hAnsi="Arial" w:cs="Arial"/>
          <w:sz w:val="26"/>
          <w:szCs w:val="26"/>
        </w:rPr>
        <w:t xml:space="preserve"> лифтов</w:t>
      </w:r>
      <w:r w:rsidRPr="00DD3233">
        <w:rPr>
          <w:rFonts w:ascii="Arial" w:hAnsi="Arial" w:cs="Arial"/>
          <w:sz w:val="26"/>
          <w:szCs w:val="26"/>
          <w:lang w:val="kk-KZ"/>
        </w:rPr>
        <w:t>ого</w:t>
      </w:r>
      <w:r w:rsidRPr="00DD3233">
        <w:rPr>
          <w:rFonts w:ascii="Arial" w:hAnsi="Arial" w:cs="Arial"/>
          <w:sz w:val="26"/>
          <w:szCs w:val="26"/>
        </w:rPr>
        <w:t xml:space="preserve"> оборудовани</w:t>
      </w:r>
      <w:r w:rsidRPr="00DD3233">
        <w:rPr>
          <w:rFonts w:ascii="Arial" w:hAnsi="Arial" w:cs="Arial"/>
          <w:sz w:val="26"/>
          <w:szCs w:val="26"/>
          <w:lang w:val="kk-KZ"/>
        </w:rPr>
        <w:t>я</w:t>
      </w:r>
      <w:r w:rsidRPr="00DD3233">
        <w:rPr>
          <w:rFonts w:ascii="Arial" w:hAnsi="Arial" w:cs="Arial"/>
          <w:sz w:val="26"/>
          <w:szCs w:val="26"/>
        </w:rPr>
        <w:t xml:space="preserve"> в 52 МЖД района.  </w:t>
      </w:r>
    </w:p>
    <w:p w:rsidR="00E5413F" w:rsidRPr="00DD3233" w:rsidRDefault="00E5413F" w:rsidP="00E5413F">
      <w:pPr>
        <w:spacing w:after="0" w:line="240" w:lineRule="auto"/>
        <w:ind w:firstLine="567"/>
        <w:outlineLvl w:val="0"/>
        <w:rPr>
          <w:rFonts w:ascii="Arial" w:hAnsi="Arial" w:cs="Arial"/>
          <w:b/>
          <w:sz w:val="26"/>
          <w:szCs w:val="26"/>
        </w:rPr>
      </w:pPr>
    </w:p>
    <w:p w:rsidR="00E5413F" w:rsidRPr="00DD3233" w:rsidRDefault="00E5413F" w:rsidP="00E5413F">
      <w:pPr>
        <w:spacing w:after="0" w:line="240" w:lineRule="auto"/>
        <w:ind w:firstLine="567"/>
        <w:outlineLvl w:val="0"/>
        <w:rPr>
          <w:rFonts w:ascii="Arial" w:hAnsi="Arial" w:cs="Arial"/>
          <w:b/>
          <w:sz w:val="26"/>
          <w:szCs w:val="26"/>
        </w:rPr>
      </w:pPr>
      <w:r w:rsidRPr="00DD3233">
        <w:rPr>
          <w:rFonts w:ascii="Arial" w:hAnsi="Arial" w:cs="Arial"/>
          <w:b/>
          <w:sz w:val="26"/>
          <w:szCs w:val="26"/>
        </w:rPr>
        <w:t>Капитальный ремонт дворов.</w:t>
      </w:r>
    </w:p>
    <w:p w:rsidR="00E5413F" w:rsidRPr="00DD3233" w:rsidRDefault="00E5413F" w:rsidP="00E5413F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  <w:lang w:val="kk-KZ"/>
        </w:rPr>
        <w:t>З</w:t>
      </w:r>
      <w:r w:rsidRPr="00DD3233">
        <w:rPr>
          <w:rFonts w:ascii="Arial" w:hAnsi="Arial" w:cs="Arial"/>
          <w:sz w:val="26"/>
          <w:szCs w:val="26"/>
        </w:rPr>
        <w:t>авершены работы по проведению капитального ремонта 215 дворовых территори</w:t>
      </w:r>
      <w:r w:rsidRPr="00DD3233">
        <w:rPr>
          <w:rFonts w:ascii="Arial" w:hAnsi="Arial" w:cs="Arial"/>
          <w:sz w:val="26"/>
          <w:szCs w:val="26"/>
          <w:lang w:val="kk-KZ"/>
        </w:rPr>
        <w:t>й</w:t>
      </w:r>
      <w:r w:rsidRPr="00DD3233">
        <w:rPr>
          <w:rFonts w:ascii="Arial" w:hAnsi="Arial" w:cs="Arial"/>
          <w:sz w:val="26"/>
          <w:szCs w:val="26"/>
        </w:rPr>
        <w:t xml:space="preserve"> жилых домов, с установкой 171 детск</w:t>
      </w:r>
      <w:r w:rsidRPr="00DD3233">
        <w:rPr>
          <w:rFonts w:ascii="Arial" w:hAnsi="Arial" w:cs="Arial"/>
          <w:sz w:val="26"/>
          <w:szCs w:val="26"/>
          <w:lang w:val="kk-KZ"/>
        </w:rPr>
        <w:t>ого</w:t>
      </w:r>
      <w:r w:rsidRPr="00DD3233">
        <w:rPr>
          <w:rFonts w:ascii="Arial" w:hAnsi="Arial" w:cs="Arial"/>
          <w:sz w:val="26"/>
          <w:szCs w:val="26"/>
        </w:rPr>
        <w:t xml:space="preserve"> игров</w:t>
      </w:r>
      <w:r w:rsidRPr="00DD3233">
        <w:rPr>
          <w:rFonts w:ascii="Arial" w:hAnsi="Arial" w:cs="Arial"/>
          <w:sz w:val="26"/>
          <w:szCs w:val="26"/>
          <w:lang w:val="kk-KZ"/>
        </w:rPr>
        <w:t>ого</w:t>
      </w:r>
      <w:r w:rsidRPr="00DD3233">
        <w:rPr>
          <w:rFonts w:ascii="Arial" w:hAnsi="Arial" w:cs="Arial"/>
          <w:sz w:val="26"/>
          <w:szCs w:val="26"/>
        </w:rPr>
        <w:t xml:space="preserve"> комплекс</w:t>
      </w:r>
      <w:r w:rsidRPr="00DD3233">
        <w:rPr>
          <w:rFonts w:ascii="Arial" w:hAnsi="Arial" w:cs="Arial"/>
          <w:sz w:val="26"/>
          <w:szCs w:val="26"/>
          <w:lang w:val="kk-KZ"/>
        </w:rPr>
        <w:t>а</w:t>
      </w:r>
      <w:r w:rsidRPr="00DD3233">
        <w:rPr>
          <w:rFonts w:ascii="Arial" w:hAnsi="Arial" w:cs="Arial"/>
          <w:sz w:val="26"/>
          <w:szCs w:val="26"/>
        </w:rPr>
        <w:t xml:space="preserve">, 31 воркаут и 39 спортивных площадок. </w:t>
      </w:r>
    </w:p>
    <w:p w:rsidR="00E5413F" w:rsidRPr="00DD3233" w:rsidRDefault="00E5413F" w:rsidP="00E5413F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 xml:space="preserve">Также, получено положительное заключение экспертизы для осуществления работ по благоустройству 192 дворовых территорий на текущий год. </w:t>
      </w:r>
    </w:p>
    <w:p w:rsidR="00E5413F" w:rsidRPr="00DD3233" w:rsidRDefault="00E5413F" w:rsidP="00E5413F">
      <w:pPr>
        <w:pStyle w:val="a5"/>
        <w:ind w:firstLine="567"/>
        <w:rPr>
          <w:rFonts w:ascii="Arial" w:hAnsi="Arial" w:cs="Arial"/>
          <w:sz w:val="26"/>
          <w:szCs w:val="26"/>
        </w:rPr>
      </w:pPr>
    </w:p>
    <w:p w:rsidR="00E5413F" w:rsidRPr="00DD3233" w:rsidRDefault="00E5413F" w:rsidP="00E5413F">
      <w:pPr>
        <w:pStyle w:val="a5"/>
        <w:ind w:firstLine="567"/>
        <w:rPr>
          <w:rFonts w:ascii="Arial" w:hAnsi="Arial" w:cs="Arial"/>
          <w:b/>
          <w:sz w:val="26"/>
          <w:szCs w:val="26"/>
        </w:rPr>
      </w:pPr>
      <w:r w:rsidRPr="00DD3233">
        <w:rPr>
          <w:rFonts w:ascii="Arial" w:hAnsi="Arial" w:cs="Arial"/>
          <w:b/>
          <w:sz w:val="26"/>
          <w:szCs w:val="26"/>
        </w:rPr>
        <w:t>Бюджет участия</w:t>
      </w:r>
    </w:p>
    <w:p w:rsidR="00E5413F" w:rsidRPr="00DD3233" w:rsidRDefault="00E5413F" w:rsidP="00E5413F">
      <w:pPr>
        <w:spacing w:after="0"/>
        <w:ind w:firstLine="567"/>
        <w:jc w:val="both"/>
        <w:rPr>
          <w:rFonts w:ascii="Arial" w:hAnsi="Arial" w:cs="Arial"/>
          <w:color w:val="1E1E1E"/>
          <w:sz w:val="26"/>
          <w:szCs w:val="26"/>
          <w:shd w:val="clear" w:color="auto" w:fill="FFFFFF"/>
        </w:rPr>
      </w:pPr>
      <w:r w:rsidRPr="00DD3233">
        <w:rPr>
          <w:rFonts w:ascii="Arial" w:hAnsi="Arial" w:cs="Arial"/>
          <w:color w:val="1E1E1E"/>
          <w:sz w:val="26"/>
          <w:szCs w:val="26"/>
          <w:shd w:val="clear" w:color="auto" w:fill="FFFFFF"/>
        </w:rPr>
        <w:t>В 2019 году был запущен пилотный проект</w:t>
      </w:r>
      <w:r w:rsidRPr="00DD3233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«Бюджет участия города Алматы» на 2019-2020 годы</w:t>
      </w:r>
      <w:r w:rsidRPr="00DD3233">
        <w:rPr>
          <w:rFonts w:ascii="Arial" w:hAnsi="Arial" w:cs="Arial"/>
          <w:color w:val="1E1E1E"/>
          <w:sz w:val="26"/>
          <w:szCs w:val="26"/>
          <w:shd w:val="clear" w:color="auto" w:fill="FFFFFF"/>
        </w:rPr>
        <w:t xml:space="preserve">, </w:t>
      </w:r>
      <w:r w:rsidRPr="00DD3233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где </w:t>
      </w:r>
      <w:r w:rsidRPr="00DD3233">
        <w:rPr>
          <w:rFonts w:ascii="Arial" w:hAnsi="Arial" w:cs="Arial"/>
          <w:color w:val="1E1E1E"/>
          <w:sz w:val="26"/>
          <w:szCs w:val="26"/>
          <w:shd w:val="clear" w:color="auto" w:fill="FFFFFF"/>
        </w:rPr>
        <w:t>по Алмалинскому району было подано 84 проект</w:t>
      </w:r>
      <w:r w:rsidRPr="00DD3233">
        <w:rPr>
          <w:rFonts w:ascii="Arial" w:hAnsi="Arial" w:cs="Arial"/>
          <w:color w:val="1E1E1E"/>
          <w:sz w:val="26"/>
          <w:szCs w:val="26"/>
          <w:shd w:val="clear" w:color="auto" w:fill="FFFFFF"/>
          <w:lang w:val="kk-KZ"/>
        </w:rPr>
        <w:t>а</w:t>
      </w:r>
      <w:r w:rsidRPr="00DD3233">
        <w:rPr>
          <w:rFonts w:ascii="Arial" w:hAnsi="Arial" w:cs="Arial"/>
          <w:color w:val="1E1E1E"/>
          <w:sz w:val="26"/>
          <w:szCs w:val="26"/>
          <w:shd w:val="clear" w:color="auto" w:fill="FFFFFF"/>
        </w:rPr>
        <w:t xml:space="preserve"> от жителей города Алматы.</w:t>
      </w:r>
      <w:r w:rsidRPr="00DD3233">
        <w:rPr>
          <w:rFonts w:ascii="Arial" w:hAnsi="Arial" w:cs="Arial"/>
          <w:b/>
          <w:sz w:val="26"/>
          <w:szCs w:val="26"/>
          <w:lang w:val="kk-KZ"/>
        </w:rPr>
        <w:t xml:space="preserve"> </w:t>
      </w:r>
      <w:r w:rsidRPr="00DD3233">
        <w:rPr>
          <w:rFonts w:ascii="Arial" w:hAnsi="Arial" w:cs="Arial"/>
          <w:color w:val="1E1E1E"/>
          <w:sz w:val="26"/>
          <w:szCs w:val="26"/>
          <w:shd w:val="clear" w:color="auto" w:fill="FFFFFF"/>
        </w:rPr>
        <w:t>Экспертной комиссией были рассмотрены и допущены к голосованию 61 проект.</w:t>
      </w:r>
    </w:p>
    <w:p w:rsidR="00E5413F" w:rsidRPr="00DD3233" w:rsidRDefault="00E5413F" w:rsidP="00E5413F">
      <w:pPr>
        <w:spacing w:after="0"/>
        <w:ind w:firstLine="567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DD3233">
        <w:rPr>
          <w:rFonts w:ascii="Arial" w:hAnsi="Arial" w:cs="Arial"/>
          <w:color w:val="1E1E1E"/>
          <w:sz w:val="26"/>
          <w:szCs w:val="26"/>
          <w:shd w:val="clear" w:color="auto" w:fill="FFFFFF"/>
        </w:rPr>
        <w:t xml:space="preserve"> По итогам голосования 38 проектов набрали более 10 голосов, из них одобрены 15</w:t>
      </w:r>
      <w:r w:rsidRPr="00DD3233">
        <w:rPr>
          <w:rFonts w:ascii="Arial" w:hAnsi="Arial" w:cs="Arial"/>
          <w:color w:val="333333"/>
          <w:sz w:val="26"/>
          <w:szCs w:val="26"/>
          <w:shd w:val="clear" w:color="auto" w:fill="FFFFFF"/>
          <w:lang w:val="kk-KZ"/>
        </w:rPr>
        <w:t xml:space="preserve"> проектов </w:t>
      </w:r>
      <w:r w:rsidRPr="00DD3233">
        <w:rPr>
          <w:rFonts w:ascii="Arial" w:hAnsi="Arial" w:cs="Arial"/>
          <w:color w:val="1E1E1E"/>
          <w:sz w:val="26"/>
          <w:szCs w:val="26"/>
          <w:shd w:val="clear" w:color="auto" w:fill="FFFFFF"/>
        </w:rPr>
        <w:t xml:space="preserve">Маслихатом города Алматы </w:t>
      </w:r>
      <w:r w:rsidRPr="00DD3233">
        <w:rPr>
          <w:rFonts w:ascii="Arial" w:hAnsi="Arial" w:cs="Arial"/>
          <w:color w:val="333333"/>
          <w:sz w:val="26"/>
          <w:szCs w:val="26"/>
          <w:shd w:val="clear" w:color="auto" w:fill="FFFFFF"/>
          <w:lang w:val="kk-KZ"/>
        </w:rPr>
        <w:t>(</w:t>
      </w:r>
      <w:r w:rsidRPr="00DD3233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6 проектов </w:t>
      </w:r>
      <w:r w:rsidRPr="00DD3233">
        <w:rPr>
          <w:rFonts w:ascii="Arial" w:hAnsi="Arial" w:cs="Arial"/>
          <w:color w:val="333333"/>
          <w:sz w:val="26"/>
          <w:szCs w:val="26"/>
          <w:shd w:val="clear" w:color="auto" w:fill="FFFFFF"/>
          <w:lang w:val="kk-KZ"/>
        </w:rPr>
        <w:t xml:space="preserve">по </w:t>
      </w:r>
      <w:r w:rsidRPr="00DD3233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установк</w:t>
      </w:r>
      <w:r w:rsidRPr="00DD3233">
        <w:rPr>
          <w:rFonts w:ascii="Arial" w:hAnsi="Arial" w:cs="Arial"/>
          <w:color w:val="333333"/>
          <w:sz w:val="26"/>
          <w:szCs w:val="26"/>
          <w:shd w:val="clear" w:color="auto" w:fill="FFFFFF"/>
          <w:lang w:val="kk-KZ"/>
        </w:rPr>
        <w:t>е</w:t>
      </w:r>
      <w:r w:rsidRPr="00DD3233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наклонных подъемников в подземных пешеходных переходах, 3 проекта </w:t>
      </w:r>
      <w:r w:rsidRPr="00DD3233">
        <w:rPr>
          <w:rFonts w:ascii="Arial" w:hAnsi="Arial" w:cs="Arial"/>
          <w:color w:val="333333"/>
          <w:sz w:val="26"/>
          <w:szCs w:val="26"/>
          <w:shd w:val="clear" w:color="auto" w:fill="FFFFFF"/>
          <w:lang w:val="kk-KZ"/>
        </w:rPr>
        <w:t>по</w:t>
      </w:r>
      <w:r w:rsidRPr="00DD3233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благоустройств</w:t>
      </w:r>
      <w:r w:rsidRPr="00DD3233">
        <w:rPr>
          <w:rFonts w:ascii="Arial" w:hAnsi="Arial" w:cs="Arial"/>
          <w:color w:val="333333"/>
          <w:sz w:val="26"/>
          <w:szCs w:val="26"/>
          <w:shd w:val="clear" w:color="auto" w:fill="FFFFFF"/>
          <w:lang w:val="kk-KZ"/>
        </w:rPr>
        <w:t>у</w:t>
      </w:r>
      <w:r w:rsidRPr="00DD3233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и озеленени</w:t>
      </w:r>
      <w:r w:rsidRPr="00DD3233">
        <w:rPr>
          <w:rFonts w:ascii="Arial" w:hAnsi="Arial" w:cs="Arial"/>
          <w:color w:val="333333"/>
          <w:sz w:val="26"/>
          <w:szCs w:val="26"/>
          <w:shd w:val="clear" w:color="auto" w:fill="FFFFFF"/>
          <w:lang w:val="kk-KZ"/>
        </w:rPr>
        <w:t>ю</w:t>
      </w:r>
      <w:r w:rsidRPr="00DD3233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территории, 1 проект </w:t>
      </w:r>
      <w:r w:rsidRPr="00DD3233">
        <w:rPr>
          <w:rFonts w:ascii="Arial" w:hAnsi="Arial" w:cs="Arial"/>
          <w:color w:val="333333"/>
          <w:sz w:val="26"/>
          <w:szCs w:val="26"/>
          <w:shd w:val="clear" w:color="auto" w:fill="FFFFFF"/>
          <w:lang w:val="kk-KZ"/>
        </w:rPr>
        <w:t xml:space="preserve">по </w:t>
      </w:r>
      <w:r w:rsidRPr="00DD3233">
        <w:rPr>
          <w:rFonts w:ascii="Arial" w:hAnsi="Arial" w:cs="Arial"/>
          <w:color w:val="333333"/>
          <w:sz w:val="26"/>
          <w:szCs w:val="26"/>
          <w:shd w:val="clear" w:color="auto" w:fill="FFFFFF"/>
        </w:rPr>
        <w:t>установк</w:t>
      </w:r>
      <w:r w:rsidRPr="00DD3233">
        <w:rPr>
          <w:rFonts w:ascii="Arial" w:hAnsi="Arial" w:cs="Arial"/>
          <w:color w:val="333333"/>
          <w:sz w:val="26"/>
          <w:szCs w:val="26"/>
          <w:shd w:val="clear" w:color="auto" w:fill="FFFFFF"/>
          <w:lang w:val="kk-KZ"/>
        </w:rPr>
        <w:t>е</w:t>
      </w:r>
      <w:r w:rsidRPr="00DD3233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санитарно-гигиенического комплекса для сбора и утилизации собачьих экскрементов и 5 проектов </w:t>
      </w:r>
      <w:r w:rsidRPr="00DD3233">
        <w:rPr>
          <w:rFonts w:ascii="Arial" w:hAnsi="Arial" w:cs="Arial"/>
          <w:color w:val="333333"/>
          <w:sz w:val="26"/>
          <w:szCs w:val="26"/>
          <w:shd w:val="clear" w:color="auto" w:fill="FFFFFF"/>
          <w:lang w:val="kk-KZ"/>
        </w:rPr>
        <w:t xml:space="preserve">по </w:t>
      </w:r>
      <w:r w:rsidRPr="00DD3233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установк</w:t>
      </w:r>
      <w:r w:rsidRPr="00DD3233">
        <w:rPr>
          <w:rFonts w:ascii="Arial" w:hAnsi="Arial" w:cs="Arial"/>
          <w:color w:val="333333"/>
          <w:sz w:val="26"/>
          <w:szCs w:val="26"/>
          <w:shd w:val="clear" w:color="auto" w:fill="FFFFFF"/>
          <w:lang w:val="kk-KZ"/>
        </w:rPr>
        <w:t>е</w:t>
      </w:r>
      <w:r w:rsidRPr="00DD3233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детских и спортивных площадок)</w:t>
      </w:r>
    </w:p>
    <w:p w:rsidR="00E5413F" w:rsidRPr="006F1BBE" w:rsidRDefault="00E5413F" w:rsidP="00E5413F">
      <w:pPr>
        <w:pStyle w:val="a5"/>
        <w:ind w:firstLine="567"/>
        <w:rPr>
          <w:rFonts w:ascii="Arial" w:hAnsi="Arial" w:cs="Arial"/>
          <w:b/>
          <w:sz w:val="26"/>
          <w:szCs w:val="26"/>
        </w:rPr>
      </w:pPr>
    </w:p>
    <w:p w:rsidR="00E5413F" w:rsidRPr="006F1BBE" w:rsidRDefault="00E5413F" w:rsidP="00E5413F">
      <w:pPr>
        <w:pStyle w:val="a5"/>
        <w:ind w:firstLine="567"/>
        <w:rPr>
          <w:rFonts w:ascii="Arial" w:hAnsi="Arial" w:cs="Arial"/>
          <w:b/>
          <w:sz w:val="26"/>
          <w:szCs w:val="26"/>
        </w:rPr>
      </w:pPr>
    </w:p>
    <w:p w:rsidR="00E5413F" w:rsidRPr="006F1BBE" w:rsidRDefault="00E5413F" w:rsidP="00E5413F">
      <w:pPr>
        <w:pStyle w:val="a5"/>
        <w:ind w:firstLine="567"/>
        <w:rPr>
          <w:rFonts w:ascii="Arial" w:hAnsi="Arial" w:cs="Arial"/>
          <w:b/>
          <w:sz w:val="26"/>
          <w:szCs w:val="26"/>
        </w:rPr>
      </w:pPr>
    </w:p>
    <w:p w:rsidR="00E5413F" w:rsidRPr="00DD3233" w:rsidRDefault="00E5413F" w:rsidP="00E5413F">
      <w:pPr>
        <w:pStyle w:val="a5"/>
        <w:ind w:firstLine="567"/>
        <w:rPr>
          <w:rFonts w:ascii="Arial" w:hAnsi="Arial" w:cs="Arial"/>
          <w:b/>
          <w:sz w:val="26"/>
          <w:szCs w:val="26"/>
        </w:rPr>
      </w:pPr>
      <w:r w:rsidRPr="00DD3233">
        <w:rPr>
          <w:rFonts w:ascii="Arial" w:hAnsi="Arial" w:cs="Arial"/>
          <w:b/>
          <w:sz w:val="26"/>
          <w:szCs w:val="26"/>
        </w:rPr>
        <w:lastRenderedPageBreak/>
        <w:t>Газификаци</w:t>
      </w:r>
      <w:r w:rsidRPr="00DD3233">
        <w:rPr>
          <w:rFonts w:ascii="Arial" w:hAnsi="Arial" w:cs="Arial"/>
          <w:b/>
          <w:sz w:val="26"/>
          <w:szCs w:val="26"/>
          <w:lang w:val="kk-KZ"/>
        </w:rPr>
        <w:t>я</w:t>
      </w:r>
      <w:r w:rsidRPr="00DD3233">
        <w:rPr>
          <w:rFonts w:ascii="Arial" w:hAnsi="Arial" w:cs="Arial"/>
          <w:b/>
          <w:sz w:val="26"/>
          <w:szCs w:val="26"/>
        </w:rPr>
        <w:t xml:space="preserve"> ЧЖД и МЖД </w:t>
      </w:r>
    </w:p>
    <w:p w:rsidR="00E5413F" w:rsidRPr="00DD3233" w:rsidRDefault="00E5413F" w:rsidP="00E5413F">
      <w:pPr>
        <w:pStyle w:val="a5"/>
        <w:ind w:firstLine="567"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 xml:space="preserve">На территории района расположены 3495 частных жилых домов, из них к центральному отоплению подключены 403 дома, оставшиеся 2953 частных жилых домов обеспечены природным газом, за исключением 139 собственников частных жилых домов которые должны получить технические условия и подключится самостоятельно к газовым сетям, подведенным к их частным жилым домам. </w:t>
      </w:r>
    </w:p>
    <w:p w:rsidR="00E5413F" w:rsidRPr="00DD3233" w:rsidRDefault="00E5413F" w:rsidP="00E5413F">
      <w:pPr>
        <w:pStyle w:val="a5"/>
        <w:ind w:firstLine="567"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 xml:space="preserve">Совместно с ЧС Алмалинского района проведена установка </w:t>
      </w:r>
      <w:r w:rsidRPr="00DD3233">
        <w:rPr>
          <w:rFonts w:ascii="Arial" w:hAnsi="Arial" w:cs="Arial"/>
          <w:sz w:val="26"/>
          <w:szCs w:val="26"/>
          <w:lang w:val="kk-KZ"/>
        </w:rPr>
        <w:t xml:space="preserve">207 </w:t>
      </w:r>
      <w:r w:rsidRPr="00DD3233">
        <w:rPr>
          <w:rFonts w:ascii="Arial" w:hAnsi="Arial" w:cs="Arial"/>
          <w:sz w:val="26"/>
          <w:szCs w:val="26"/>
        </w:rPr>
        <w:t>датчиков угарного газа частным домам которые отапливаются твердым топливом.</w:t>
      </w:r>
    </w:p>
    <w:p w:rsidR="00E5413F" w:rsidRPr="00DD3233" w:rsidRDefault="00E5413F" w:rsidP="00E5413F">
      <w:pPr>
        <w:spacing w:after="0" w:line="240" w:lineRule="auto"/>
        <w:ind w:firstLine="567"/>
        <w:rPr>
          <w:rFonts w:ascii="Arial" w:hAnsi="Arial" w:cs="Arial"/>
          <w:b/>
          <w:sz w:val="26"/>
          <w:szCs w:val="26"/>
        </w:rPr>
      </w:pPr>
    </w:p>
    <w:p w:rsidR="00E5413F" w:rsidRPr="00DD3233" w:rsidRDefault="00E5413F" w:rsidP="00E5413F">
      <w:pPr>
        <w:spacing w:after="0" w:line="240" w:lineRule="auto"/>
        <w:ind w:firstLine="567"/>
        <w:rPr>
          <w:rFonts w:ascii="Arial" w:hAnsi="Arial" w:cs="Arial"/>
          <w:b/>
          <w:sz w:val="26"/>
          <w:szCs w:val="26"/>
        </w:rPr>
      </w:pPr>
      <w:r w:rsidRPr="00DD3233">
        <w:rPr>
          <w:rFonts w:ascii="Arial" w:hAnsi="Arial" w:cs="Arial"/>
          <w:b/>
          <w:sz w:val="26"/>
          <w:szCs w:val="26"/>
        </w:rPr>
        <w:t xml:space="preserve">Органы управления кондоминиума.  </w:t>
      </w:r>
    </w:p>
    <w:p w:rsidR="00E5413F" w:rsidRPr="00DD3233" w:rsidRDefault="00E5413F" w:rsidP="00E5413F">
      <w:pPr>
        <w:tabs>
          <w:tab w:val="left" w:pos="142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>В районе функционируют 206 органов управления жилыми домами (ПКСК, ПК, ЖСК), обслуживающих 1374 многоквартирных жилых дома.</w:t>
      </w:r>
    </w:p>
    <w:p w:rsidR="00E5413F" w:rsidRPr="00DD3233" w:rsidRDefault="00E5413F" w:rsidP="00E5413F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 xml:space="preserve">За 2019 год за счет собственных средств ПКСК выполнены текущие ремонтные работы на сумму 112 085 233 тенге в 1098 жилых домах. </w:t>
      </w:r>
    </w:p>
    <w:p w:rsidR="00E5413F" w:rsidRPr="00DD3233" w:rsidRDefault="00E5413F" w:rsidP="00E5413F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position w:val="2"/>
          <w:sz w:val="26"/>
          <w:szCs w:val="26"/>
        </w:rPr>
        <w:t xml:space="preserve">Проведено 22 собрания с участием председателей КСК, ЖСК, ПК и коммунальных служб района по вопросам ликвидации аварийных ситуаций жилых домов и наружных сетей коммунальных служб города,  реализации государственной программы «Модернизация ЖКХ», выявления и передаче бесхозных сетей для дальнейшего обслуживания поставщиками коммунальных служб города и многим другим. </w:t>
      </w:r>
      <w:r w:rsidRPr="00DD3233">
        <w:rPr>
          <w:rFonts w:ascii="Arial" w:hAnsi="Arial" w:cs="Arial"/>
          <w:sz w:val="26"/>
          <w:szCs w:val="26"/>
        </w:rPr>
        <w:t>Совместно с МПС района проведено 11 выездных приемов граждан на внутридворовых территориях жилых домов, где жители получили ответы на интересующие их вопросы.</w:t>
      </w:r>
    </w:p>
    <w:p w:rsidR="00E5413F" w:rsidRPr="00DD3233" w:rsidRDefault="00E5413F" w:rsidP="00E5413F">
      <w:pPr>
        <w:tabs>
          <w:tab w:val="left" w:pos="180"/>
        </w:tabs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 xml:space="preserve">Совместно с жителями и председателями ПКСК района организовано 42 локальных субботника. </w:t>
      </w:r>
    </w:p>
    <w:p w:rsidR="00E5413F" w:rsidRPr="00DD3233" w:rsidRDefault="00E5413F" w:rsidP="00E5413F">
      <w:pPr>
        <w:tabs>
          <w:tab w:val="left" w:pos="180"/>
        </w:tabs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>Проведена работа в 2 этапа по дератизации всех социальных объектов, многоквартирных и частных жилых домов.</w:t>
      </w:r>
    </w:p>
    <w:p w:rsidR="00E5413F" w:rsidRPr="00DD3233" w:rsidRDefault="00E5413F" w:rsidP="00E5413F">
      <w:pPr>
        <w:tabs>
          <w:tab w:val="left" w:pos="284"/>
        </w:tabs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 xml:space="preserve">Силами подрядных организаций </w:t>
      </w:r>
      <w:r w:rsidRPr="00DD3233">
        <w:rPr>
          <w:rFonts w:ascii="Arial" w:hAnsi="Arial" w:cs="Arial"/>
          <w:sz w:val="26"/>
          <w:szCs w:val="26"/>
          <w:lang w:val="kk-KZ"/>
        </w:rPr>
        <w:t>р</w:t>
      </w:r>
      <w:r w:rsidRPr="00DD3233">
        <w:rPr>
          <w:rFonts w:ascii="Arial" w:hAnsi="Arial" w:cs="Arial"/>
          <w:sz w:val="26"/>
          <w:szCs w:val="26"/>
        </w:rPr>
        <w:t>айона проведена обработка зеленых насаждений от древесных жуков и клопов в 48 жилых домах  (39 дворов).</w:t>
      </w:r>
    </w:p>
    <w:p w:rsidR="00E5413F" w:rsidRPr="00DD3233" w:rsidRDefault="00E5413F" w:rsidP="00E5413F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E5413F" w:rsidRPr="00DD3233" w:rsidRDefault="00E5413F" w:rsidP="00E5413F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DD3233">
        <w:rPr>
          <w:rFonts w:ascii="Arial" w:hAnsi="Arial" w:cs="Arial"/>
          <w:b/>
          <w:sz w:val="26"/>
          <w:szCs w:val="26"/>
        </w:rPr>
        <w:t xml:space="preserve">Установка общедомовых приборов учета. </w:t>
      </w:r>
    </w:p>
    <w:p w:rsidR="00E5413F" w:rsidRPr="00DD3233" w:rsidRDefault="00E5413F" w:rsidP="00E5413F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>В 2019 году в многоквартирных жилых домах (МЖД) установлены 575 приборов учета тепловой энергии (ПУТЭ), что составило общее количество 1152 ПУТЭ в 1142 МЖД из 1374 МЖД. В 184 МЖД не установлены ПУТЭ в связи с отсутствием технической возможности установки ПУТЭ. С жителями 38 МЖД совместно с сотрудниками ТОО «АлТС» проводятся общие собрания и вед</w:t>
      </w:r>
      <w:r w:rsidRPr="00DD3233">
        <w:rPr>
          <w:rFonts w:ascii="Arial" w:hAnsi="Arial" w:cs="Arial"/>
          <w:sz w:val="26"/>
          <w:szCs w:val="26"/>
          <w:lang w:val="kk-KZ"/>
        </w:rPr>
        <w:t>е</w:t>
      </w:r>
      <w:r w:rsidRPr="00DD3233">
        <w:rPr>
          <w:rFonts w:ascii="Arial" w:hAnsi="Arial" w:cs="Arial"/>
          <w:sz w:val="26"/>
          <w:szCs w:val="26"/>
        </w:rPr>
        <w:t>тся разъяснител</w:t>
      </w:r>
      <w:r w:rsidRPr="00DD3233">
        <w:rPr>
          <w:rFonts w:ascii="Arial" w:hAnsi="Arial" w:cs="Arial"/>
          <w:sz w:val="26"/>
          <w:szCs w:val="26"/>
          <w:lang w:val="kk-KZ"/>
        </w:rPr>
        <w:t>ьная</w:t>
      </w:r>
      <w:r w:rsidRPr="00DD3233">
        <w:rPr>
          <w:rFonts w:ascii="Arial" w:hAnsi="Arial" w:cs="Arial"/>
          <w:sz w:val="26"/>
          <w:szCs w:val="26"/>
        </w:rPr>
        <w:t xml:space="preserve"> работ</w:t>
      </w:r>
      <w:r w:rsidRPr="00DD3233">
        <w:rPr>
          <w:rFonts w:ascii="Arial" w:hAnsi="Arial" w:cs="Arial"/>
          <w:sz w:val="26"/>
          <w:szCs w:val="26"/>
          <w:lang w:val="kk-KZ"/>
        </w:rPr>
        <w:t>а</w:t>
      </w:r>
      <w:r w:rsidRPr="00DD3233">
        <w:rPr>
          <w:rFonts w:ascii="Arial" w:hAnsi="Arial" w:cs="Arial"/>
          <w:sz w:val="26"/>
          <w:szCs w:val="26"/>
        </w:rPr>
        <w:t xml:space="preserve"> </w:t>
      </w:r>
      <w:r w:rsidRPr="00DD3233">
        <w:rPr>
          <w:rFonts w:ascii="Arial" w:hAnsi="Arial" w:cs="Arial"/>
          <w:sz w:val="26"/>
          <w:szCs w:val="26"/>
          <w:lang w:val="kk-KZ"/>
        </w:rPr>
        <w:t>по</w:t>
      </w:r>
      <w:r w:rsidRPr="00DD3233">
        <w:rPr>
          <w:rFonts w:ascii="Arial" w:hAnsi="Arial" w:cs="Arial"/>
          <w:sz w:val="26"/>
          <w:szCs w:val="26"/>
        </w:rPr>
        <w:t xml:space="preserve"> экономии потребления услуг горячей воды и теплоснабжения. В 2020 году планируется установить 97 ПУТЭ в 38 МЖД. </w:t>
      </w:r>
    </w:p>
    <w:p w:rsidR="00E5413F" w:rsidRPr="00DD3233" w:rsidRDefault="00E5413F" w:rsidP="00E5413F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>Так же в 2019 году из 1901 прибор</w:t>
      </w:r>
      <w:r w:rsidRPr="00DD3233">
        <w:rPr>
          <w:rFonts w:ascii="Arial" w:hAnsi="Arial" w:cs="Arial"/>
          <w:sz w:val="26"/>
          <w:szCs w:val="26"/>
          <w:lang w:val="kk-KZ"/>
        </w:rPr>
        <w:t>а</w:t>
      </w:r>
      <w:r w:rsidRPr="00DD3233">
        <w:rPr>
          <w:rFonts w:ascii="Arial" w:hAnsi="Arial" w:cs="Arial"/>
          <w:sz w:val="26"/>
          <w:szCs w:val="26"/>
        </w:rPr>
        <w:t xml:space="preserve"> учета холодной воды установлены 1756 приборов в 1270 МЖД, оставшиеся 145 приборов будут установлены в 2020 году в 104 МЖД района. </w:t>
      </w:r>
    </w:p>
    <w:p w:rsidR="00E5413F" w:rsidRPr="00DD3233" w:rsidRDefault="00E5413F" w:rsidP="00E5413F">
      <w:pPr>
        <w:spacing w:after="0" w:line="240" w:lineRule="auto"/>
        <w:ind w:firstLine="567"/>
        <w:rPr>
          <w:rFonts w:ascii="Arial" w:hAnsi="Arial" w:cs="Arial"/>
          <w:b/>
          <w:sz w:val="26"/>
          <w:szCs w:val="26"/>
        </w:rPr>
      </w:pPr>
    </w:p>
    <w:p w:rsidR="00E5413F" w:rsidRPr="00DD3233" w:rsidRDefault="00E5413F" w:rsidP="00E5413F">
      <w:pPr>
        <w:spacing w:after="0" w:line="240" w:lineRule="auto"/>
        <w:ind w:firstLine="567"/>
        <w:rPr>
          <w:rFonts w:ascii="Arial" w:hAnsi="Arial" w:cs="Arial"/>
          <w:b/>
          <w:sz w:val="26"/>
          <w:szCs w:val="26"/>
        </w:rPr>
      </w:pPr>
      <w:r w:rsidRPr="00DD3233">
        <w:rPr>
          <w:rFonts w:ascii="Arial" w:hAnsi="Arial" w:cs="Arial"/>
          <w:b/>
          <w:sz w:val="26"/>
          <w:szCs w:val="26"/>
        </w:rPr>
        <w:t>Реконструкци</w:t>
      </w:r>
      <w:r w:rsidRPr="00DD3233">
        <w:rPr>
          <w:rFonts w:ascii="Arial" w:hAnsi="Arial" w:cs="Arial"/>
          <w:b/>
          <w:sz w:val="26"/>
          <w:szCs w:val="26"/>
          <w:lang w:val="kk-KZ"/>
        </w:rPr>
        <w:t>я</w:t>
      </w:r>
      <w:r w:rsidRPr="00DD3233">
        <w:rPr>
          <w:rFonts w:ascii="Arial" w:hAnsi="Arial" w:cs="Arial"/>
          <w:b/>
          <w:sz w:val="26"/>
          <w:szCs w:val="26"/>
        </w:rPr>
        <w:t xml:space="preserve"> инженерных сетей. </w:t>
      </w:r>
    </w:p>
    <w:p w:rsidR="00E5413F" w:rsidRPr="00DD3233" w:rsidRDefault="00E5413F" w:rsidP="00E5413F">
      <w:pPr>
        <w:pStyle w:val="a5"/>
        <w:ind w:firstLine="567"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  <w:lang w:val="kk-KZ"/>
        </w:rPr>
        <w:lastRenderedPageBreak/>
        <w:t>П</w:t>
      </w:r>
      <w:r w:rsidRPr="00DD3233">
        <w:rPr>
          <w:rFonts w:ascii="Arial" w:hAnsi="Arial" w:cs="Arial"/>
          <w:sz w:val="26"/>
          <w:szCs w:val="26"/>
        </w:rPr>
        <w:t>роведен</w:t>
      </w:r>
      <w:r w:rsidRPr="00DD3233">
        <w:rPr>
          <w:rFonts w:ascii="Arial" w:hAnsi="Arial" w:cs="Arial"/>
          <w:sz w:val="26"/>
          <w:szCs w:val="26"/>
          <w:lang w:val="kk-KZ"/>
        </w:rPr>
        <w:t>а</w:t>
      </w:r>
      <w:r w:rsidRPr="00DD3233">
        <w:rPr>
          <w:rFonts w:ascii="Arial" w:hAnsi="Arial" w:cs="Arial"/>
          <w:sz w:val="26"/>
          <w:szCs w:val="26"/>
        </w:rPr>
        <w:t xml:space="preserve"> реконструкци</w:t>
      </w:r>
      <w:r w:rsidRPr="00DD3233">
        <w:rPr>
          <w:rFonts w:ascii="Arial" w:hAnsi="Arial" w:cs="Arial"/>
          <w:sz w:val="26"/>
          <w:szCs w:val="26"/>
          <w:lang w:val="kk-KZ"/>
        </w:rPr>
        <w:t>я</w:t>
      </w:r>
      <w:r w:rsidRPr="00DD3233">
        <w:rPr>
          <w:rFonts w:ascii="Arial" w:hAnsi="Arial" w:cs="Arial"/>
          <w:sz w:val="26"/>
          <w:szCs w:val="26"/>
        </w:rPr>
        <w:t xml:space="preserve"> теплотрассы, строительство КНС (строительство разводящих сетей канализации для 300 абонентов в</w:t>
      </w:r>
      <w:r w:rsidRPr="00DD3233">
        <w:rPr>
          <w:rFonts w:ascii="Arial" w:hAnsi="Arial" w:cs="Arial"/>
          <w:sz w:val="26"/>
          <w:szCs w:val="26"/>
          <w:lang w:val="kk-KZ"/>
        </w:rPr>
        <w:t xml:space="preserve"> </w:t>
      </w:r>
      <w:r w:rsidRPr="00DD3233">
        <w:rPr>
          <w:rFonts w:ascii="Arial" w:hAnsi="Arial" w:cs="Arial"/>
          <w:sz w:val="26"/>
          <w:szCs w:val="26"/>
        </w:rPr>
        <w:t xml:space="preserve">мкр. Тастак-2, в квадрате ул. Грановского и 1,2,3,4-я Карьерная), реконструкция водопроводных сетей по ул. Шарипова от ул. Богенбай батыра до ул. Гоголя, реконструкция подземного и надземного газопровода среднего и низкого давления со 100% охватом частного сектора района.  </w:t>
      </w:r>
    </w:p>
    <w:p w:rsidR="00E5413F" w:rsidRPr="00DD3233" w:rsidRDefault="00E5413F" w:rsidP="00E5413F">
      <w:pPr>
        <w:pStyle w:val="a5"/>
        <w:ind w:firstLine="567"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>Силами поставщиков коммунальных служб оперативно проведены  603 аварийно-восстановительные работы.</w:t>
      </w:r>
    </w:p>
    <w:p w:rsidR="00E5413F" w:rsidRPr="006F1BBE" w:rsidRDefault="00E5413F" w:rsidP="00E5413F">
      <w:pPr>
        <w:pStyle w:val="a5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E5413F" w:rsidRPr="006F1BBE" w:rsidRDefault="00E5413F" w:rsidP="00E5413F">
      <w:pPr>
        <w:pStyle w:val="a5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E5413F" w:rsidRPr="00DD3233" w:rsidRDefault="00E5413F" w:rsidP="00E5413F">
      <w:pPr>
        <w:pStyle w:val="a5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DD3233">
        <w:rPr>
          <w:rFonts w:ascii="Arial" w:hAnsi="Arial" w:cs="Arial"/>
          <w:b/>
          <w:sz w:val="26"/>
          <w:szCs w:val="26"/>
        </w:rPr>
        <w:t>Снижение дебиторской задолженности за коммунальные услуги.</w:t>
      </w:r>
    </w:p>
    <w:p w:rsidR="00E5413F" w:rsidRPr="00DD3233" w:rsidRDefault="00E5413F" w:rsidP="00E5413F">
      <w:pPr>
        <w:tabs>
          <w:tab w:val="left" w:pos="1230"/>
          <w:tab w:val="left" w:pos="2250"/>
        </w:tabs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>Совместно с представителями коммунальных предприятий проводятся совместные обходы физических и юридических лиц имеющих дебиторскую задолженность за коммунальные услуги. Ежемесячно актуализируются списки предоставленные коммунальными предприятиями и разрабатывается план мероприятий индивидуально на каждого потребителя.</w:t>
      </w:r>
      <w:r w:rsidRPr="00DD3233">
        <w:rPr>
          <w:rFonts w:ascii="Arial" w:hAnsi="Arial" w:cs="Arial"/>
          <w:sz w:val="26"/>
          <w:szCs w:val="26"/>
          <w:lang w:val="kk-KZ"/>
        </w:rPr>
        <w:t xml:space="preserve"> </w:t>
      </w:r>
      <w:r w:rsidRPr="00DD3233">
        <w:rPr>
          <w:rFonts w:ascii="Arial" w:hAnsi="Arial" w:cs="Arial"/>
          <w:sz w:val="26"/>
          <w:szCs w:val="26"/>
        </w:rPr>
        <w:t xml:space="preserve">Тем самым, общая дебиторская задолженность за коммунальные услуги по  району снижена на 43,92 млн. тенге. </w:t>
      </w:r>
    </w:p>
    <w:p w:rsidR="00E5413F" w:rsidRPr="00DD3233" w:rsidRDefault="00E5413F" w:rsidP="00E5413F">
      <w:pPr>
        <w:pStyle w:val="a5"/>
        <w:ind w:firstLine="567"/>
        <w:jc w:val="both"/>
        <w:rPr>
          <w:rFonts w:ascii="Arial" w:hAnsi="Arial" w:cs="Arial"/>
          <w:b/>
          <w:sz w:val="26"/>
          <w:szCs w:val="26"/>
          <w:lang w:val="kk-KZ"/>
        </w:rPr>
      </w:pPr>
    </w:p>
    <w:p w:rsidR="00E5413F" w:rsidRPr="00DD3233" w:rsidRDefault="00E5413F" w:rsidP="00E5413F">
      <w:pPr>
        <w:pStyle w:val="a5"/>
        <w:ind w:firstLine="567"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b/>
          <w:sz w:val="26"/>
          <w:szCs w:val="26"/>
        </w:rPr>
        <w:t>Снос незаконных гаражей и пристроек.</w:t>
      </w:r>
    </w:p>
    <w:p w:rsidR="00E5413F" w:rsidRPr="00DD3233" w:rsidRDefault="00E5413F" w:rsidP="00E5413F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>С начала 2019 года после проведения разъяснительных бесед, жители собственными силами демонтировали 228 не имеющих правоустанавливающих документов на гаражи и 54 хозяйственные постройки.</w:t>
      </w:r>
    </w:p>
    <w:p w:rsidR="00E5413F" w:rsidRPr="00DD3233" w:rsidRDefault="00E5413F" w:rsidP="00E5413F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>Также, демонтированы незаконно установленные ограждения общей длиной 450 метров, 47 самовольно установленных фиксаторов на парковках внутридворовых территорий, 18 столбиков на внутридворовых проездах и 7 шлагбаумов.</w:t>
      </w:r>
    </w:p>
    <w:p w:rsidR="00E5413F" w:rsidRPr="00DD3233" w:rsidRDefault="00E5413F" w:rsidP="00E5413F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E5413F" w:rsidRPr="00DD3233" w:rsidRDefault="00E5413F" w:rsidP="00E5413F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b/>
          <w:sz w:val="26"/>
          <w:szCs w:val="26"/>
        </w:rPr>
        <w:t>Бесхозные инженерные сети.</w:t>
      </w:r>
    </w:p>
    <w:p w:rsidR="00E5413F" w:rsidRPr="00DD3233" w:rsidRDefault="00E5413F" w:rsidP="00E5413F">
      <w:pPr>
        <w:tabs>
          <w:tab w:val="left" w:pos="2780"/>
        </w:tabs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  <w:lang w:val="kk-KZ"/>
        </w:rPr>
        <w:t>С</w:t>
      </w:r>
      <w:r w:rsidRPr="00DD3233">
        <w:rPr>
          <w:rFonts w:ascii="Arial" w:hAnsi="Arial" w:cs="Arial"/>
          <w:sz w:val="26"/>
          <w:szCs w:val="26"/>
        </w:rPr>
        <w:t xml:space="preserve">овместно с Управлением энергоэффективности и инфраструктурного развития города Алматы, Управлением государственных активов города Алматы, сформирован список 78 бесхозных объектов (тепловые сети – 1934,5 п.м., канализационные сети – 2843,44, водопроводные сети – 2133,48, электрические сети – 7720 п.м. и 18 трансформаторных подстанций) и передан в районный суд для признания их бесхозными. </w:t>
      </w:r>
    </w:p>
    <w:p w:rsidR="00E5413F" w:rsidRPr="00DD3233" w:rsidRDefault="00E5413F" w:rsidP="00E5413F">
      <w:pPr>
        <w:tabs>
          <w:tab w:val="left" w:pos="142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E5413F" w:rsidRPr="00DD3233" w:rsidRDefault="00E5413F" w:rsidP="00E5413F">
      <w:pPr>
        <w:spacing w:after="0" w:line="240" w:lineRule="auto"/>
        <w:ind w:firstLine="567"/>
        <w:jc w:val="both"/>
        <w:outlineLvl w:val="0"/>
        <w:rPr>
          <w:rFonts w:ascii="Arial" w:hAnsi="Arial" w:cs="Arial"/>
          <w:b/>
          <w:sz w:val="26"/>
          <w:szCs w:val="26"/>
          <w:u w:val="single"/>
        </w:rPr>
      </w:pPr>
      <w:r w:rsidRPr="00DD3233">
        <w:rPr>
          <w:rFonts w:ascii="Arial" w:hAnsi="Arial" w:cs="Arial"/>
          <w:b/>
          <w:sz w:val="26"/>
          <w:szCs w:val="26"/>
          <w:u w:val="single"/>
        </w:rPr>
        <w:t>Социальная сфера</w:t>
      </w:r>
    </w:p>
    <w:p w:rsidR="00E5413F" w:rsidRPr="00DD3233" w:rsidRDefault="00E5413F" w:rsidP="00E5413F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 xml:space="preserve">В рамках программы «Развития продуктивной занятости и массового предпринимательства на 2017-2021 годы»: трудоустроено </w:t>
      </w:r>
      <w:r w:rsidRPr="00DD3233">
        <w:rPr>
          <w:rFonts w:ascii="Arial" w:hAnsi="Arial" w:cs="Arial"/>
          <w:sz w:val="26"/>
          <w:szCs w:val="26"/>
          <w:lang w:val="kk-KZ"/>
        </w:rPr>
        <w:t>6208</w:t>
      </w:r>
      <w:r w:rsidRPr="00DD3233">
        <w:rPr>
          <w:rFonts w:ascii="Arial" w:hAnsi="Arial" w:cs="Arial"/>
          <w:sz w:val="26"/>
          <w:szCs w:val="26"/>
        </w:rPr>
        <w:t xml:space="preserve"> чел.</w:t>
      </w:r>
      <w:r w:rsidRPr="00DD3233">
        <w:rPr>
          <w:rFonts w:ascii="Arial" w:hAnsi="Arial" w:cs="Arial"/>
          <w:sz w:val="26"/>
          <w:szCs w:val="26"/>
          <w:lang w:val="kk-KZ"/>
        </w:rPr>
        <w:t xml:space="preserve">, из них </w:t>
      </w:r>
      <w:r w:rsidRPr="00DD3233">
        <w:rPr>
          <w:rFonts w:ascii="Arial" w:hAnsi="Arial" w:cs="Arial"/>
          <w:sz w:val="26"/>
          <w:szCs w:val="26"/>
        </w:rPr>
        <w:t xml:space="preserve">направлены на краткосрочное профессиональное обучение </w:t>
      </w:r>
      <w:r w:rsidRPr="00DD3233">
        <w:rPr>
          <w:rFonts w:ascii="Arial" w:hAnsi="Arial" w:cs="Arial"/>
          <w:sz w:val="26"/>
          <w:szCs w:val="26"/>
          <w:lang w:val="kk-KZ"/>
        </w:rPr>
        <w:t>305</w:t>
      </w:r>
      <w:r w:rsidRPr="00DD3233">
        <w:rPr>
          <w:rFonts w:ascii="Arial" w:hAnsi="Arial" w:cs="Arial"/>
          <w:sz w:val="26"/>
          <w:szCs w:val="26"/>
        </w:rPr>
        <w:t xml:space="preserve"> чел.; на социальные рабочие места </w:t>
      </w:r>
      <w:r w:rsidRPr="00DD3233">
        <w:rPr>
          <w:rFonts w:ascii="Arial" w:hAnsi="Arial" w:cs="Arial"/>
          <w:sz w:val="26"/>
          <w:szCs w:val="26"/>
          <w:lang w:val="kk-KZ"/>
        </w:rPr>
        <w:t>283</w:t>
      </w:r>
      <w:r w:rsidRPr="00DD3233">
        <w:rPr>
          <w:rFonts w:ascii="Arial" w:hAnsi="Arial" w:cs="Arial"/>
          <w:sz w:val="26"/>
          <w:szCs w:val="26"/>
        </w:rPr>
        <w:t xml:space="preserve"> чел.; на общественные работы </w:t>
      </w:r>
      <w:r w:rsidRPr="00DD3233">
        <w:rPr>
          <w:rFonts w:ascii="Arial" w:hAnsi="Arial" w:cs="Arial"/>
          <w:sz w:val="26"/>
          <w:szCs w:val="26"/>
          <w:lang w:val="kk-KZ"/>
        </w:rPr>
        <w:t>796</w:t>
      </w:r>
      <w:r w:rsidRPr="00DD3233">
        <w:rPr>
          <w:rFonts w:ascii="Arial" w:hAnsi="Arial" w:cs="Arial"/>
          <w:sz w:val="26"/>
          <w:szCs w:val="26"/>
        </w:rPr>
        <w:t xml:space="preserve"> чел.; на молодёжную практику </w:t>
      </w:r>
      <w:r w:rsidRPr="00DD3233">
        <w:rPr>
          <w:rFonts w:ascii="Arial" w:hAnsi="Arial" w:cs="Arial"/>
          <w:sz w:val="26"/>
          <w:szCs w:val="26"/>
          <w:lang w:val="kk-KZ"/>
        </w:rPr>
        <w:t>154</w:t>
      </w:r>
      <w:r w:rsidRPr="00DD3233">
        <w:rPr>
          <w:rFonts w:ascii="Arial" w:hAnsi="Arial" w:cs="Arial"/>
          <w:sz w:val="26"/>
          <w:szCs w:val="26"/>
        </w:rPr>
        <w:t xml:space="preserve"> чел.; трудоустроены на постоянные рабочие места </w:t>
      </w:r>
      <w:r w:rsidRPr="00DD3233">
        <w:rPr>
          <w:rFonts w:ascii="Arial" w:hAnsi="Arial" w:cs="Arial"/>
          <w:sz w:val="26"/>
          <w:szCs w:val="26"/>
          <w:lang w:val="kk-KZ"/>
        </w:rPr>
        <w:t>4670</w:t>
      </w:r>
      <w:r w:rsidRPr="00DD3233">
        <w:rPr>
          <w:rFonts w:ascii="Arial" w:hAnsi="Arial" w:cs="Arial"/>
          <w:sz w:val="26"/>
          <w:szCs w:val="26"/>
        </w:rPr>
        <w:t xml:space="preserve"> чел. Безработных зарегистрировано </w:t>
      </w:r>
      <w:r w:rsidRPr="00DD3233">
        <w:rPr>
          <w:rFonts w:ascii="Arial" w:hAnsi="Arial" w:cs="Arial"/>
          <w:sz w:val="26"/>
          <w:szCs w:val="26"/>
          <w:lang w:val="kk-KZ"/>
        </w:rPr>
        <w:t>1985</w:t>
      </w:r>
      <w:r w:rsidRPr="00DD3233">
        <w:rPr>
          <w:rFonts w:ascii="Arial" w:hAnsi="Arial" w:cs="Arial"/>
          <w:sz w:val="26"/>
          <w:szCs w:val="26"/>
        </w:rPr>
        <w:t xml:space="preserve"> чел.</w:t>
      </w:r>
    </w:p>
    <w:p w:rsidR="00E5413F" w:rsidRPr="00DD3233" w:rsidRDefault="00E5413F" w:rsidP="00E5413F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 xml:space="preserve">Выплачена адресная социальная помощь 630 малообеспеченным семьям на общую сумму 340 871,239 тыс.тг. В целом 3650 чел. получили социальную помощь </w:t>
      </w:r>
      <w:r w:rsidRPr="00DD3233">
        <w:rPr>
          <w:rFonts w:ascii="Arial" w:hAnsi="Arial" w:cs="Arial"/>
          <w:sz w:val="26"/>
          <w:szCs w:val="26"/>
        </w:rPr>
        <w:lastRenderedPageBreak/>
        <w:t>(жилищная, социальн</w:t>
      </w:r>
      <w:r w:rsidRPr="00DD3233">
        <w:rPr>
          <w:rFonts w:ascii="Arial" w:hAnsi="Arial" w:cs="Arial"/>
          <w:sz w:val="26"/>
          <w:szCs w:val="26"/>
          <w:lang w:val="kk-KZ"/>
        </w:rPr>
        <w:t xml:space="preserve">ая, </w:t>
      </w:r>
      <w:r w:rsidRPr="00DD3233">
        <w:rPr>
          <w:rFonts w:ascii="Arial" w:hAnsi="Arial" w:cs="Arial"/>
          <w:sz w:val="26"/>
          <w:szCs w:val="26"/>
        </w:rPr>
        <w:t xml:space="preserve"> единовременн</w:t>
      </w:r>
      <w:r w:rsidRPr="00DD3233">
        <w:rPr>
          <w:rFonts w:ascii="Arial" w:hAnsi="Arial" w:cs="Arial"/>
          <w:sz w:val="26"/>
          <w:szCs w:val="26"/>
          <w:lang w:val="kk-KZ"/>
        </w:rPr>
        <w:t>ая</w:t>
      </w:r>
      <w:r w:rsidRPr="00DD3233">
        <w:rPr>
          <w:rFonts w:ascii="Arial" w:hAnsi="Arial" w:cs="Arial"/>
          <w:sz w:val="26"/>
          <w:szCs w:val="26"/>
        </w:rPr>
        <w:t xml:space="preserve"> помощь) на общую сумму более 174 млн. тг.</w:t>
      </w:r>
    </w:p>
    <w:p w:rsidR="00E5413F" w:rsidRPr="00DD3233" w:rsidRDefault="00E5413F" w:rsidP="00E5413F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 xml:space="preserve">Адаптировано </w:t>
      </w:r>
      <w:r w:rsidRPr="00DD3233">
        <w:rPr>
          <w:rFonts w:ascii="Arial" w:hAnsi="Arial" w:cs="Arial"/>
          <w:sz w:val="26"/>
          <w:szCs w:val="26"/>
          <w:lang w:val="kk-KZ"/>
        </w:rPr>
        <w:t>100</w:t>
      </w:r>
      <w:r w:rsidRPr="00DD3233">
        <w:rPr>
          <w:rFonts w:ascii="Arial" w:hAnsi="Arial" w:cs="Arial"/>
          <w:sz w:val="26"/>
          <w:szCs w:val="26"/>
        </w:rPr>
        <w:t xml:space="preserve"> объектов социальной инфраструктуры на предмет соблюдения доступной среды для лиц с ограниченными возможностями. На надомном обслуживании находятся </w:t>
      </w:r>
      <w:r w:rsidRPr="00DD3233">
        <w:rPr>
          <w:rFonts w:ascii="Arial" w:hAnsi="Arial" w:cs="Arial"/>
          <w:sz w:val="26"/>
          <w:szCs w:val="26"/>
          <w:lang w:val="kk-KZ"/>
        </w:rPr>
        <w:t>509</w:t>
      </w:r>
      <w:r w:rsidRPr="00DD3233">
        <w:rPr>
          <w:rFonts w:ascii="Arial" w:hAnsi="Arial" w:cs="Arial"/>
          <w:sz w:val="26"/>
          <w:szCs w:val="26"/>
        </w:rPr>
        <w:t xml:space="preserve"> одинокопроживающих пенсионеров и инвалидов.</w:t>
      </w:r>
    </w:p>
    <w:p w:rsidR="00E5413F" w:rsidRPr="00DD3233" w:rsidRDefault="00E5413F" w:rsidP="00E5413F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val="kk-KZ"/>
        </w:rPr>
      </w:pPr>
      <w:r w:rsidRPr="00DD3233">
        <w:rPr>
          <w:rFonts w:ascii="Arial" w:hAnsi="Arial" w:cs="Arial"/>
          <w:sz w:val="26"/>
          <w:szCs w:val="26"/>
          <w:lang w:val="kk-KZ"/>
        </w:rPr>
        <w:t>С августа 2019 года действует центр поддержки семьи «Бақытты отбасы», где реализован проект «ISKER ANA». Центром оказано более 5 тысяч услуг, обучились на бизнес-курсах 655 человек, из них 235 человек получили гранты по 100 и 200 МРП на открытие бизнеса, 24 человека  получили микрокредит на общую сумму более 200 млн.тенге., 30 многодетным матерям приобретено оборудование и материалы для открытия бизнеса на дому.</w:t>
      </w:r>
    </w:p>
    <w:p w:rsidR="00E5413F" w:rsidRPr="00DD3233" w:rsidRDefault="00E5413F" w:rsidP="00E5413F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  <w:lang w:val="kk-KZ"/>
        </w:rPr>
      </w:pPr>
    </w:p>
    <w:p w:rsidR="00E5413F" w:rsidRPr="00DD3233" w:rsidRDefault="00E5413F" w:rsidP="00E5413F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val="kk-KZ"/>
        </w:rPr>
      </w:pPr>
      <w:r w:rsidRPr="00DD3233">
        <w:rPr>
          <w:rFonts w:ascii="Arial" w:hAnsi="Arial" w:cs="Arial"/>
          <w:b/>
          <w:sz w:val="26"/>
          <w:szCs w:val="26"/>
          <w:lang w:val="kk-KZ"/>
        </w:rPr>
        <w:t>Здравохранение</w:t>
      </w:r>
      <w:r w:rsidRPr="00DD3233">
        <w:rPr>
          <w:rFonts w:ascii="Arial" w:hAnsi="Arial" w:cs="Arial"/>
          <w:sz w:val="26"/>
          <w:szCs w:val="26"/>
          <w:lang w:val="kk-KZ"/>
        </w:rPr>
        <w:t xml:space="preserve"> </w:t>
      </w:r>
    </w:p>
    <w:p w:rsidR="00E5413F" w:rsidRPr="00DD3233" w:rsidRDefault="00E5413F" w:rsidP="00E5413F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 xml:space="preserve">В </w:t>
      </w:r>
      <w:r w:rsidRPr="00DD3233">
        <w:rPr>
          <w:rFonts w:ascii="Arial" w:hAnsi="Arial" w:cs="Arial"/>
          <w:sz w:val="26"/>
          <w:szCs w:val="26"/>
          <w:lang w:val="kk-KZ"/>
        </w:rPr>
        <w:t>26</w:t>
      </w:r>
      <w:r w:rsidRPr="00DD3233">
        <w:rPr>
          <w:rFonts w:ascii="Arial" w:hAnsi="Arial" w:cs="Arial"/>
          <w:sz w:val="26"/>
          <w:szCs w:val="26"/>
        </w:rPr>
        <w:t xml:space="preserve"> организациях здравоохранения (</w:t>
      </w:r>
      <w:r w:rsidRPr="00DD3233">
        <w:rPr>
          <w:rFonts w:ascii="Arial" w:hAnsi="Arial" w:cs="Arial"/>
          <w:sz w:val="26"/>
          <w:szCs w:val="26"/>
          <w:lang w:val="kk-KZ"/>
        </w:rPr>
        <w:t>9</w:t>
      </w:r>
      <w:r w:rsidRPr="00DD3233">
        <w:rPr>
          <w:rFonts w:ascii="Arial" w:hAnsi="Arial" w:cs="Arial"/>
          <w:sz w:val="26"/>
          <w:szCs w:val="26"/>
        </w:rPr>
        <w:t xml:space="preserve"> республиканских</w:t>
      </w:r>
      <w:r w:rsidRPr="00DD3233">
        <w:rPr>
          <w:rFonts w:ascii="Arial" w:hAnsi="Arial" w:cs="Arial"/>
          <w:sz w:val="26"/>
          <w:szCs w:val="26"/>
          <w:lang w:val="kk-KZ"/>
        </w:rPr>
        <w:t xml:space="preserve">,17 городских </w:t>
      </w:r>
      <w:r w:rsidRPr="00DD3233">
        <w:rPr>
          <w:rFonts w:ascii="Arial" w:hAnsi="Arial" w:cs="Arial"/>
          <w:sz w:val="26"/>
          <w:szCs w:val="26"/>
        </w:rPr>
        <w:t xml:space="preserve">медицинских учреждений) работают </w:t>
      </w:r>
      <w:r w:rsidRPr="00DD3233">
        <w:rPr>
          <w:rFonts w:ascii="Arial" w:hAnsi="Arial" w:cs="Arial"/>
          <w:sz w:val="26"/>
          <w:szCs w:val="26"/>
          <w:lang w:val="kk-KZ"/>
        </w:rPr>
        <w:t xml:space="preserve">2003 </w:t>
      </w:r>
      <w:r w:rsidRPr="00DD3233">
        <w:rPr>
          <w:rFonts w:ascii="Arial" w:hAnsi="Arial" w:cs="Arial"/>
          <w:sz w:val="26"/>
          <w:szCs w:val="26"/>
        </w:rPr>
        <w:t xml:space="preserve">врача, </w:t>
      </w:r>
      <w:r w:rsidRPr="00DD3233">
        <w:rPr>
          <w:rFonts w:ascii="Arial" w:hAnsi="Arial" w:cs="Arial"/>
          <w:sz w:val="26"/>
          <w:szCs w:val="26"/>
          <w:lang w:val="kk-KZ"/>
        </w:rPr>
        <w:t>4728</w:t>
      </w:r>
      <w:r w:rsidRPr="00DD3233">
        <w:rPr>
          <w:rFonts w:ascii="Arial" w:hAnsi="Arial" w:cs="Arial"/>
          <w:sz w:val="26"/>
          <w:szCs w:val="26"/>
        </w:rPr>
        <w:t xml:space="preserve"> работников среднего и младшего медперсонала. </w:t>
      </w:r>
      <w:r w:rsidRPr="00DD3233">
        <w:rPr>
          <w:rFonts w:ascii="Arial" w:hAnsi="Arial" w:cs="Arial"/>
          <w:bCs/>
          <w:sz w:val="26"/>
          <w:szCs w:val="26"/>
        </w:rPr>
        <w:t xml:space="preserve">Количество обслуживаемого населения поликлиниками района – </w:t>
      </w:r>
      <w:r w:rsidRPr="00DD3233">
        <w:rPr>
          <w:rFonts w:ascii="Arial" w:hAnsi="Arial" w:cs="Arial"/>
          <w:bCs/>
          <w:sz w:val="26"/>
          <w:szCs w:val="26"/>
          <w:lang w:val="kk-KZ"/>
        </w:rPr>
        <w:t>248 401</w:t>
      </w:r>
      <w:r w:rsidRPr="00DD3233">
        <w:rPr>
          <w:rFonts w:ascii="Arial" w:hAnsi="Arial" w:cs="Arial"/>
          <w:bCs/>
          <w:sz w:val="26"/>
          <w:szCs w:val="26"/>
        </w:rPr>
        <w:t xml:space="preserve"> человек.</w:t>
      </w:r>
    </w:p>
    <w:p w:rsidR="00E5413F" w:rsidRPr="00DD3233" w:rsidRDefault="00E5413F" w:rsidP="00E5413F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>Отмечается положительная динамика в снижении уровня  заболеваний: сердечно</w:t>
      </w:r>
      <w:r w:rsidRPr="00DD3233">
        <w:rPr>
          <w:rFonts w:ascii="Arial" w:hAnsi="Arial" w:cs="Arial"/>
          <w:sz w:val="26"/>
          <w:szCs w:val="26"/>
          <w:lang w:val="kk-KZ"/>
        </w:rPr>
        <w:t xml:space="preserve"> </w:t>
      </w:r>
      <w:r w:rsidRPr="00DD3233">
        <w:rPr>
          <w:rFonts w:ascii="Arial" w:hAnsi="Arial" w:cs="Arial"/>
          <w:sz w:val="26"/>
          <w:szCs w:val="26"/>
        </w:rPr>
        <w:t>-</w:t>
      </w:r>
      <w:r w:rsidRPr="00DD3233">
        <w:rPr>
          <w:rFonts w:ascii="Arial" w:hAnsi="Arial" w:cs="Arial"/>
          <w:sz w:val="26"/>
          <w:szCs w:val="26"/>
          <w:lang w:val="kk-KZ"/>
        </w:rPr>
        <w:t xml:space="preserve"> </w:t>
      </w:r>
      <w:r w:rsidRPr="00DD3233">
        <w:rPr>
          <w:rFonts w:ascii="Arial" w:hAnsi="Arial" w:cs="Arial"/>
          <w:sz w:val="26"/>
          <w:szCs w:val="26"/>
        </w:rPr>
        <w:t>сосудистые заболевания – 8611 человек (2018 г. – 9577 человек); гепатит А – 10 человек (2018 г. – 14 человек); СПИД – 5 человек (2018 г. – 7 человек);  материнская смертность -0  (2018 г. - 0);  туберкулез - 63 человек (2018 г. – 63 человек).</w:t>
      </w:r>
    </w:p>
    <w:p w:rsidR="00E5413F" w:rsidRPr="00DD3233" w:rsidRDefault="00E5413F" w:rsidP="00E5413F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>При Городском центре репродукции человека открыт Молодежный ресурсный центр по охране здоровья молодежи. Завершен капитальный ремонт в Городской поликлинике №30, а также ведутся работы по капитальному ремонту в Городском кардиологическом центре.</w:t>
      </w:r>
    </w:p>
    <w:p w:rsidR="00E5413F" w:rsidRPr="00DD3233" w:rsidRDefault="00E5413F" w:rsidP="00E5413F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E5413F" w:rsidRPr="00DD3233" w:rsidRDefault="00E5413F" w:rsidP="00E5413F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DD3233">
        <w:rPr>
          <w:rFonts w:ascii="Arial" w:hAnsi="Arial" w:cs="Arial"/>
          <w:b/>
          <w:sz w:val="26"/>
          <w:szCs w:val="26"/>
        </w:rPr>
        <w:t>Образование</w:t>
      </w:r>
    </w:p>
    <w:p w:rsidR="00E5413F" w:rsidRPr="00DD3233" w:rsidRDefault="00E5413F" w:rsidP="00E5413F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i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 xml:space="preserve">В районе среднее образование обеспечивают </w:t>
      </w:r>
      <w:r w:rsidRPr="00DD3233">
        <w:rPr>
          <w:rFonts w:ascii="Arial" w:hAnsi="Arial" w:cs="Arial"/>
          <w:b/>
          <w:sz w:val="26"/>
          <w:szCs w:val="26"/>
        </w:rPr>
        <w:t>40</w:t>
      </w:r>
      <w:r w:rsidRPr="00DD3233">
        <w:rPr>
          <w:rFonts w:ascii="Arial" w:hAnsi="Arial" w:cs="Arial"/>
          <w:sz w:val="26"/>
          <w:szCs w:val="26"/>
        </w:rPr>
        <w:t xml:space="preserve"> школ с общей численностью учащихся </w:t>
      </w:r>
      <w:r w:rsidRPr="00DD3233">
        <w:rPr>
          <w:rFonts w:ascii="Arial" w:hAnsi="Arial" w:cs="Arial"/>
          <w:b/>
          <w:sz w:val="26"/>
          <w:szCs w:val="26"/>
        </w:rPr>
        <w:t>33014</w:t>
      </w:r>
      <w:r w:rsidRPr="00DD3233">
        <w:rPr>
          <w:rFonts w:ascii="Arial" w:hAnsi="Arial" w:cs="Arial"/>
          <w:i/>
          <w:sz w:val="26"/>
          <w:szCs w:val="26"/>
        </w:rPr>
        <w:t xml:space="preserve"> (в 29 государственных школах – </w:t>
      </w:r>
      <w:r w:rsidRPr="00DD3233">
        <w:rPr>
          <w:rFonts w:ascii="Arial" w:hAnsi="Arial" w:cs="Arial"/>
          <w:b/>
          <w:sz w:val="26"/>
          <w:szCs w:val="26"/>
        </w:rPr>
        <w:t xml:space="preserve">30814 </w:t>
      </w:r>
      <w:r w:rsidRPr="00DD3233">
        <w:rPr>
          <w:rFonts w:ascii="Arial" w:hAnsi="Arial" w:cs="Arial"/>
          <w:i/>
          <w:sz w:val="26"/>
          <w:szCs w:val="26"/>
        </w:rPr>
        <w:t>учащихся, а в 11 частных–</w:t>
      </w:r>
      <w:r w:rsidRPr="00DD3233">
        <w:rPr>
          <w:rFonts w:ascii="Arial" w:hAnsi="Arial" w:cs="Arial"/>
          <w:b/>
          <w:sz w:val="26"/>
          <w:szCs w:val="26"/>
        </w:rPr>
        <w:t>2200</w:t>
      </w:r>
      <w:r w:rsidRPr="00DD3233">
        <w:rPr>
          <w:rFonts w:ascii="Arial" w:hAnsi="Arial" w:cs="Arial"/>
          <w:i/>
          <w:sz w:val="26"/>
          <w:szCs w:val="26"/>
        </w:rPr>
        <w:t>).</w:t>
      </w:r>
    </w:p>
    <w:p w:rsidR="00E5413F" w:rsidRPr="00DD3233" w:rsidRDefault="00E5413F" w:rsidP="00E5413F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b/>
          <w:sz w:val="26"/>
          <w:szCs w:val="26"/>
        </w:rPr>
        <w:t>92</w:t>
      </w:r>
      <w:r w:rsidRPr="00DD3233">
        <w:rPr>
          <w:rFonts w:ascii="Arial" w:hAnsi="Arial" w:cs="Arial"/>
          <w:sz w:val="26"/>
          <w:szCs w:val="26"/>
        </w:rPr>
        <w:t xml:space="preserve"> ученика Алмалинского района стали призерами городской олимпиады и </w:t>
      </w:r>
      <w:r w:rsidRPr="00DD3233">
        <w:rPr>
          <w:rFonts w:ascii="Arial" w:hAnsi="Arial" w:cs="Arial"/>
          <w:b/>
          <w:sz w:val="26"/>
          <w:szCs w:val="26"/>
        </w:rPr>
        <w:t>6</w:t>
      </w:r>
      <w:r w:rsidRPr="00DD3233">
        <w:rPr>
          <w:rFonts w:ascii="Arial" w:hAnsi="Arial" w:cs="Arial"/>
          <w:sz w:val="26"/>
          <w:szCs w:val="26"/>
        </w:rPr>
        <w:t xml:space="preserve"> учеников призерами Республиканской олимпиады. </w:t>
      </w:r>
    </w:p>
    <w:p w:rsidR="00E5413F" w:rsidRPr="00DD3233" w:rsidRDefault="00E5413F" w:rsidP="00E5413F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DD3233">
        <w:rPr>
          <w:rFonts w:ascii="Arial" w:eastAsia="Calibri" w:hAnsi="Arial" w:cs="Arial"/>
          <w:sz w:val="26"/>
          <w:szCs w:val="26"/>
          <w:lang w:eastAsia="en-US"/>
        </w:rPr>
        <w:t>По результатам Президентской олимпиады, физико-математический лицей №90 и №39 признаны лучшими школами, в которых 6 участников олимпиады стали призерами.</w:t>
      </w:r>
    </w:p>
    <w:p w:rsidR="00E5413F" w:rsidRPr="00DD3233" w:rsidRDefault="00E5413F" w:rsidP="00E5413F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 xml:space="preserve">В летний каникулярный период 2019 года в 29 организациях среднего образования функционировали пришкольные лагеря с охватом </w:t>
      </w:r>
      <w:r w:rsidRPr="00DD3233">
        <w:rPr>
          <w:rFonts w:ascii="Arial" w:hAnsi="Arial" w:cs="Arial"/>
          <w:b/>
          <w:sz w:val="26"/>
          <w:szCs w:val="26"/>
        </w:rPr>
        <w:t>2030</w:t>
      </w:r>
      <w:r w:rsidRPr="00DD3233">
        <w:rPr>
          <w:rFonts w:ascii="Arial" w:hAnsi="Arial" w:cs="Arial"/>
          <w:sz w:val="26"/>
          <w:szCs w:val="26"/>
        </w:rPr>
        <w:t xml:space="preserve"> учащихся, в загородном оздоровительном лагере отдохнули за счет бюджета </w:t>
      </w:r>
      <w:r w:rsidRPr="00DD3233">
        <w:rPr>
          <w:rFonts w:ascii="Arial" w:hAnsi="Arial" w:cs="Arial"/>
          <w:b/>
          <w:sz w:val="26"/>
          <w:szCs w:val="26"/>
        </w:rPr>
        <w:t>430 детей</w:t>
      </w:r>
      <w:r w:rsidRPr="00DD3233">
        <w:rPr>
          <w:rFonts w:ascii="Arial" w:hAnsi="Arial" w:cs="Arial"/>
          <w:sz w:val="26"/>
          <w:szCs w:val="26"/>
        </w:rPr>
        <w:t xml:space="preserve"> из социально-незащищенных семей. </w:t>
      </w:r>
    </w:p>
    <w:p w:rsidR="00E5413F" w:rsidRPr="00DD3233" w:rsidRDefault="00E5413F" w:rsidP="00E5413F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eastAsia="Calibri" w:hAnsi="Arial" w:cs="Arial"/>
          <w:sz w:val="26"/>
          <w:szCs w:val="26"/>
          <w:lang w:eastAsia="en-US"/>
        </w:rPr>
        <w:tab/>
      </w:r>
      <w:r w:rsidRPr="00DD3233">
        <w:rPr>
          <w:rFonts w:ascii="Arial" w:hAnsi="Arial" w:cs="Arial"/>
          <w:sz w:val="26"/>
          <w:szCs w:val="26"/>
        </w:rPr>
        <w:t>В период летнего отдыха было охвачено 7790 детей в 48 мероприятиях (в библиотеках, музеях, площадках района, дворовых клубах).</w:t>
      </w:r>
    </w:p>
    <w:p w:rsidR="00E5413F" w:rsidRPr="00DD3233" w:rsidRDefault="00E5413F" w:rsidP="00E5413F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 xml:space="preserve">Завершен капитальный ремонт с сейсмоусилением зданий школ: гимназия №18 и гимназия №25. </w:t>
      </w:r>
    </w:p>
    <w:p w:rsidR="00E5413F" w:rsidRPr="00DD3233" w:rsidRDefault="00E5413F" w:rsidP="00E5413F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 xml:space="preserve">На территории района функционирует </w:t>
      </w:r>
      <w:r w:rsidRPr="00DD3233">
        <w:rPr>
          <w:rFonts w:ascii="Arial" w:hAnsi="Arial" w:cs="Arial"/>
          <w:b/>
          <w:sz w:val="26"/>
          <w:szCs w:val="26"/>
        </w:rPr>
        <w:t>26</w:t>
      </w:r>
      <w:r w:rsidRPr="00DD3233">
        <w:rPr>
          <w:rFonts w:ascii="Arial" w:hAnsi="Arial" w:cs="Arial"/>
          <w:sz w:val="26"/>
          <w:szCs w:val="26"/>
        </w:rPr>
        <w:t xml:space="preserve"> государственных и </w:t>
      </w:r>
      <w:r w:rsidRPr="00DD3233">
        <w:rPr>
          <w:rFonts w:ascii="Arial" w:hAnsi="Arial" w:cs="Arial"/>
          <w:b/>
          <w:sz w:val="26"/>
          <w:szCs w:val="26"/>
        </w:rPr>
        <w:t>88</w:t>
      </w:r>
      <w:r w:rsidRPr="00DD3233">
        <w:rPr>
          <w:rFonts w:ascii="Arial" w:hAnsi="Arial" w:cs="Arial"/>
          <w:sz w:val="26"/>
          <w:szCs w:val="26"/>
        </w:rPr>
        <w:t xml:space="preserve"> частных детских </w:t>
      </w:r>
      <w:r w:rsidRPr="00DD3233">
        <w:rPr>
          <w:rFonts w:ascii="Arial" w:hAnsi="Arial" w:cs="Arial"/>
          <w:sz w:val="26"/>
          <w:szCs w:val="26"/>
        </w:rPr>
        <w:lastRenderedPageBreak/>
        <w:t xml:space="preserve">дошкольных учреждений с общим контингентом </w:t>
      </w:r>
      <w:r w:rsidRPr="00DD3233">
        <w:rPr>
          <w:rFonts w:ascii="Arial" w:hAnsi="Arial" w:cs="Arial"/>
          <w:b/>
          <w:sz w:val="26"/>
          <w:szCs w:val="26"/>
        </w:rPr>
        <w:t>8188 детей</w:t>
      </w:r>
      <w:r w:rsidRPr="00DD3233">
        <w:rPr>
          <w:rFonts w:ascii="Arial" w:hAnsi="Arial" w:cs="Arial"/>
          <w:sz w:val="26"/>
          <w:szCs w:val="26"/>
        </w:rPr>
        <w:t xml:space="preserve">. Для обеспечения предшкольной подготовки детей от </w:t>
      </w:r>
      <w:r w:rsidRPr="00DD3233">
        <w:rPr>
          <w:rFonts w:ascii="Arial" w:hAnsi="Arial" w:cs="Arial"/>
          <w:b/>
          <w:sz w:val="26"/>
          <w:szCs w:val="26"/>
        </w:rPr>
        <w:t xml:space="preserve">3 </w:t>
      </w:r>
      <w:r w:rsidRPr="00DD3233">
        <w:rPr>
          <w:rFonts w:ascii="Arial" w:hAnsi="Arial" w:cs="Arial"/>
          <w:sz w:val="26"/>
          <w:szCs w:val="26"/>
        </w:rPr>
        <w:t xml:space="preserve">до </w:t>
      </w:r>
      <w:r w:rsidRPr="00DD3233">
        <w:rPr>
          <w:rFonts w:ascii="Arial" w:hAnsi="Arial" w:cs="Arial"/>
          <w:b/>
          <w:sz w:val="26"/>
          <w:szCs w:val="26"/>
        </w:rPr>
        <w:t xml:space="preserve">6 </w:t>
      </w:r>
      <w:r w:rsidRPr="00DD3233">
        <w:rPr>
          <w:rFonts w:ascii="Arial" w:hAnsi="Arial" w:cs="Arial"/>
          <w:sz w:val="26"/>
          <w:szCs w:val="26"/>
        </w:rPr>
        <w:t xml:space="preserve">лет в 2019 году было открыто </w:t>
      </w:r>
      <w:r w:rsidRPr="00DD3233">
        <w:rPr>
          <w:rFonts w:ascii="Arial" w:hAnsi="Arial" w:cs="Arial"/>
          <w:b/>
          <w:sz w:val="26"/>
          <w:szCs w:val="26"/>
        </w:rPr>
        <w:t xml:space="preserve">24 </w:t>
      </w:r>
      <w:r w:rsidRPr="00DD3233">
        <w:rPr>
          <w:rFonts w:ascii="Arial" w:hAnsi="Arial" w:cs="Arial"/>
          <w:sz w:val="26"/>
          <w:szCs w:val="26"/>
        </w:rPr>
        <w:t xml:space="preserve">частных дошкольных учреждения. По государственному образовательному заказу работают </w:t>
      </w:r>
      <w:r w:rsidRPr="00DD3233">
        <w:rPr>
          <w:rFonts w:ascii="Arial" w:hAnsi="Arial" w:cs="Arial"/>
          <w:b/>
          <w:sz w:val="26"/>
          <w:szCs w:val="26"/>
        </w:rPr>
        <w:t xml:space="preserve">8 </w:t>
      </w:r>
      <w:r w:rsidRPr="00DD3233">
        <w:rPr>
          <w:rFonts w:ascii="Arial" w:hAnsi="Arial" w:cs="Arial"/>
          <w:sz w:val="26"/>
          <w:szCs w:val="26"/>
        </w:rPr>
        <w:t xml:space="preserve">частных дошкольных учреждений образования на </w:t>
      </w:r>
      <w:r w:rsidRPr="00DD3233">
        <w:rPr>
          <w:rFonts w:ascii="Arial" w:hAnsi="Arial" w:cs="Arial"/>
          <w:b/>
          <w:sz w:val="26"/>
          <w:szCs w:val="26"/>
        </w:rPr>
        <w:t>518 мест</w:t>
      </w:r>
      <w:r w:rsidRPr="00DD3233">
        <w:rPr>
          <w:rFonts w:ascii="Arial" w:hAnsi="Arial" w:cs="Arial"/>
          <w:sz w:val="26"/>
          <w:szCs w:val="26"/>
        </w:rPr>
        <w:t xml:space="preserve">. </w:t>
      </w:r>
    </w:p>
    <w:p w:rsidR="00E5413F" w:rsidRPr="00DD3233" w:rsidRDefault="00E5413F" w:rsidP="00E5413F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DD3233">
        <w:rPr>
          <w:rFonts w:ascii="Arial" w:hAnsi="Arial" w:cs="Arial"/>
          <w:sz w:val="26"/>
          <w:szCs w:val="26"/>
        </w:rPr>
        <w:t xml:space="preserve">Проведены ремонтные работы в 3-х группах и благоустройство территории ясли-сада №30 на сумму 51,2 млн.тг. </w:t>
      </w:r>
      <w:r w:rsidRPr="00DD3233">
        <w:rPr>
          <w:rFonts w:ascii="Arial" w:eastAsia="Calibri" w:hAnsi="Arial" w:cs="Arial"/>
          <w:sz w:val="26"/>
          <w:szCs w:val="26"/>
          <w:lang w:eastAsia="en-US"/>
        </w:rPr>
        <w:t>Завершено  строительство государственного детского сада на 120 мест на территории гимназии №18. Ведутся работы по капитальному ремонту и сейсмоусилению здания ясли-сада № 22.</w:t>
      </w:r>
    </w:p>
    <w:p w:rsidR="00E5413F" w:rsidRPr="00DD3233" w:rsidRDefault="00E5413F" w:rsidP="00E5413F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E5413F" w:rsidRPr="00DD3233" w:rsidRDefault="00E5413F" w:rsidP="00E5413F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  <w:lang w:val="kk-KZ"/>
        </w:rPr>
      </w:pPr>
      <w:r w:rsidRPr="00DD3233">
        <w:rPr>
          <w:rFonts w:ascii="Arial" w:hAnsi="Arial" w:cs="Arial"/>
          <w:b/>
          <w:sz w:val="26"/>
          <w:szCs w:val="26"/>
        </w:rPr>
        <w:t>Кул</w:t>
      </w:r>
      <w:r w:rsidRPr="00DD3233">
        <w:rPr>
          <w:rFonts w:ascii="Arial" w:hAnsi="Arial" w:cs="Arial"/>
          <w:b/>
          <w:sz w:val="26"/>
          <w:szCs w:val="26"/>
          <w:lang w:val="kk-KZ"/>
        </w:rPr>
        <w:t>ь</w:t>
      </w:r>
      <w:r w:rsidRPr="00DD3233">
        <w:rPr>
          <w:rFonts w:ascii="Arial" w:hAnsi="Arial" w:cs="Arial"/>
          <w:b/>
          <w:sz w:val="26"/>
          <w:szCs w:val="26"/>
        </w:rPr>
        <w:t>тура и развитие языков</w:t>
      </w:r>
    </w:p>
    <w:p w:rsidR="00E5413F" w:rsidRPr="00DD3233" w:rsidRDefault="00E5413F" w:rsidP="00E5413F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val="kk-KZ"/>
        </w:rPr>
      </w:pPr>
      <w:r w:rsidRPr="00DD3233">
        <w:rPr>
          <w:rFonts w:ascii="Arial" w:hAnsi="Arial" w:cs="Arial"/>
          <w:sz w:val="26"/>
          <w:szCs w:val="26"/>
        </w:rPr>
        <w:t xml:space="preserve">В районе расположено </w:t>
      </w:r>
      <w:r w:rsidRPr="00DD3233">
        <w:rPr>
          <w:rFonts w:ascii="Arial" w:hAnsi="Arial" w:cs="Arial"/>
          <w:b/>
          <w:sz w:val="26"/>
          <w:szCs w:val="26"/>
        </w:rPr>
        <w:t xml:space="preserve">43 культурно-досуговых </w:t>
      </w:r>
      <w:r w:rsidRPr="00DD3233">
        <w:rPr>
          <w:rFonts w:ascii="Arial" w:hAnsi="Arial" w:cs="Arial"/>
          <w:sz w:val="26"/>
          <w:szCs w:val="26"/>
          <w:lang w:val="kk-KZ"/>
        </w:rPr>
        <w:t>объекта (4 кинотеатра, 8 библиотек,10 музеев, 1 концертный зал, 7 театров, 6 музыкальных школ, 1 дом детского творчества, 6 галерей).</w:t>
      </w:r>
    </w:p>
    <w:p w:rsidR="00E5413F" w:rsidRPr="00DD3233" w:rsidRDefault="00E5413F" w:rsidP="00E5413F">
      <w:pPr>
        <w:pStyle w:val="a5"/>
        <w:ind w:firstLine="567"/>
        <w:jc w:val="both"/>
        <w:rPr>
          <w:rFonts w:ascii="Arial" w:hAnsi="Arial" w:cs="Arial"/>
          <w:sz w:val="26"/>
          <w:szCs w:val="26"/>
          <w:lang w:val="kk-KZ"/>
        </w:rPr>
      </w:pPr>
      <w:r w:rsidRPr="00DD3233">
        <w:rPr>
          <w:rFonts w:ascii="Arial" w:hAnsi="Arial" w:cs="Arial"/>
          <w:sz w:val="26"/>
          <w:szCs w:val="26"/>
        </w:rPr>
        <w:t xml:space="preserve">В целях бережного отношения к культурному наследию, в районе </w:t>
      </w:r>
      <w:r w:rsidRPr="00DD3233">
        <w:rPr>
          <w:rFonts w:ascii="Arial" w:hAnsi="Arial" w:cs="Arial"/>
          <w:sz w:val="26"/>
          <w:szCs w:val="26"/>
          <w:lang w:val="kk-KZ"/>
        </w:rPr>
        <w:t xml:space="preserve">совместно с Управлением культуры города Алматы </w:t>
      </w:r>
      <w:r w:rsidRPr="00DD3233">
        <w:rPr>
          <w:rFonts w:ascii="Arial" w:hAnsi="Arial" w:cs="Arial"/>
          <w:sz w:val="26"/>
          <w:szCs w:val="26"/>
        </w:rPr>
        <w:t xml:space="preserve">ведутся работы по сохранению надлежащего состояния </w:t>
      </w:r>
      <w:r w:rsidRPr="00DD3233">
        <w:rPr>
          <w:rFonts w:ascii="Arial" w:hAnsi="Arial" w:cs="Arial"/>
          <w:sz w:val="26"/>
          <w:szCs w:val="26"/>
          <w:lang w:val="kk-KZ"/>
        </w:rPr>
        <w:t xml:space="preserve">48 </w:t>
      </w:r>
      <w:r w:rsidRPr="00DD3233">
        <w:rPr>
          <w:rFonts w:ascii="Arial" w:hAnsi="Arial" w:cs="Arial"/>
          <w:sz w:val="26"/>
          <w:szCs w:val="26"/>
        </w:rPr>
        <w:t>памятников истории и культуры.</w:t>
      </w:r>
      <w:r w:rsidRPr="00DD3233">
        <w:rPr>
          <w:rFonts w:ascii="Arial" w:hAnsi="Arial" w:cs="Arial"/>
          <w:sz w:val="26"/>
          <w:szCs w:val="26"/>
          <w:lang w:val="kk-KZ"/>
        </w:rPr>
        <w:t xml:space="preserve"> Из них, 11 республиканского и 37 местного значения (1 - курган археологии, 1 – Мавзолей, 16 монументальных памятников, 30 архитектурных памятников).</w:t>
      </w:r>
    </w:p>
    <w:p w:rsidR="00E5413F" w:rsidRPr="00DD3233" w:rsidRDefault="00E5413F" w:rsidP="00E5413F">
      <w:pPr>
        <w:pStyle w:val="a5"/>
        <w:ind w:firstLine="567"/>
        <w:jc w:val="both"/>
        <w:rPr>
          <w:rFonts w:ascii="Arial" w:hAnsi="Arial" w:cs="Arial"/>
          <w:sz w:val="26"/>
          <w:szCs w:val="26"/>
          <w:lang w:val="kk-KZ"/>
        </w:rPr>
      </w:pPr>
      <w:r w:rsidRPr="00DD3233">
        <w:rPr>
          <w:rFonts w:ascii="Arial" w:hAnsi="Arial" w:cs="Arial"/>
          <w:sz w:val="26"/>
          <w:szCs w:val="26"/>
          <w:lang w:val="kk-KZ"/>
        </w:rPr>
        <w:t xml:space="preserve"> В 2019 году проведена работа по освещению всех 16 монументальных памятников</w:t>
      </w:r>
      <w:r w:rsidRPr="00DD3233">
        <w:rPr>
          <w:rFonts w:ascii="Arial" w:hAnsi="Arial" w:cs="Arial"/>
          <w:sz w:val="26"/>
          <w:szCs w:val="26"/>
        </w:rPr>
        <w:t>.</w:t>
      </w:r>
    </w:p>
    <w:p w:rsidR="00E5413F" w:rsidRPr="00DD3233" w:rsidRDefault="00E5413F" w:rsidP="00E5413F">
      <w:pPr>
        <w:pStyle w:val="a5"/>
        <w:ind w:firstLine="567"/>
        <w:jc w:val="both"/>
        <w:rPr>
          <w:rFonts w:ascii="Arial" w:hAnsi="Arial" w:cs="Arial"/>
          <w:sz w:val="26"/>
          <w:szCs w:val="26"/>
          <w:lang w:val="kk-KZ"/>
        </w:rPr>
      </w:pPr>
      <w:r w:rsidRPr="00DD3233">
        <w:rPr>
          <w:rFonts w:ascii="Arial" w:hAnsi="Arial" w:cs="Arial"/>
          <w:sz w:val="26"/>
          <w:szCs w:val="26"/>
          <w:lang w:eastAsia="ru-RU"/>
        </w:rPr>
        <w:t>В целях развития государственного и других языков</w:t>
      </w:r>
      <w:r w:rsidRPr="00DD3233">
        <w:rPr>
          <w:rFonts w:ascii="Arial" w:hAnsi="Arial" w:cs="Arial"/>
          <w:sz w:val="26"/>
          <w:szCs w:val="26"/>
          <w:lang w:val="kk-KZ"/>
        </w:rPr>
        <w:t xml:space="preserve"> проводились занятия с населением района по изучению государственного языка. </w:t>
      </w:r>
    </w:p>
    <w:p w:rsidR="00E5413F" w:rsidRPr="00DD3233" w:rsidRDefault="00E5413F" w:rsidP="00E5413F">
      <w:pPr>
        <w:pStyle w:val="a5"/>
        <w:ind w:firstLine="567"/>
        <w:jc w:val="both"/>
        <w:rPr>
          <w:rFonts w:ascii="Arial" w:hAnsi="Arial" w:cs="Arial"/>
          <w:sz w:val="26"/>
          <w:szCs w:val="26"/>
          <w:lang w:val="kk-KZ"/>
        </w:rPr>
      </w:pPr>
      <w:r w:rsidRPr="00DD3233">
        <w:rPr>
          <w:rFonts w:ascii="Arial" w:hAnsi="Arial" w:cs="Arial"/>
          <w:sz w:val="26"/>
          <w:szCs w:val="26"/>
        </w:rPr>
        <w:t xml:space="preserve">Установлено 175 аншлагов домов по улице И.Каримова. </w:t>
      </w:r>
    </w:p>
    <w:p w:rsidR="00E5413F" w:rsidRDefault="00E5413F" w:rsidP="00E5413F">
      <w:pPr>
        <w:widowControl w:val="0"/>
        <w:tabs>
          <w:tab w:val="left" w:pos="851"/>
        </w:tabs>
        <w:spacing w:after="0" w:line="240" w:lineRule="auto"/>
        <w:ind w:firstLine="567"/>
        <w:rPr>
          <w:rFonts w:ascii="Arial" w:hAnsi="Arial" w:cs="Arial"/>
          <w:b/>
          <w:sz w:val="26"/>
          <w:szCs w:val="26"/>
        </w:rPr>
      </w:pPr>
    </w:p>
    <w:p w:rsidR="00E5413F" w:rsidRDefault="00E5413F" w:rsidP="00E5413F">
      <w:pPr>
        <w:widowControl w:val="0"/>
        <w:tabs>
          <w:tab w:val="left" w:pos="851"/>
        </w:tabs>
        <w:spacing w:after="0" w:line="240" w:lineRule="auto"/>
        <w:ind w:firstLine="567"/>
        <w:rPr>
          <w:rFonts w:ascii="Arial" w:hAnsi="Arial" w:cs="Arial"/>
          <w:b/>
          <w:sz w:val="26"/>
          <w:szCs w:val="26"/>
        </w:rPr>
      </w:pPr>
    </w:p>
    <w:p w:rsidR="00E5413F" w:rsidRDefault="00E5413F" w:rsidP="00E5413F">
      <w:pPr>
        <w:widowControl w:val="0"/>
        <w:tabs>
          <w:tab w:val="left" w:pos="851"/>
        </w:tabs>
        <w:spacing w:after="0" w:line="240" w:lineRule="auto"/>
        <w:ind w:firstLine="567"/>
        <w:rPr>
          <w:rFonts w:ascii="Arial" w:hAnsi="Arial" w:cs="Arial"/>
          <w:b/>
          <w:sz w:val="26"/>
          <w:szCs w:val="26"/>
        </w:rPr>
      </w:pPr>
    </w:p>
    <w:p w:rsidR="00E5413F" w:rsidRPr="00F827BF" w:rsidRDefault="00E5413F" w:rsidP="00E5413F">
      <w:pPr>
        <w:widowControl w:val="0"/>
        <w:tabs>
          <w:tab w:val="left" w:pos="851"/>
        </w:tabs>
        <w:spacing w:after="0" w:line="240" w:lineRule="auto"/>
        <w:ind w:firstLine="567"/>
        <w:rPr>
          <w:rFonts w:ascii="Arial" w:hAnsi="Arial" w:cs="Arial"/>
          <w:b/>
          <w:sz w:val="26"/>
          <w:szCs w:val="26"/>
        </w:rPr>
      </w:pPr>
    </w:p>
    <w:p w:rsidR="00E5413F" w:rsidRPr="00DD3233" w:rsidRDefault="00E5413F" w:rsidP="00E5413F">
      <w:pPr>
        <w:widowControl w:val="0"/>
        <w:tabs>
          <w:tab w:val="left" w:pos="851"/>
        </w:tabs>
        <w:spacing w:after="0" w:line="240" w:lineRule="auto"/>
        <w:ind w:firstLine="567"/>
        <w:rPr>
          <w:rFonts w:ascii="Arial" w:hAnsi="Arial" w:cs="Arial"/>
          <w:b/>
          <w:sz w:val="26"/>
          <w:szCs w:val="26"/>
        </w:rPr>
      </w:pPr>
      <w:r w:rsidRPr="00DD3233">
        <w:rPr>
          <w:rFonts w:ascii="Arial" w:hAnsi="Arial" w:cs="Arial"/>
          <w:b/>
          <w:sz w:val="26"/>
          <w:szCs w:val="26"/>
        </w:rPr>
        <w:t>Спорт</w:t>
      </w:r>
    </w:p>
    <w:p w:rsidR="00E5413F" w:rsidRPr="00DD3233" w:rsidRDefault="00E5413F" w:rsidP="00E5413F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DD3233">
        <w:rPr>
          <w:rFonts w:ascii="Arial" w:hAnsi="Arial" w:cs="Arial"/>
          <w:bCs/>
          <w:sz w:val="26"/>
          <w:szCs w:val="26"/>
        </w:rPr>
        <w:t>В городе Алматы реализуется масштабная спортивная программа по активному привлечению жителей к систематическим занятиям физической культурой и спортом «Спорттық Алматы»</w:t>
      </w:r>
      <w:r w:rsidRPr="00DD3233">
        <w:rPr>
          <w:rFonts w:ascii="Arial" w:hAnsi="Arial" w:cs="Arial"/>
          <w:bCs/>
          <w:sz w:val="26"/>
          <w:szCs w:val="26"/>
          <w:lang w:val="kk-KZ"/>
        </w:rPr>
        <w:t>,</w:t>
      </w:r>
      <w:r w:rsidRPr="00DD3233">
        <w:rPr>
          <w:rFonts w:ascii="Arial" w:hAnsi="Arial" w:cs="Arial"/>
          <w:bCs/>
          <w:sz w:val="26"/>
          <w:szCs w:val="26"/>
        </w:rPr>
        <w:t xml:space="preserve"> ее главными задачами являются: развитие массового спорта и формирование у населения навыков здорового образа жизни.</w:t>
      </w:r>
    </w:p>
    <w:p w:rsidR="00E5413F" w:rsidRPr="00DD3233" w:rsidRDefault="00E5413F" w:rsidP="00E5413F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 xml:space="preserve">За 2019 год из числа жителей района, всех возрастов, систематически занимающихся физической культурой и спортом, составило </w:t>
      </w:r>
      <w:r w:rsidRPr="00DD3233">
        <w:rPr>
          <w:rFonts w:ascii="Arial" w:hAnsi="Arial" w:cs="Arial"/>
          <w:b/>
          <w:sz w:val="26"/>
          <w:szCs w:val="26"/>
        </w:rPr>
        <w:t>30,6%</w:t>
      </w:r>
      <w:r w:rsidRPr="00DD3233">
        <w:rPr>
          <w:rFonts w:ascii="Arial" w:hAnsi="Arial" w:cs="Arial"/>
          <w:sz w:val="26"/>
          <w:szCs w:val="26"/>
        </w:rPr>
        <w:t xml:space="preserve">. </w:t>
      </w:r>
    </w:p>
    <w:p w:rsidR="00E5413F" w:rsidRPr="00DD3233" w:rsidRDefault="00E5413F" w:rsidP="00E5413F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 xml:space="preserve">В рамках реализации государственной политики в сфере физической культуры и спорта, реализации региональной программы по борьбе с наркоманией и наркобизнесом, а также с целью пропаганды здорового образа жизни среди населения в районе проведено </w:t>
      </w:r>
      <w:r w:rsidRPr="00DD3233">
        <w:rPr>
          <w:rFonts w:ascii="Arial" w:hAnsi="Arial" w:cs="Arial"/>
          <w:b/>
          <w:sz w:val="26"/>
          <w:szCs w:val="26"/>
        </w:rPr>
        <w:t xml:space="preserve">319 </w:t>
      </w:r>
      <w:r w:rsidRPr="00DD3233">
        <w:rPr>
          <w:rFonts w:ascii="Arial" w:hAnsi="Arial" w:cs="Arial"/>
          <w:sz w:val="26"/>
          <w:szCs w:val="26"/>
        </w:rPr>
        <w:t xml:space="preserve">мероприятий с участием более 29 тыс. человек. </w:t>
      </w:r>
    </w:p>
    <w:p w:rsidR="00E5413F" w:rsidRPr="00DD3233" w:rsidRDefault="00E5413F" w:rsidP="00E5413F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DD3233">
        <w:rPr>
          <w:rFonts w:ascii="Arial" w:hAnsi="Arial" w:cs="Arial"/>
          <w:sz w:val="26"/>
          <w:szCs w:val="26"/>
        </w:rPr>
        <w:t>Также, в</w:t>
      </w:r>
      <w:r w:rsidRPr="00DD3233">
        <w:rPr>
          <w:rFonts w:ascii="Arial" w:eastAsiaTheme="minorHAnsi" w:hAnsi="Arial" w:cs="Arial"/>
          <w:sz w:val="26"/>
          <w:szCs w:val="26"/>
          <w:lang w:eastAsia="en-US"/>
        </w:rPr>
        <w:t xml:space="preserve"> школах района функционируют </w:t>
      </w:r>
      <w:r w:rsidRPr="00DD3233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68 </w:t>
      </w:r>
      <w:r w:rsidRPr="00DD3233">
        <w:rPr>
          <w:rFonts w:ascii="Arial" w:eastAsiaTheme="minorHAnsi" w:hAnsi="Arial" w:cs="Arial"/>
          <w:sz w:val="26"/>
          <w:szCs w:val="26"/>
          <w:lang w:eastAsia="en-US"/>
        </w:rPr>
        <w:t xml:space="preserve">спортивных секций с охватом </w:t>
      </w:r>
      <w:r w:rsidRPr="00DD3233">
        <w:rPr>
          <w:rFonts w:ascii="Arial" w:eastAsiaTheme="minorHAnsi" w:hAnsi="Arial" w:cs="Arial"/>
          <w:b/>
          <w:sz w:val="26"/>
          <w:szCs w:val="26"/>
          <w:lang w:eastAsia="en-US"/>
        </w:rPr>
        <w:t>2046</w:t>
      </w:r>
      <w:r w:rsidRPr="00DD3233">
        <w:rPr>
          <w:rFonts w:ascii="Arial" w:eastAsiaTheme="minorHAnsi" w:hAnsi="Arial" w:cs="Arial"/>
          <w:sz w:val="26"/>
          <w:szCs w:val="26"/>
          <w:lang w:eastAsia="en-US"/>
        </w:rPr>
        <w:t xml:space="preserve"> детей. </w:t>
      </w:r>
    </w:p>
    <w:p w:rsidR="00E5413F" w:rsidRPr="00DD3233" w:rsidRDefault="00E5413F" w:rsidP="00E5413F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val="kk-KZ"/>
        </w:rPr>
      </w:pPr>
      <w:r w:rsidRPr="00DD3233">
        <w:rPr>
          <w:rFonts w:ascii="Arial" w:eastAsiaTheme="minorHAnsi" w:hAnsi="Arial" w:cs="Arial"/>
          <w:sz w:val="26"/>
          <w:szCs w:val="26"/>
          <w:lang w:eastAsia="en-US"/>
        </w:rPr>
        <w:t>Для развития массового спорта на бесплатной основе открыта секция Йоги на базе ТРЦ «ATRIUM». Кроме того, в районе функционирует 76 частных индивидуальных спортивных секций с охватом более 1500 детей.</w:t>
      </w:r>
    </w:p>
    <w:p w:rsidR="00E5413F" w:rsidRPr="00DD3233" w:rsidRDefault="00E5413F" w:rsidP="00E5413F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val="kk-KZ"/>
        </w:rPr>
      </w:pPr>
      <w:r w:rsidRPr="00DD3233">
        <w:rPr>
          <w:rFonts w:ascii="Arial" w:hAnsi="Arial" w:cs="Arial"/>
          <w:sz w:val="26"/>
          <w:szCs w:val="26"/>
        </w:rPr>
        <w:t xml:space="preserve">На </w:t>
      </w:r>
      <w:r w:rsidRPr="00DD3233">
        <w:rPr>
          <w:rFonts w:ascii="Arial" w:hAnsi="Arial" w:cs="Arial"/>
          <w:b/>
          <w:sz w:val="26"/>
          <w:szCs w:val="26"/>
        </w:rPr>
        <w:t xml:space="preserve">31 </w:t>
      </w:r>
      <w:r w:rsidRPr="00DD3233">
        <w:rPr>
          <w:rFonts w:ascii="Arial" w:hAnsi="Arial" w:cs="Arial"/>
          <w:sz w:val="26"/>
          <w:szCs w:val="26"/>
        </w:rPr>
        <w:t xml:space="preserve">дворовой спортивной площадке по программе «Спорт в моем дворе» </w:t>
      </w:r>
      <w:r w:rsidRPr="00DD3233">
        <w:rPr>
          <w:rFonts w:ascii="Arial" w:hAnsi="Arial" w:cs="Arial"/>
          <w:sz w:val="26"/>
          <w:szCs w:val="26"/>
        </w:rPr>
        <w:lastRenderedPageBreak/>
        <w:t>проведены занятия с инструкторами</w:t>
      </w:r>
      <w:r w:rsidRPr="00DD3233">
        <w:rPr>
          <w:rFonts w:ascii="Arial" w:hAnsi="Arial" w:cs="Arial"/>
          <w:sz w:val="26"/>
          <w:szCs w:val="26"/>
          <w:lang w:val="kk-KZ"/>
        </w:rPr>
        <w:t xml:space="preserve"> по 5 видам спорта</w:t>
      </w:r>
      <w:r w:rsidRPr="00DD3233">
        <w:rPr>
          <w:rFonts w:ascii="Arial" w:hAnsi="Arial" w:cs="Arial"/>
          <w:sz w:val="26"/>
          <w:szCs w:val="26"/>
        </w:rPr>
        <w:t>.</w:t>
      </w:r>
    </w:p>
    <w:p w:rsidR="00E5413F" w:rsidRPr="00DD3233" w:rsidRDefault="00E5413F" w:rsidP="00E5413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 xml:space="preserve">Ведется строительство спортивного комплекса на территории школы №95 на общую сумму </w:t>
      </w:r>
      <w:r w:rsidRPr="00DD3233">
        <w:rPr>
          <w:rFonts w:ascii="Arial" w:hAnsi="Arial" w:cs="Arial"/>
          <w:b/>
          <w:sz w:val="26"/>
          <w:szCs w:val="26"/>
        </w:rPr>
        <w:t>171 млн.тг</w:t>
      </w:r>
      <w:r w:rsidRPr="00DD3233">
        <w:rPr>
          <w:rFonts w:ascii="Arial" w:hAnsi="Arial" w:cs="Arial"/>
          <w:sz w:val="26"/>
          <w:szCs w:val="26"/>
        </w:rPr>
        <w:t xml:space="preserve">. </w:t>
      </w:r>
    </w:p>
    <w:p w:rsidR="00E5413F" w:rsidRPr="00DD3233" w:rsidRDefault="00E5413F" w:rsidP="00E5413F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 xml:space="preserve">В </w:t>
      </w:r>
      <w:r w:rsidRPr="00DD3233">
        <w:rPr>
          <w:rFonts w:ascii="Arial" w:hAnsi="Arial" w:cs="Arial"/>
          <w:b/>
          <w:sz w:val="26"/>
          <w:szCs w:val="26"/>
        </w:rPr>
        <w:t xml:space="preserve">39 </w:t>
      </w:r>
      <w:r w:rsidRPr="00DD3233">
        <w:rPr>
          <w:rFonts w:ascii="Arial" w:hAnsi="Arial" w:cs="Arial"/>
          <w:sz w:val="26"/>
          <w:szCs w:val="26"/>
        </w:rPr>
        <w:t xml:space="preserve">дворах установлены спортивные площадки. </w:t>
      </w:r>
    </w:p>
    <w:p w:rsidR="00E5413F" w:rsidRPr="00DD3233" w:rsidRDefault="00E5413F" w:rsidP="00E5413F">
      <w:pPr>
        <w:widowControl w:val="0"/>
        <w:tabs>
          <w:tab w:val="left" w:pos="851"/>
        </w:tabs>
        <w:spacing w:after="0" w:line="240" w:lineRule="auto"/>
        <w:ind w:firstLine="567"/>
        <w:rPr>
          <w:rFonts w:ascii="Arial" w:hAnsi="Arial" w:cs="Arial"/>
          <w:b/>
          <w:sz w:val="26"/>
          <w:szCs w:val="26"/>
        </w:rPr>
      </w:pPr>
    </w:p>
    <w:p w:rsidR="00E5413F" w:rsidRPr="00DD3233" w:rsidRDefault="00E5413F" w:rsidP="00E5413F">
      <w:pPr>
        <w:widowControl w:val="0"/>
        <w:tabs>
          <w:tab w:val="left" w:pos="851"/>
        </w:tabs>
        <w:spacing w:after="0" w:line="240" w:lineRule="auto"/>
        <w:ind w:firstLine="567"/>
        <w:rPr>
          <w:rFonts w:ascii="Arial" w:hAnsi="Arial" w:cs="Arial"/>
          <w:b/>
          <w:sz w:val="26"/>
          <w:szCs w:val="26"/>
        </w:rPr>
      </w:pPr>
      <w:r w:rsidRPr="00DD3233">
        <w:rPr>
          <w:rFonts w:ascii="Arial" w:hAnsi="Arial" w:cs="Arial"/>
          <w:b/>
          <w:sz w:val="26"/>
          <w:szCs w:val="26"/>
        </w:rPr>
        <w:t>Молодежная политика</w:t>
      </w:r>
    </w:p>
    <w:p w:rsidR="00E5413F" w:rsidRPr="00DD3233" w:rsidRDefault="00E5413F" w:rsidP="00E5413F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>2019 год был объявлен «Годом молодежи». Численность молодежи в районе в возрасте от 14 до 35 лет превышает 89 тысяч человек, что составляет 41,3% от общей численности населения района.</w:t>
      </w:r>
    </w:p>
    <w:p w:rsidR="00E5413F" w:rsidRPr="00DD3233" w:rsidRDefault="00E5413F" w:rsidP="00E5413F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D3233">
        <w:rPr>
          <w:rFonts w:ascii="Arial" w:hAnsi="Arial" w:cs="Arial"/>
          <w:sz w:val="26"/>
          <w:szCs w:val="26"/>
        </w:rPr>
        <w:t>Создан «Молодежный корпус» и открыты филиалы 3-х крупных молодежных движений: объединение активной молодежи «Арлан», ОФ «Жас қадам», ОФ «Лига волонтеров Казахстана». Молодежным корпусом организовано 26 кинопоказов под Открытым Небом на побережье озера Сайран.</w:t>
      </w:r>
    </w:p>
    <w:p w:rsidR="00E5413F" w:rsidRPr="00DD3233" w:rsidRDefault="00E5413F" w:rsidP="00E5413F">
      <w:pPr>
        <w:widowControl w:val="0"/>
        <w:pBdr>
          <w:bottom w:val="single" w:sz="4" w:space="8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Arial" w:eastAsia="Arial" w:hAnsi="Arial" w:cs="Arial"/>
          <w:sz w:val="26"/>
          <w:szCs w:val="26"/>
        </w:rPr>
      </w:pPr>
      <w:r w:rsidRPr="00DD3233">
        <w:rPr>
          <w:rFonts w:ascii="Arial" w:eastAsia="Arial" w:hAnsi="Arial" w:cs="Arial"/>
          <w:sz w:val="26"/>
          <w:szCs w:val="26"/>
        </w:rPr>
        <w:t>В районе расположен</w:t>
      </w:r>
      <w:r w:rsidRPr="00DD3233">
        <w:rPr>
          <w:rFonts w:ascii="Arial" w:eastAsia="Arial" w:hAnsi="Arial" w:cs="Arial"/>
          <w:sz w:val="26"/>
          <w:szCs w:val="26"/>
          <w:lang w:val="kk-KZ"/>
        </w:rPr>
        <w:t>о</w:t>
      </w:r>
      <w:r w:rsidRPr="00DD3233">
        <w:rPr>
          <w:rFonts w:ascii="Arial" w:eastAsia="Arial" w:hAnsi="Arial" w:cs="Arial"/>
          <w:sz w:val="26"/>
          <w:szCs w:val="26"/>
        </w:rPr>
        <w:t xml:space="preserve"> 16 ВУЗов и 20 ССУЗов, где обучаются более 84 тыс. студентов. Это  45% от общей численности студентов города.   Имеется 47 общежитий, где проживают около 15 тыс. студентов. </w:t>
      </w:r>
    </w:p>
    <w:p w:rsidR="00E5413F" w:rsidRPr="00DD3233" w:rsidRDefault="00E5413F" w:rsidP="00E5413F">
      <w:pPr>
        <w:widowControl w:val="0"/>
        <w:pBdr>
          <w:bottom w:val="single" w:sz="4" w:space="8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Arial" w:eastAsia="Arial" w:hAnsi="Arial" w:cs="Arial"/>
          <w:sz w:val="26"/>
          <w:szCs w:val="26"/>
        </w:rPr>
      </w:pPr>
      <w:r w:rsidRPr="00DD3233">
        <w:rPr>
          <w:rFonts w:ascii="Arial" w:eastAsia="Arial" w:hAnsi="Arial" w:cs="Arial"/>
          <w:sz w:val="26"/>
          <w:szCs w:val="26"/>
        </w:rPr>
        <w:t xml:space="preserve">Каспийский общественный университет провел реконструкцию гостиницы, под общежитие на 200 мест по адресу: Жетысуский район, ул.Суюнбай,66. </w:t>
      </w:r>
      <w:bookmarkStart w:id="0" w:name="_gjdgxs" w:colFirst="0" w:colLast="0"/>
      <w:bookmarkEnd w:id="0"/>
    </w:p>
    <w:p w:rsidR="00E5413F" w:rsidRPr="006F1BBE" w:rsidRDefault="00E5413F" w:rsidP="00E5413F">
      <w:pPr>
        <w:widowControl w:val="0"/>
        <w:pBdr>
          <w:bottom w:val="single" w:sz="4" w:space="8" w:color="FFFFFF"/>
        </w:pBdr>
        <w:tabs>
          <w:tab w:val="left" w:pos="851"/>
        </w:tabs>
        <w:spacing w:after="0" w:line="240" w:lineRule="auto"/>
        <w:ind w:firstLine="567"/>
        <w:rPr>
          <w:rFonts w:ascii="Arial" w:hAnsi="Arial" w:cs="Arial"/>
          <w:b/>
          <w:sz w:val="26"/>
          <w:szCs w:val="26"/>
          <w:u w:val="single"/>
        </w:rPr>
      </w:pPr>
    </w:p>
    <w:p w:rsidR="00E5413F" w:rsidRPr="00DD3233" w:rsidRDefault="00E5413F" w:rsidP="00E5413F">
      <w:pPr>
        <w:widowControl w:val="0"/>
        <w:pBdr>
          <w:bottom w:val="single" w:sz="4" w:space="8" w:color="FFFFFF"/>
        </w:pBdr>
        <w:tabs>
          <w:tab w:val="left" w:pos="851"/>
        </w:tabs>
        <w:spacing w:after="0" w:line="240" w:lineRule="auto"/>
        <w:ind w:firstLine="567"/>
        <w:rPr>
          <w:rFonts w:ascii="Arial" w:hAnsi="Arial" w:cs="Arial"/>
          <w:b/>
          <w:sz w:val="26"/>
          <w:szCs w:val="26"/>
          <w:u w:val="single"/>
          <w:lang w:val="kk-KZ"/>
        </w:rPr>
      </w:pPr>
      <w:r w:rsidRPr="00DD3233">
        <w:rPr>
          <w:rFonts w:ascii="Arial" w:hAnsi="Arial" w:cs="Arial"/>
          <w:b/>
          <w:sz w:val="26"/>
          <w:szCs w:val="26"/>
          <w:u w:val="single"/>
        </w:rPr>
        <w:t>Криминогенная обстановка</w:t>
      </w:r>
    </w:p>
    <w:p w:rsidR="00E5413F" w:rsidRPr="00DD3233" w:rsidRDefault="00E5413F" w:rsidP="00E5413F">
      <w:pPr>
        <w:widowControl w:val="0"/>
        <w:pBdr>
          <w:bottom w:val="single" w:sz="4" w:space="8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Arial" w:eastAsiaTheme="minorHAnsi" w:hAnsi="Arial" w:cs="Arial"/>
          <w:sz w:val="26"/>
          <w:szCs w:val="26"/>
          <w:lang w:val="kk-KZ" w:eastAsia="en-US"/>
        </w:rPr>
      </w:pPr>
      <w:r w:rsidRPr="00DD3233">
        <w:rPr>
          <w:rFonts w:ascii="Arial" w:hAnsi="Arial" w:cs="Arial"/>
          <w:sz w:val="26"/>
          <w:szCs w:val="26"/>
          <w:lang w:val="kk-KZ"/>
        </w:rPr>
        <w:t>За 2019 год на территории Алмалинского района в КУИ зарегистрировано – 39086 правонарушений (в 2018 г. - 37625), из них уголовных правонарушений - 11830 (в 2018 г. – 13670), снижение по сравнению с прошлым годом составило – 13,5%. Общее число раскрываемости – 3157 в процентах – 24,8% (в 2018 г. - 2780 в процентах 22,0%).</w:t>
      </w:r>
      <w:r w:rsidRPr="00DD3233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</w:p>
    <w:p w:rsidR="00E5413F" w:rsidRPr="00DD3233" w:rsidRDefault="00E5413F" w:rsidP="00E5413F">
      <w:pPr>
        <w:widowControl w:val="0"/>
        <w:pBdr>
          <w:bottom w:val="single" w:sz="4" w:space="8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Arial" w:eastAsiaTheme="minorHAnsi" w:hAnsi="Arial" w:cs="Arial"/>
          <w:sz w:val="26"/>
          <w:szCs w:val="26"/>
          <w:lang w:val="kk-KZ" w:eastAsia="en-US"/>
        </w:rPr>
      </w:pPr>
      <w:r w:rsidRPr="00DD3233">
        <w:rPr>
          <w:rFonts w:ascii="Arial" w:eastAsiaTheme="minorHAnsi" w:hAnsi="Arial" w:cs="Arial"/>
          <w:sz w:val="26"/>
          <w:szCs w:val="26"/>
          <w:lang w:eastAsia="en-US"/>
        </w:rPr>
        <w:t>По обеспечению безопасности дорожного движения, в том числе путем внедрения инновационных технологий, в районе установлено 87 камер «Сергек», из них: 43 – на перекрестках, 44 - на линейных участках вдоль дорог</w:t>
      </w:r>
      <w:r w:rsidRPr="00DD3233">
        <w:rPr>
          <w:rFonts w:ascii="Arial" w:eastAsiaTheme="minorHAnsi" w:hAnsi="Arial" w:cs="Arial"/>
          <w:sz w:val="26"/>
          <w:szCs w:val="26"/>
          <w:lang w:val="kk-KZ" w:eastAsia="en-US"/>
        </w:rPr>
        <w:t>.</w:t>
      </w:r>
      <w:r w:rsidRPr="00DD3233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DD3233">
        <w:rPr>
          <w:rFonts w:ascii="Arial" w:eastAsiaTheme="minorHAnsi" w:hAnsi="Arial" w:cs="Arial"/>
          <w:sz w:val="26"/>
          <w:szCs w:val="26"/>
          <w:lang w:val="kk-KZ" w:eastAsia="en-US"/>
        </w:rPr>
        <w:t>П</w:t>
      </w:r>
      <w:r w:rsidRPr="00DD3233">
        <w:rPr>
          <w:rFonts w:ascii="Arial" w:eastAsiaTheme="minorHAnsi" w:hAnsi="Arial" w:cs="Arial"/>
          <w:sz w:val="26"/>
          <w:szCs w:val="26"/>
          <w:lang w:eastAsia="en-US"/>
        </w:rPr>
        <w:t xml:space="preserve">о программе «Безопасный город» установлено 116 камер.  </w:t>
      </w:r>
    </w:p>
    <w:p w:rsidR="00E5413F" w:rsidRPr="00DD3233" w:rsidRDefault="00E5413F" w:rsidP="00E5413F">
      <w:pPr>
        <w:widowControl w:val="0"/>
        <w:pBdr>
          <w:bottom w:val="single" w:sz="4" w:space="8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Arial" w:eastAsiaTheme="minorHAnsi" w:hAnsi="Arial" w:cs="Arial"/>
          <w:sz w:val="26"/>
          <w:szCs w:val="26"/>
          <w:lang w:val="kk-KZ" w:eastAsia="en-US"/>
        </w:rPr>
      </w:pPr>
      <w:r w:rsidRPr="00DD3233">
        <w:rPr>
          <w:rFonts w:ascii="Arial" w:eastAsiaTheme="minorHAnsi" w:hAnsi="Arial" w:cs="Arial"/>
          <w:sz w:val="26"/>
          <w:szCs w:val="26"/>
          <w:lang w:eastAsia="en-US"/>
        </w:rPr>
        <w:t>Установлены 5 модульных стационарных пост</w:t>
      </w:r>
      <w:r w:rsidRPr="00DD3233">
        <w:rPr>
          <w:rFonts w:ascii="Arial" w:eastAsiaTheme="minorHAnsi" w:hAnsi="Arial" w:cs="Arial"/>
          <w:sz w:val="26"/>
          <w:szCs w:val="26"/>
          <w:lang w:val="kk-KZ" w:eastAsia="en-US"/>
        </w:rPr>
        <w:t>ов</w:t>
      </w:r>
      <w:r w:rsidRPr="00DD3233">
        <w:rPr>
          <w:rFonts w:ascii="Arial" w:eastAsiaTheme="minorHAnsi" w:hAnsi="Arial" w:cs="Arial"/>
          <w:sz w:val="26"/>
          <w:szCs w:val="26"/>
          <w:lang w:eastAsia="en-US"/>
        </w:rPr>
        <w:t xml:space="preserve"> полиции по Алмалинскому району:  «Арбат»  </w:t>
      </w:r>
      <w:r w:rsidRPr="00DD3233">
        <w:rPr>
          <w:rFonts w:ascii="Arial" w:eastAsiaTheme="minorHAnsi" w:hAnsi="Arial" w:cs="Arial"/>
          <w:i/>
          <w:sz w:val="26"/>
          <w:szCs w:val="26"/>
          <w:lang w:eastAsia="en-US"/>
        </w:rPr>
        <w:t>(ул. Жибек жолы уг. ул. Байсеитова)</w:t>
      </w:r>
      <w:r w:rsidRPr="00DD3233">
        <w:rPr>
          <w:rFonts w:ascii="Arial" w:eastAsiaTheme="minorHAnsi" w:hAnsi="Arial" w:cs="Arial"/>
          <w:sz w:val="26"/>
          <w:szCs w:val="26"/>
          <w:lang w:eastAsia="en-US"/>
        </w:rPr>
        <w:t xml:space="preserve">, «Парк Ганди»  </w:t>
      </w:r>
      <w:r w:rsidRPr="00DD3233">
        <w:rPr>
          <w:rFonts w:ascii="Arial" w:eastAsiaTheme="minorHAnsi" w:hAnsi="Arial" w:cs="Arial"/>
          <w:i/>
          <w:sz w:val="26"/>
          <w:szCs w:val="26"/>
          <w:lang w:eastAsia="en-US"/>
        </w:rPr>
        <w:t xml:space="preserve">(ул. Жамбыла уг. ул. Айманова), </w:t>
      </w:r>
      <w:r w:rsidRPr="00DD3233">
        <w:rPr>
          <w:rFonts w:ascii="Arial" w:eastAsiaTheme="minorHAnsi" w:hAnsi="Arial" w:cs="Arial"/>
          <w:sz w:val="26"/>
          <w:szCs w:val="26"/>
          <w:lang w:eastAsia="en-US"/>
        </w:rPr>
        <w:t>ул. Дуйсенова уг.ул. Аренского, ул. Толе би уг. ул. Прокофьева, ул. Гоголя уг. ул. Муратбаева.</w:t>
      </w:r>
    </w:p>
    <w:p w:rsidR="00E5413F" w:rsidRPr="00DD3233" w:rsidRDefault="00E5413F" w:rsidP="00E5413F">
      <w:pPr>
        <w:widowControl w:val="0"/>
        <w:pBdr>
          <w:bottom w:val="single" w:sz="4" w:space="8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Arial" w:eastAsiaTheme="minorHAnsi" w:hAnsi="Arial" w:cs="Arial"/>
          <w:sz w:val="26"/>
          <w:szCs w:val="26"/>
          <w:lang w:val="kk-KZ" w:eastAsia="en-US"/>
        </w:rPr>
      </w:pPr>
      <w:r w:rsidRPr="00DD3233">
        <w:rPr>
          <w:rFonts w:ascii="Arial" w:eastAsiaTheme="minorHAnsi" w:hAnsi="Arial" w:cs="Arial"/>
          <w:sz w:val="26"/>
          <w:szCs w:val="26"/>
          <w:lang w:eastAsia="en-US"/>
        </w:rPr>
        <w:t xml:space="preserve">По ст. 204 составлено 1727 протоколов на сумму 2,2 млн.тг., взыскано – 1,4 млн.тг. и по ст. 505 КоАП РК составлено 4632 протокола, наложен штраф на сумму – 5,1 млн.тг., взыскано – 4,8 млн.тг. </w:t>
      </w:r>
    </w:p>
    <w:p w:rsidR="00E5413F" w:rsidRPr="00DD3233" w:rsidRDefault="00E5413F" w:rsidP="00E5413F">
      <w:pPr>
        <w:widowControl w:val="0"/>
        <w:pBdr>
          <w:bottom w:val="single" w:sz="4" w:space="8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DD3233">
        <w:rPr>
          <w:rFonts w:ascii="Arial" w:eastAsiaTheme="minorHAnsi" w:hAnsi="Arial" w:cs="Arial"/>
          <w:sz w:val="26"/>
          <w:szCs w:val="26"/>
          <w:lang w:eastAsia="en-US"/>
        </w:rPr>
        <w:t>При проведении рейдов охватываются прилегающие территории рынков «Тастак», «Жулдыз», «Никольский» (бывший рынок «Ботагоз»), «Карим», ул. Жибек жолы (Арбат).</w:t>
      </w:r>
    </w:p>
    <w:p w:rsidR="00E5413F" w:rsidRPr="00DD3233" w:rsidRDefault="00E5413F" w:rsidP="00E5413F">
      <w:pPr>
        <w:widowControl w:val="0"/>
        <w:pBdr>
          <w:bottom w:val="single" w:sz="4" w:space="8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DD3233">
        <w:rPr>
          <w:rFonts w:ascii="Arial" w:eastAsiaTheme="minorHAnsi" w:hAnsi="Arial" w:cs="Arial"/>
          <w:sz w:val="26"/>
          <w:szCs w:val="26"/>
          <w:lang w:eastAsia="en-US"/>
        </w:rPr>
        <w:t>Совместно с управлением Городского Планирования и Урбанистики города Алматы</w:t>
      </w:r>
      <w:r w:rsidRPr="00DD3233">
        <w:rPr>
          <w:rFonts w:ascii="Arial" w:eastAsiaTheme="minorHAnsi" w:hAnsi="Arial" w:cs="Arial"/>
          <w:sz w:val="26"/>
          <w:szCs w:val="26"/>
          <w:lang w:val="kk-KZ" w:eastAsia="en-US"/>
        </w:rPr>
        <w:t xml:space="preserve"> </w:t>
      </w:r>
      <w:r w:rsidRPr="00DD3233">
        <w:rPr>
          <w:rFonts w:ascii="Arial" w:eastAsiaTheme="minorHAnsi" w:hAnsi="Arial" w:cs="Arial"/>
          <w:sz w:val="26"/>
          <w:szCs w:val="26"/>
          <w:lang w:eastAsia="en-US"/>
        </w:rPr>
        <w:t>проведено 23 рейдовых мероприятии по выявлению незаконн</w:t>
      </w:r>
      <w:r w:rsidRPr="00DD3233">
        <w:rPr>
          <w:rFonts w:ascii="Arial" w:eastAsiaTheme="minorHAnsi" w:hAnsi="Arial" w:cs="Arial"/>
          <w:sz w:val="26"/>
          <w:szCs w:val="26"/>
          <w:lang w:val="kk-KZ" w:eastAsia="en-US"/>
        </w:rPr>
        <w:t>ой</w:t>
      </w:r>
      <w:r w:rsidRPr="00DD3233">
        <w:rPr>
          <w:rFonts w:ascii="Arial" w:eastAsiaTheme="minorHAnsi" w:hAnsi="Arial" w:cs="Arial"/>
          <w:sz w:val="26"/>
          <w:szCs w:val="26"/>
          <w:lang w:eastAsia="en-US"/>
        </w:rPr>
        <w:t xml:space="preserve"> реклам</w:t>
      </w:r>
      <w:r w:rsidRPr="00DD3233">
        <w:rPr>
          <w:rFonts w:ascii="Arial" w:eastAsiaTheme="minorHAnsi" w:hAnsi="Arial" w:cs="Arial"/>
          <w:sz w:val="26"/>
          <w:szCs w:val="26"/>
          <w:lang w:val="kk-KZ" w:eastAsia="en-US"/>
        </w:rPr>
        <w:t>ы</w:t>
      </w:r>
      <w:r w:rsidRPr="00DD3233">
        <w:rPr>
          <w:rFonts w:ascii="Arial" w:eastAsiaTheme="minorHAnsi" w:hAnsi="Arial" w:cs="Arial"/>
          <w:sz w:val="26"/>
          <w:szCs w:val="26"/>
          <w:lang w:eastAsia="en-US"/>
        </w:rPr>
        <w:t>, установленн</w:t>
      </w:r>
      <w:r w:rsidRPr="00DD3233">
        <w:rPr>
          <w:rFonts w:ascii="Arial" w:eastAsiaTheme="minorHAnsi" w:hAnsi="Arial" w:cs="Arial"/>
          <w:sz w:val="26"/>
          <w:szCs w:val="26"/>
          <w:lang w:val="kk-KZ" w:eastAsia="en-US"/>
        </w:rPr>
        <w:t>ой</w:t>
      </w:r>
      <w:r w:rsidRPr="00DD3233">
        <w:rPr>
          <w:rFonts w:ascii="Arial" w:eastAsiaTheme="minorHAnsi" w:hAnsi="Arial" w:cs="Arial"/>
          <w:sz w:val="26"/>
          <w:szCs w:val="26"/>
          <w:lang w:eastAsia="en-US"/>
        </w:rPr>
        <w:t xml:space="preserve"> без разрешительных документов, выдаваемых местным исполнительным органом г.Алматы. Демонтированы 243 вывески и рекламные конструкции собственниками объектов.</w:t>
      </w:r>
    </w:p>
    <w:p w:rsidR="00E5413F" w:rsidRPr="00DD3233" w:rsidRDefault="00E5413F" w:rsidP="00E5413F">
      <w:pPr>
        <w:widowControl w:val="0"/>
        <w:pBdr>
          <w:bottom w:val="single" w:sz="4" w:space="8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Arial" w:eastAsiaTheme="minorHAnsi" w:hAnsi="Arial" w:cs="Arial"/>
          <w:sz w:val="26"/>
          <w:szCs w:val="26"/>
          <w:lang w:val="kk-KZ" w:eastAsia="en-US"/>
        </w:rPr>
      </w:pPr>
      <w:r w:rsidRPr="00DD3233">
        <w:rPr>
          <w:rFonts w:ascii="Arial" w:eastAsiaTheme="minorHAnsi" w:hAnsi="Arial" w:cs="Arial"/>
          <w:sz w:val="26"/>
          <w:szCs w:val="26"/>
          <w:lang w:eastAsia="en-US"/>
        </w:rPr>
        <w:t xml:space="preserve">Также совместно с МПС Алмалинского района проведены 17 выездов по </w:t>
      </w:r>
      <w:r w:rsidRPr="00DD3233">
        <w:rPr>
          <w:rFonts w:ascii="Arial" w:eastAsiaTheme="minorHAnsi" w:hAnsi="Arial" w:cs="Arial"/>
          <w:sz w:val="26"/>
          <w:szCs w:val="26"/>
          <w:lang w:eastAsia="en-US"/>
        </w:rPr>
        <w:lastRenderedPageBreak/>
        <w:t>незаконному сбору денег на парковках и проведено 118 рейдов по ликвидации стихийной торговли, демонтировано 122 объект</w:t>
      </w:r>
      <w:r w:rsidRPr="00DD3233">
        <w:rPr>
          <w:rFonts w:ascii="Arial" w:eastAsiaTheme="minorHAnsi" w:hAnsi="Arial" w:cs="Arial"/>
          <w:sz w:val="26"/>
          <w:szCs w:val="26"/>
          <w:lang w:val="kk-KZ" w:eastAsia="en-US"/>
        </w:rPr>
        <w:t>а</w:t>
      </w:r>
      <w:r w:rsidRPr="00DD3233">
        <w:rPr>
          <w:rFonts w:ascii="Arial" w:eastAsiaTheme="minorHAnsi" w:hAnsi="Arial" w:cs="Arial"/>
          <w:sz w:val="26"/>
          <w:szCs w:val="26"/>
          <w:lang w:eastAsia="en-US"/>
        </w:rPr>
        <w:t xml:space="preserve"> мелкорозничной торговли.</w:t>
      </w:r>
    </w:p>
    <w:p w:rsidR="00E5413F" w:rsidRPr="006F1BBE" w:rsidRDefault="00E5413F" w:rsidP="00E5413F">
      <w:pPr>
        <w:widowControl w:val="0"/>
        <w:pBdr>
          <w:bottom w:val="single" w:sz="4" w:space="8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E5413F" w:rsidRPr="00DD3233" w:rsidRDefault="00E5413F" w:rsidP="00E5413F">
      <w:pPr>
        <w:widowControl w:val="0"/>
        <w:pBdr>
          <w:bottom w:val="single" w:sz="4" w:space="8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Arial" w:eastAsiaTheme="minorHAnsi" w:hAnsi="Arial" w:cs="Arial"/>
          <w:sz w:val="26"/>
          <w:szCs w:val="26"/>
          <w:lang w:val="kk-KZ" w:eastAsia="en-US"/>
        </w:rPr>
      </w:pPr>
      <w:r w:rsidRPr="00DD3233">
        <w:rPr>
          <w:rFonts w:ascii="Arial" w:hAnsi="Arial" w:cs="Arial"/>
          <w:b/>
          <w:sz w:val="26"/>
          <w:szCs w:val="26"/>
          <w:u w:val="single"/>
        </w:rPr>
        <w:t xml:space="preserve">Оказание государственных услуг </w:t>
      </w:r>
    </w:p>
    <w:p w:rsidR="00E5413F" w:rsidRPr="00DD3233" w:rsidRDefault="00E5413F" w:rsidP="00E5413F">
      <w:pPr>
        <w:widowControl w:val="0"/>
        <w:pBdr>
          <w:bottom w:val="single" w:sz="4" w:space="8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Arial" w:eastAsiaTheme="minorHAnsi" w:hAnsi="Arial" w:cs="Arial"/>
          <w:sz w:val="26"/>
          <w:szCs w:val="26"/>
          <w:lang w:val="kk-KZ" w:eastAsia="en-US"/>
        </w:rPr>
      </w:pPr>
      <w:r w:rsidRPr="00DD3233">
        <w:rPr>
          <w:rFonts w:ascii="Arial" w:hAnsi="Arial" w:cs="Arial"/>
          <w:sz w:val="26"/>
          <w:szCs w:val="26"/>
        </w:rPr>
        <w:t>Аппаратом акима района оказывается 11 государственных услуг, из них 10 - отделом РАГС</w:t>
      </w:r>
      <w:r w:rsidRPr="00DD3233">
        <w:rPr>
          <w:rFonts w:ascii="Arial" w:hAnsi="Arial" w:cs="Arial"/>
          <w:sz w:val="26"/>
          <w:szCs w:val="26"/>
          <w:lang w:val="kk-KZ"/>
        </w:rPr>
        <w:t xml:space="preserve"> (по регистрации актов гражданского состояния)</w:t>
      </w:r>
      <w:r w:rsidRPr="00DD3233">
        <w:rPr>
          <w:rFonts w:ascii="Arial" w:hAnsi="Arial" w:cs="Arial"/>
          <w:sz w:val="26"/>
          <w:szCs w:val="26"/>
        </w:rPr>
        <w:t>, 1 отделом культуры и развития языков</w:t>
      </w:r>
      <w:r w:rsidRPr="00DD3233">
        <w:rPr>
          <w:rFonts w:ascii="Arial" w:hAnsi="Arial" w:cs="Arial"/>
          <w:sz w:val="26"/>
          <w:szCs w:val="26"/>
          <w:lang w:val="kk-KZ"/>
        </w:rPr>
        <w:t xml:space="preserve"> (по присвоению спортивных званий, разрядов и квалификационных категорий)</w:t>
      </w:r>
      <w:r w:rsidRPr="00DD3233">
        <w:rPr>
          <w:rFonts w:ascii="Arial" w:hAnsi="Arial" w:cs="Arial"/>
          <w:sz w:val="26"/>
          <w:szCs w:val="26"/>
        </w:rPr>
        <w:t xml:space="preserve">. </w:t>
      </w:r>
      <w:r w:rsidRPr="00DD3233">
        <w:rPr>
          <w:rFonts w:ascii="Arial" w:hAnsi="Arial" w:cs="Arial"/>
          <w:sz w:val="26"/>
          <w:szCs w:val="26"/>
        </w:rPr>
        <w:tab/>
      </w:r>
      <w:r w:rsidRPr="00DD3233">
        <w:rPr>
          <w:rFonts w:ascii="Arial" w:hAnsi="Arial" w:cs="Arial"/>
          <w:sz w:val="26"/>
          <w:szCs w:val="26"/>
          <w:lang w:val="kk-KZ"/>
        </w:rPr>
        <w:t>В</w:t>
      </w:r>
      <w:r w:rsidRPr="00DD3233">
        <w:rPr>
          <w:rFonts w:ascii="Arial" w:hAnsi="Arial" w:cs="Arial"/>
          <w:sz w:val="26"/>
          <w:szCs w:val="26"/>
        </w:rPr>
        <w:t xml:space="preserve"> 2019 году всего оказанных государственных услуг –</w:t>
      </w:r>
      <w:r w:rsidRPr="00DD3233">
        <w:rPr>
          <w:rFonts w:ascii="Arial" w:hAnsi="Arial" w:cs="Arial"/>
          <w:b/>
          <w:sz w:val="26"/>
          <w:szCs w:val="26"/>
        </w:rPr>
        <w:t xml:space="preserve"> 16426</w:t>
      </w:r>
      <w:r w:rsidRPr="00DD3233">
        <w:rPr>
          <w:rFonts w:ascii="Arial" w:hAnsi="Arial" w:cs="Arial"/>
          <w:sz w:val="26"/>
          <w:szCs w:val="26"/>
        </w:rPr>
        <w:t xml:space="preserve">, также через отдел культуры и развития языков выдано </w:t>
      </w:r>
      <w:r w:rsidRPr="00DD3233">
        <w:rPr>
          <w:rFonts w:ascii="Arial" w:hAnsi="Arial" w:cs="Arial"/>
          <w:b/>
          <w:sz w:val="26"/>
          <w:szCs w:val="26"/>
        </w:rPr>
        <w:t>792</w:t>
      </w:r>
      <w:r w:rsidRPr="00DD3233">
        <w:rPr>
          <w:rFonts w:ascii="Arial" w:hAnsi="Arial" w:cs="Arial"/>
          <w:sz w:val="26"/>
          <w:szCs w:val="26"/>
        </w:rPr>
        <w:t xml:space="preserve"> спортивных разрядов. </w:t>
      </w:r>
    </w:p>
    <w:p w:rsidR="00E5413F" w:rsidRPr="006F1BBE" w:rsidRDefault="00E5413F" w:rsidP="00E5413F">
      <w:pPr>
        <w:widowControl w:val="0"/>
        <w:pBdr>
          <w:bottom w:val="single" w:sz="4" w:space="8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E5413F" w:rsidRPr="00DD3233" w:rsidRDefault="00E5413F" w:rsidP="00E5413F">
      <w:pPr>
        <w:widowControl w:val="0"/>
        <w:pBdr>
          <w:bottom w:val="single" w:sz="4" w:space="8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Arial" w:eastAsiaTheme="minorHAnsi" w:hAnsi="Arial" w:cs="Arial"/>
          <w:sz w:val="26"/>
          <w:szCs w:val="26"/>
          <w:lang w:val="kk-KZ" w:eastAsia="en-US"/>
        </w:rPr>
      </w:pPr>
      <w:r w:rsidRPr="00DD3233">
        <w:rPr>
          <w:rFonts w:ascii="Arial" w:hAnsi="Arial" w:cs="Arial"/>
          <w:b/>
          <w:sz w:val="26"/>
          <w:szCs w:val="26"/>
          <w:u w:val="single"/>
        </w:rPr>
        <w:t xml:space="preserve">Рассмотрение обращений физических и юридических лиц  </w:t>
      </w:r>
    </w:p>
    <w:p w:rsidR="00E5413F" w:rsidRPr="00DD3233" w:rsidRDefault="00E5413F" w:rsidP="00E5413F">
      <w:pPr>
        <w:widowControl w:val="0"/>
        <w:pBdr>
          <w:bottom w:val="single" w:sz="4" w:space="8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Arial" w:eastAsiaTheme="minorHAnsi" w:hAnsi="Arial" w:cs="Arial"/>
          <w:sz w:val="26"/>
          <w:szCs w:val="26"/>
          <w:lang w:val="kk-KZ" w:eastAsia="en-US"/>
        </w:rPr>
      </w:pPr>
      <w:r w:rsidRPr="00DD3233">
        <w:rPr>
          <w:rStyle w:val="a9"/>
          <w:rFonts w:ascii="Arial" w:eastAsia="Calibri" w:hAnsi="Arial" w:cs="Arial"/>
          <w:i w:val="0"/>
          <w:sz w:val="26"/>
          <w:szCs w:val="26"/>
        </w:rPr>
        <w:t xml:space="preserve">В аппарате акима района общий документооборот составил – </w:t>
      </w:r>
      <w:r w:rsidRPr="00DD3233">
        <w:rPr>
          <w:rFonts w:ascii="Arial" w:eastAsiaTheme="minorEastAsia" w:hAnsi="Arial" w:cs="Arial"/>
          <w:sz w:val="26"/>
          <w:szCs w:val="26"/>
          <w:lang w:val="kk-KZ"/>
        </w:rPr>
        <w:t>14339, из них всего обращений по юридическим лицам 495 и физическим лицам 2290, служебной корреспонденции 7897, инициативные письма 3657, в том числе из общественной приемной «Open Almaty» 538 обращений.</w:t>
      </w:r>
    </w:p>
    <w:p w:rsidR="00E5413F" w:rsidRPr="00DD3233" w:rsidRDefault="00E5413F" w:rsidP="00E5413F">
      <w:pPr>
        <w:widowControl w:val="0"/>
        <w:pBdr>
          <w:bottom w:val="single" w:sz="4" w:space="8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Arial" w:eastAsiaTheme="minorHAnsi" w:hAnsi="Arial" w:cs="Arial"/>
          <w:sz w:val="26"/>
          <w:szCs w:val="26"/>
          <w:lang w:val="kk-KZ" w:eastAsia="en-US"/>
        </w:rPr>
      </w:pPr>
      <w:r w:rsidRPr="00DD3233">
        <w:rPr>
          <w:rFonts w:ascii="Arial" w:hAnsi="Arial" w:cs="Arial"/>
          <w:sz w:val="26"/>
          <w:szCs w:val="26"/>
        </w:rPr>
        <w:t xml:space="preserve">Через </w:t>
      </w:r>
      <w:r w:rsidRPr="00DD3233">
        <w:rPr>
          <w:rFonts w:ascii="Arial" w:hAnsi="Arial" w:cs="Arial"/>
          <w:sz w:val="26"/>
          <w:szCs w:val="26"/>
          <w:lang w:val="en-US"/>
        </w:rPr>
        <w:t>web</w:t>
      </w:r>
      <w:r w:rsidRPr="00DD3233">
        <w:rPr>
          <w:rFonts w:ascii="Arial" w:hAnsi="Arial" w:cs="Arial"/>
          <w:sz w:val="26"/>
          <w:szCs w:val="26"/>
        </w:rPr>
        <w:t>-сайт акима Алмалинского района поступило всего – 3117 обращений («Вопрос акима г.Алматы» - 84</w:t>
      </w:r>
      <w:r w:rsidRPr="00DD3233">
        <w:rPr>
          <w:rFonts w:ascii="Arial" w:hAnsi="Arial" w:cs="Arial"/>
          <w:sz w:val="26"/>
          <w:szCs w:val="26"/>
          <w:lang w:val="kk-KZ"/>
        </w:rPr>
        <w:t>,</w:t>
      </w:r>
      <w:r w:rsidRPr="00DD3233">
        <w:rPr>
          <w:rFonts w:ascii="Arial" w:hAnsi="Arial" w:cs="Arial"/>
          <w:sz w:val="26"/>
          <w:szCs w:val="26"/>
        </w:rPr>
        <w:t xml:space="preserve"> «Вопрос акиму Алмалинского района» - </w:t>
      </w:r>
      <w:r w:rsidRPr="00DD3233">
        <w:rPr>
          <w:rFonts w:ascii="Arial" w:hAnsi="Arial" w:cs="Arial"/>
          <w:sz w:val="26"/>
          <w:szCs w:val="26"/>
          <w:lang w:val="kk-KZ"/>
        </w:rPr>
        <w:t>513</w:t>
      </w:r>
      <w:r w:rsidRPr="00DD3233">
        <w:rPr>
          <w:rFonts w:ascii="Arial" w:hAnsi="Arial" w:cs="Arial"/>
          <w:sz w:val="26"/>
          <w:szCs w:val="26"/>
        </w:rPr>
        <w:t>, Социальные сети города - 2520,).</w:t>
      </w:r>
      <w:r w:rsidRPr="00DD3233">
        <w:rPr>
          <w:rFonts w:ascii="Arial" w:eastAsiaTheme="minorHAnsi" w:hAnsi="Arial" w:cs="Arial"/>
          <w:sz w:val="26"/>
          <w:szCs w:val="26"/>
          <w:lang w:val="kk-KZ" w:eastAsia="en-US"/>
        </w:rPr>
        <w:t xml:space="preserve"> </w:t>
      </w:r>
      <w:r w:rsidRPr="00DD3233">
        <w:rPr>
          <w:rFonts w:ascii="Arial" w:hAnsi="Arial" w:cs="Arial"/>
          <w:sz w:val="26"/>
          <w:szCs w:val="26"/>
        </w:rPr>
        <w:t xml:space="preserve">77% процентов всех задаваемых вопросов относятся к сфере ЖКХ и благоустройства, 7% - социальная сфера, 6% - вопросы торговли, 4% - вопросы по регистрации актов гражданского состояния, 2% - вопросы экологии,  4% - разное. </w:t>
      </w:r>
    </w:p>
    <w:p w:rsidR="00E5413F" w:rsidRPr="006F1BBE" w:rsidRDefault="00E5413F" w:rsidP="00E5413F">
      <w:pPr>
        <w:widowControl w:val="0"/>
        <w:pBdr>
          <w:bottom w:val="single" w:sz="4" w:space="8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E5413F" w:rsidRPr="00DD3233" w:rsidRDefault="00E5413F" w:rsidP="00E5413F">
      <w:pPr>
        <w:widowControl w:val="0"/>
        <w:pBdr>
          <w:bottom w:val="single" w:sz="4" w:space="8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Arial" w:eastAsiaTheme="minorHAnsi" w:hAnsi="Arial" w:cs="Arial"/>
          <w:sz w:val="26"/>
          <w:szCs w:val="26"/>
          <w:lang w:val="kk-KZ" w:eastAsia="en-US"/>
        </w:rPr>
      </w:pPr>
      <w:r w:rsidRPr="00DD3233">
        <w:rPr>
          <w:rFonts w:ascii="Arial" w:hAnsi="Arial" w:cs="Arial"/>
          <w:b/>
          <w:sz w:val="26"/>
          <w:szCs w:val="26"/>
          <w:u w:val="single"/>
        </w:rPr>
        <w:t xml:space="preserve">Встречи </w:t>
      </w:r>
      <w:r w:rsidRPr="00DD3233">
        <w:rPr>
          <w:rFonts w:ascii="Arial" w:hAnsi="Arial" w:cs="Arial"/>
          <w:b/>
          <w:sz w:val="26"/>
          <w:szCs w:val="26"/>
          <w:u w:val="single"/>
          <w:lang w:val="kk-KZ"/>
        </w:rPr>
        <w:t xml:space="preserve">акима </w:t>
      </w:r>
      <w:r w:rsidRPr="00DD3233">
        <w:rPr>
          <w:rFonts w:ascii="Arial" w:hAnsi="Arial" w:cs="Arial"/>
          <w:b/>
          <w:sz w:val="26"/>
          <w:szCs w:val="26"/>
          <w:u w:val="single"/>
        </w:rPr>
        <w:t>с населением района</w:t>
      </w:r>
    </w:p>
    <w:p w:rsidR="00E5413F" w:rsidRPr="00DD3233" w:rsidRDefault="00E5413F" w:rsidP="00E5413F">
      <w:pPr>
        <w:widowControl w:val="0"/>
        <w:pBdr>
          <w:bottom w:val="single" w:sz="4" w:space="8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Arial" w:eastAsiaTheme="minorHAnsi" w:hAnsi="Arial" w:cs="Arial"/>
          <w:sz w:val="26"/>
          <w:szCs w:val="26"/>
          <w:lang w:val="kk-KZ" w:eastAsia="en-US"/>
        </w:rPr>
      </w:pPr>
      <w:r w:rsidRPr="00DD3233">
        <w:rPr>
          <w:rFonts w:ascii="Arial" w:eastAsiaTheme="minorHAnsi" w:hAnsi="Arial" w:cs="Arial"/>
          <w:sz w:val="26"/>
          <w:szCs w:val="26"/>
          <w:lang w:eastAsia="en-US"/>
        </w:rPr>
        <w:t xml:space="preserve">В рамках Указа Президента Республики Казахстан от 5 февраля 2016 года №190 </w:t>
      </w:r>
      <w:r w:rsidRPr="00DD3233">
        <w:rPr>
          <w:rFonts w:ascii="Arial" w:hAnsi="Arial" w:cs="Arial"/>
          <w:sz w:val="26"/>
          <w:szCs w:val="26"/>
          <w:lang w:eastAsia="en-US"/>
        </w:rPr>
        <w:t>акимом Алмалинского района согласно утвержденного сетевого графика с 14 января по 01 февраля 2019 года проведено 7 отчетных встреч с населением. Всего приняли участие 2110 человек, выступили 58 человек, подняли 94 вопроса, из них разъяснено - 3</w:t>
      </w:r>
      <w:r w:rsidRPr="00DD3233">
        <w:rPr>
          <w:rFonts w:ascii="Arial" w:hAnsi="Arial" w:cs="Arial"/>
          <w:sz w:val="26"/>
          <w:szCs w:val="26"/>
          <w:lang w:val="kk-KZ" w:eastAsia="en-US"/>
        </w:rPr>
        <w:t>7</w:t>
      </w:r>
      <w:r w:rsidRPr="00DD3233">
        <w:rPr>
          <w:rFonts w:ascii="Arial" w:hAnsi="Arial" w:cs="Arial"/>
          <w:sz w:val="26"/>
          <w:szCs w:val="26"/>
          <w:lang w:eastAsia="en-US"/>
        </w:rPr>
        <w:t xml:space="preserve">, удовлетворено - 54, в работе - 3. </w:t>
      </w:r>
    </w:p>
    <w:p w:rsidR="00E5413F" w:rsidRPr="00DD3233" w:rsidRDefault="00E5413F" w:rsidP="00E5413F">
      <w:pPr>
        <w:widowControl w:val="0"/>
        <w:pBdr>
          <w:bottom w:val="single" w:sz="4" w:space="8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Arial" w:eastAsiaTheme="minorHAnsi" w:hAnsi="Arial" w:cs="Arial"/>
          <w:sz w:val="26"/>
          <w:szCs w:val="26"/>
          <w:lang w:val="kk-KZ" w:eastAsia="en-US"/>
        </w:rPr>
      </w:pPr>
      <w:r w:rsidRPr="00DD3233">
        <w:rPr>
          <w:rFonts w:ascii="Arial" w:hAnsi="Arial" w:cs="Arial"/>
          <w:sz w:val="26"/>
          <w:szCs w:val="26"/>
          <w:lang w:val="kk-KZ"/>
        </w:rPr>
        <w:t xml:space="preserve">Проведено </w:t>
      </w:r>
      <w:r w:rsidRPr="00DD3233">
        <w:rPr>
          <w:rFonts w:ascii="Arial" w:hAnsi="Arial" w:cs="Arial"/>
          <w:b/>
          <w:sz w:val="26"/>
          <w:szCs w:val="26"/>
          <w:lang w:val="kk-KZ"/>
        </w:rPr>
        <w:t xml:space="preserve">107 </w:t>
      </w:r>
      <w:r w:rsidRPr="00DD3233">
        <w:rPr>
          <w:rFonts w:ascii="Arial" w:hAnsi="Arial" w:cs="Arial"/>
          <w:sz w:val="26"/>
          <w:szCs w:val="26"/>
          <w:lang w:val="kk-KZ"/>
        </w:rPr>
        <w:t xml:space="preserve">рабочих встреч с населением с охватом </w:t>
      </w:r>
      <w:r w:rsidRPr="00DD3233">
        <w:rPr>
          <w:rFonts w:ascii="Arial" w:hAnsi="Arial" w:cs="Arial"/>
          <w:b/>
          <w:sz w:val="26"/>
          <w:szCs w:val="26"/>
          <w:lang w:val="kk-KZ"/>
        </w:rPr>
        <w:t>1645</w:t>
      </w:r>
      <w:r w:rsidRPr="00DD3233">
        <w:rPr>
          <w:rFonts w:ascii="Arial" w:hAnsi="Arial" w:cs="Arial"/>
          <w:sz w:val="26"/>
          <w:szCs w:val="26"/>
          <w:lang w:val="kk-KZ"/>
        </w:rPr>
        <w:t xml:space="preserve"> человек, из них 55 рабочих встреч по социальным вопросам, ЖКХ и культурным мероприятиям с охватом 1437 человек, также по вопросам предпринимательства  проведено 52 рабочие встречи с охватом 208 человек.</w:t>
      </w:r>
    </w:p>
    <w:p w:rsidR="00E5413F" w:rsidRPr="00DD3233" w:rsidRDefault="00E5413F" w:rsidP="00E5413F">
      <w:pPr>
        <w:widowControl w:val="0"/>
        <w:pBdr>
          <w:bottom w:val="single" w:sz="4" w:space="8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Arial" w:eastAsiaTheme="minorHAnsi" w:hAnsi="Arial" w:cs="Arial"/>
          <w:sz w:val="26"/>
          <w:szCs w:val="26"/>
          <w:lang w:val="kk-KZ" w:eastAsia="en-US"/>
        </w:rPr>
      </w:pPr>
      <w:r w:rsidRPr="00DD3233">
        <w:rPr>
          <w:rFonts w:ascii="Arial" w:hAnsi="Arial" w:cs="Arial"/>
          <w:sz w:val="26"/>
          <w:szCs w:val="26"/>
          <w:lang w:val="kk-KZ"/>
        </w:rPr>
        <w:t xml:space="preserve">В рамках Дней открытых дверей проведено </w:t>
      </w:r>
      <w:r w:rsidRPr="00DD3233">
        <w:rPr>
          <w:rFonts w:ascii="Arial" w:hAnsi="Arial" w:cs="Arial"/>
          <w:b/>
          <w:sz w:val="26"/>
          <w:szCs w:val="26"/>
          <w:lang w:val="kk-KZ"/>
        </w:rPr>
        <w:t>62</w:t>
      </w:r>
      <w:r w:rsidRPr="00DD3233">
        <w:rPr>
          <w:rFonts w:ascii="Arial" w:hAnsi="Arial" w:cs="Arial"/>
          <w:sz w:val="26"/>
          <w:szCs w:val="26"/>
          <w:lang w:val="kk-KZ"/>
        </w:rPr>
        <w:t xml:space="preserve"> приема, общее количество обратившихся 579 граждан, всего поднято 614 вопросов.  </w:t>
      </w:r>
    </w:p>
    <w:p w:rsidR="00E5413F" w:rsidRPr="00DD3233" w:rsidRDefault="00E5413F" w:rsidP="00E5413F">
      <w:pPr>
        <w:widowControl w:val="0"/>
        <w:pBdr>
          <w:bottom w:val="single" w:sz="4" w:space="8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Arial" w:eastAsiaTheme="minorHAnsi" w:hAnsi="Arial" w:cs="Arial"/>
          <w:sz w:val="26"/>
          <w:szCs w:val="26"/>
          <w:lang w:val="kk-KZ" w:eastAsia="en-US"/>
        </w:rPr>
      </w:pPr>
      <w:r w:rsidRPr="00DD3233">
        <w:rPr>
          <w:rFonts w:ascii="Arial" w:hAnsi="Arial" w:cs="Arial"/>
          <w:sz w:val="26"/>
          <w:szCs w:val="26"/>
        </w:rPr>
        <w:t>23.05.2019 году проведен открытый разговор акима района в прямом эфире с жителями города на телеканале «Алматы», по итогам открытого разговора поступило 35 обращений на сайт телеканала «Алматы ТВ», а также 27 вопроса посредством мессенджера «</w:t>
      </w:r>
      <w:r w:rsidRPr="00DD3233">
        <w:rPr>
          <w:rFonts w:ascii="Arial" w:hAnsi="Arial" w:cs="Arial"/>
          <w:sz w:val="26"/>
          <w:szCs w:val="26"/>
          <w:lang w:val="en-US"/>
        </w:rPr>
        <w:t>What</w:t>
      </w:r>
      <w:r w:rsidRPr="00DD3233">
        <w:rPr>
          <w:rFonts w:ascii="Arial" w:hAnsi="Arial" w:cs="Arial"/>
          <w:sz w:val="26"/>
          <w:szCs w:val="26"/>
        </w:rPr>
        <w:t>’</w:t>
      </w:r>
      <w:r w:rsidRPr="00DD3233">
        <w:rPr>
          <w:rFonts w:ascii="Arial" w:hAnsi="Arial" w:cs="Arial"/>
          <w:sz w:val="26"/>
          <w:szCs w:val="26"/>
          <w:lang w:val="en-US"/>
        </w:rPr>
        <w:t>sapp</w:t>
      </w:r>
      <w:r w:rsidRPr="00DD3233">
        <w:rPr>
          <w:rFonts w:ascii="Arial" w:hAnsi="Arial" w:cs="Arial"/>
          <w:sz w:val="26"/>
          <w:szCs w:val="26"/>
        </w:rPr>
        <w:t>». Всем обратившимся даны ответы.</w:t>
      </w:r>
    </w:p>
    <w:p w:rsidR="00E5413F" w:rsidRPr="00DD3233" w:rsidRDefault="00E5413F" w:rsidP="00E5413F">
      <w:pPr>
        <w:widowControl w:val="0"/>
        <w:pBdr>
          <w:bottom w:val="single" w:sz="4" w:space="8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Arial" w:eastAsiaTheme="minorHAnsi" w:hAnsi="Arial" w:cs="Arial"/>
          <w:sz w:val="26"/>
          <w:szCs w:val="26"/>
          <w:lang w:val="kk-KZ" w:eastAsia="en-US"/>
        </w:rPr>
      </w:pPr>
      <w:r w:rsidRPr="00DD3233">
        <w:rPr>
          <w:rFonts w:ascii="Arial" w:eastAsiaTheme="minorHAnsi" w:hAnsi="Arial" w:cs="Arial"/>
          <w:sz w:val="26"/>
          <w:szCs w:val="26"/>
          <w:lang w:eastAsia="en-US"/>
        </w:rPr>
        <w:t>В 2019 году акимом города Сагинтаевым Б.А. проведены две встречи с населением Алмалинского района на которых присутствовало 1045 жителей и поднято 210 вопросов. По итогам встречи составлена «Дорожная карта» по рассмотрению обращений граждан.</w:t>
      </w:r>
    </w:p>
    <w:p w:rsidR="00E5413F" w:rsidRPr="00DD3233" w:rsidRDefault="00E5413F" w:rsidP="00E5413F">
      <w:pPr>
        <w:widowControl w:val="0"/>
        <w:pBdr>
          <w:bottom w:val="single" w:sz="4" w:space="8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Arial" w:eastAsiaTheme="minorHAnsi" w:hAnsi="Arial" w:cs="Arial"/>
          <w:sz w:val="26"/>
          <w:szCs w:val="26"/>
          <w:lang w:val="kk-KZ" w:eastAsia="en-US"/>
        </w:rPr>
      </w:pPr>
      <w:r w:rsidRPr="00DD3233">
        <w:rPr>
          <w:rFonts w:ascii="Arial" w:hAnsi="Arial" w:cs="Arial"/>
          <w:sz w:val="26"/>
          <w:szCs w:val="26"/>
        </w:rPr>
        <w:t xml:space="preserve">07 декабря 2019 года акимом Алмалинского района проведена встреча с населением с участием руководителей Управлений города Алматы и служб района. В </w:t>
      </w:r>
      <w:r w:rsidRPr="00DD3233">
        <w:rPr>
          <w:rFonts w:ascii="Arial" w:hAnsi="Arial" w:cs="Arial"/>
          <w:sz w:val="26"/>
          <w:szCs w:val="26"/>
        </w:rPr>
        <w:lastRenderedPageBreak/>
        <w:t xml:space="preserve">ходе встречи выступили 26 человек, подняли </w:t>
      </w:r>
      <w:r w:rsidRPr="00DD3233">
        <w:rPr>
          <w:rFonts w:ascii="Arial" w:hAnsi="Arial" w:cs="Arial"/>
          <w:sz w:val="26"/>
          <w:szCs w:val="26"/>
          <w:lang w:val="kk-KZ"/>
        </w:rPr>
        <w:t>91 вопрос</w:t>
      </w:r>
      <w:r w:rsidRPr="00DD3233">
        <w:rPr>
          <w:rFonts w:ascii="Arial" w:hAnsi="Arial" w:cs="Arial"/>
          <w:sz w:val="26"/>
          <w:szCs w:val="26"/>
        </w:rPr>
        <w:t xml:space="preserve">. По всем поднятым вопросам даны ответы. </w:t>
      </w:r>
    </w:p>
    <w:p w:rsidR="00E5413F" w:rsidRPr="00DD3233" w:rsidRDefault="00E5413F" w:rsidP="00E5413F">
      <w:pPr>
        <w:widowControl w:val="0"/>
        <w:pBdr>
          <w:bottom w:val="single" w:sz="4" w:space="8" w:color="FFFFFF"/>
        </w:pBdr>
        <w:tabs>
          <w:tab w:val="left" w:pos="851"/>
        </w:tabs>
        <w:spacing w:after="0" w:line="240" w:lineRule="auto"/>
        <w:ind w:firstLine="567"/>
        <w:jc w:val="both"/>
        <w:rPr>
          <w:rFonts w:ascii="Arial" w:eastAsiaTheme="minorHAnsi" w:hAnsi="Arial" w:cs="Arial"/>
          <w:sz w:val="26"/>
          <w:szCs w:val="26"/>
          <w:lang w:val="kk-KZ" w:eastAsia="en-US"/>
        </w:rPr>
      </w:pPr>
      <w:r w:rsidRPr="00DD3233">
        <w:rPr>
          <w:rFonts w:ascii="Arial" w:hAnsi="Arial" w:cs="Arial"/>
          <w:sz w:val="26"/>
          <w:szCs w:val="26"/>
        </w:rPr>
        <w:t xml:space="preserve">Анализируя поступившие обращения можно отметить, что наибольшее количество заявлений поступивших от жителей касаются благоустройства, деятельности жилищно-коммунального хозяйства, </w:t>
      </w:r>
      <w:r w:rsidRPr="00DD3233">
        <w:rPr>
          <w:rFonts w:ascii="Arial" w:hAnsi="Arial" w:cs="Arial"/>
          <w:sz w:val="26"/>
          <w:szCs w:val="26"/>
          <w:lang w:val="kk-KZ"/>
        </w:rPr>
        <w:t xml:space="preserve">социальной сферы </w:t>
      </w:r>
      <w:r w:rsidRPr="00DD3233">
        <w:rPr>
          <w:rFonts w:ascii="Arial" w:hAnsi="Arial" w:cs="Arial"/>
          <w:sz w:val="26"/>
          <w:szCs w:val="26"/>
        </w:rPr>
        <w:t>и сферы торговли. Все вопросы были рассмотрены и решены в рамках компетенции, либо заявители получили квалифицированный и полноценный ответ.</w:t>
      </w:r>
    </w:p>
    <w:p w:rsidR="00E5413F" w:rsidRPr="00203004" w:rsidRDefault="00E5413F" w:rsidP="00E5413F">
      <w:pPr>
        <w:pStyle w:val="a5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E5413F" w:rsidRPr="00203004" w:rsidRDefault="00E5413F" w:rsidP="00E5413F">
      <w:pPr>
        <w:pStyle w:val="a5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E5413F" w:rsidRPr="00203004" w:rsidRDefault="00E5413F" w:rsidP="00E5413F">
      <w:pPr>
        <w:pStyle w:val="a5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E5413F" w:rsidRPr="00203004" w:rsidRDefault="00E5413F" w:rsidP="00E5413F">
      <w:pPr>
        <w:pStyle w:val="a5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E5413F" w:rsidRPr="00203004" w:rsidRDefault="00E5413F" w:rsidP="00E5413F">
      <w:pPr>
        <w:pStyle w:val="a5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E5413F" w:rsidRPr="00203004" w:rsidRDefault="00E5413F" w:rsidP="00E5413F">
      <w:pPr>
        <w:pStyle w:val="a5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E5413F" w:rsidRPr="00203004" w:rsidRDefault="00E5413F" w:rsidP="00E5413F">
      <w:pPr>
        <w:pStyle w:val="a5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E5413F" w:rsidRPr="00203004" w:rsidRDefault="00E5413F" w:rsidP="00E5413F">
      <w:pPr>
        <w:pStyle w:val="a5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E5413F" w:rsidRPr="00203004" w:rsidRDefault="00E5413F" w:rsidP="00E5413F">
      <w:pPr>
        <w:pStyle w:val="a5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E5413F" w:rsidRPr="00203004" w:rsidRDefault="00E5413F" w:rsidP="00E5413F">
      <w:pPr>
        <w:pStyle w:val="a5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E5413F" w:rsidRPr="00203004" w:rsidRDefault="00E5413F" w:rsidP="00E5413F">
      <w:pPr>
        <w:pStyle w:val="a5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E5413F" w:rsidRPr="00203004" w:rsidRDefault="00E5413F" w:rsidP="00E5413F">
      <w:pPr>
        <w:pStyle w:val="a5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E5413F" w:rsidRPr="00203004" w:rsidRDefault="00E5413F" w:rsidP="00E5413F">
      <w:pPr>
        <w:pStyle w:val="a5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E5413F" w:rsidRPr="00203004" w:rsidRDefault="00E5413F" w:rsidP="00E5413F">
      <w:pPr>
        <w:pStyle w:val="a5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E5413F" w:rsidRPr="00203004" w:rsidRDefault="00E5413F" w:rsidP="00E5413F">
      <w:pPr>
        <w:pStyle w:val="a5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E5413F" w:rsidRPr="00203004" w:rsidRDefault="00E5413F" w:rsidP="00E5413F">
      <w:pPr>
        <w:pStyle w:val="a5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E5413F" w:rsidRPr="00203004" w:rsidRDefault="00E5413F" w:rsidP="00E5413F">
      <w:pPr>
        <w:pStyle w:val="a5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E5413F" w:rsidRPr="00203004" w:rsidRDefault="00E5413F" w:rsidP="00E5413F">
      <w:pPr>
        <w:pStyle w:val="a5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E5413F" w:rsidRPr="00203004" w:rsidRDefault="00E5413F" w:rsidP="00E5413F">
      <w:pPr>
        <w:pStyle w:val="a5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E5413F" w:rsidRPr="00203004" w:rsidRDefault="00E5413F" w:rsidP="00E5413F">
      <w:pPr>
        <w:pStyle w:val="a5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E5413F" w:rsidRPr="00203004" w:rsidRDefault="00E5413F" w:rsidP="00E5413F">
      <w:pPr>
        <w:pStyle w:val="a5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E5413F" w:rsidRPr="00203004" w:rsidRDefault="00E5413F" w:rsidP="00E5413F">
      <w:pPr>
        <w:pStyle w:val="a5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E5413F" w:rsidRPr="00203004" w:rsidRDefault="00E5413F" w:rsidP="00E5413F">
      <w:pPr>
        <w:pStyle w:val="a5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E5413F" w:rsidRPr="00203004" w:rsidRDefault="00E5413F" w:rsidP="00E5413F">
      <w:pPr>
        <w:pStyle w:val="a5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E5413F" w:rsidRPr="00203004" w:rsidRDefault="00E5413F" w:rsidP="00E5413F">
      <w:pPr>
        <w:pStyle w:val="a5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E5413F" w:rsidRPr="00203004" w:rsidRDefault="00E5413F" w:rsidP="00E5413F">
      <w:pPr>
        <w:pStyle w:val="a5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E5413F" w:rsidRPr="00203004" w:rsidRDefault="00E5413F" w:rsidP="00E5413F">
      <w:pPr>
        <w:pStyle w:val="a5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E5413F" w:rsidRPr="00203004" w:rsidRDefault="00E5413F" w:rsidP="00E5413F">
      <w:pPr>
        <w:pStyle w:val="a5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E5413F" w:rsidRPr="00203004" w:rsidRDefault="00E5413F" w:rsidP="00E5413F">
      <w:pPr>
        <w:pStyle w:val="a5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E5413F" w:rsidRPr="00203004" w:rsidRDefault="00E5413F" w:rsidP="00E5413F">
      <w:pPr>
        <w:pStyle w:val="a5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E5413F" w:rsidRPr="00203004" w:rsidRDefault="00E5413F" w:rsidP="00E5413F">
      <w:pPr>
        <w:pStyle w:val="a5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E5413F" w:rsidRPr="00203004" w:rsidRDefault="00E5413F" w:rsidP="00E5413F">
      <w:pPr>
        <w:pStyle w:val="a5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E5413F" w:rsidRPr="00203004" w:rsidRDefault="00E5413F" w:rsidP="00E5413F">
      <w:pPr>
        <w:pStyle w:val="a5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E5413F" w:rsidRPr="00203004" w:rsidRDefault="00E5413F" w:rsidP="00E5413F">
      <w:pPr>
        <w:pStyle w:val="a5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E5413F" w:rsidRPr="00203004" w:rsidRDefault="00E5413F" w:rsidP="00E5413F">
      <w:pPr>
        <w:pStyle w:val="a5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E5413F" w:rsidRPr="00203004" w:rsidRDefault="00E5413F" w:rsidP="00E5413F">
      <w:pPr>
        <w:pStyle w:val="a5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E5413F" w:rsidRPr="00203004" w:rsidRDefault="00E5413F" w:rsidP="00E5413F">
      <w:pPr>
        <w:pStyle w:val="a5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E5413F" w:rsidRPr="00203004" w:rsidRDefault="00E5413F" w:rsidP="00E5413F">
      <w:pPr>
        <w:pStyle w:val="a5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E5413F" w:rsidRPr="00203004" w:rsidRDefault="00E5413F" w:rsidP="00E5413F">
      <w:pPr>
        <w:pStyle w:val="a5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E5413F" w:rsidRPr="00203004" w:rsidRDefault="00E5413F" w:rsidP="00E5413F">
      <w:pPr>
        <w:pStyle w:val="a5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E5413F" w:rsidRPr="00203004" w:rsidRDefault="00E5413F" w:rsidP="00E5413F">
      <w:pPr>
        <w:pStyle w:val="a5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E5413F" w:rsidRPr="00203004" w:rsidRDefault="00E5413F" w:rsidP="00E5413F">
      <w:pPr>
        <w:pStyle w:val="a5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E5413F" w:rsidRPr="00203004" w:rsidRDefault="00E5413F" w:rsidP="00E5413F">
      <w:pPr>
        <w:pStyle w:val="a5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E5413F" w:rsidRPr="00203004" w:rsidRDefault="00E5413F" w:rsidP="00E5413F">
      <w:pPr>
        <w:pStyle w:val="a5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E5413F" w:rsidRPr="00203004" w:rsidRDefault="00E5413F" w:rsidP="00E5413F">
      <w:pPr>
        <w:pStyle w:val="a5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E5413F" w:rsidRPr="00203004" w:rsidRDefault="00E5413F" w:rsidP="00E5413F">
      <w:pPr>
        <w:pStyle w:val="a5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E5413F" w:rsidRPr="00DD3233" w:rsidRDefault="00E5413F" w:rsidP="00E5413F">
      <w:pPr>
        <w:pStyle w:val="a5"/>
        <w:ind w:left="709"/>
        <w:jc w:val="center"/>
        <w:rPr>
          <w:rFonts w:ascii="Arial" w:hAnsi="Arial" w:cs="Arial"/>
          <w:b/>
          <w:sz w:val="26"/>
          <w:szCs w:val="26"/>
        </w:rPr>
      </w:pPr>
      <w:r w:rsidRPr="00DD3233">
        <w:rPr>
          <w:rFonts w:ascii="Arial" w:hAnsi="Arial" w:cs="Arial"/>
          <w:b/>
          <w:sz w:val="26"/>
          <w:szCs w:val="26"/>
        </w:rPr>
        <w:t>ПЛАН РАБОТЫ НА 2020 ГОД</w:t>
      </w:r>
    </w:p>
    <w:p w:rsidR="00E5413F" w:rsidRPr="00203004" w:rsidRDefault="00E5413F" w:rsidP="00E5413F">
      <w:pPr>
        <w:pStyle w:val="a5"/>
        <w:ind w:left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771" w:type="dxa"/>
        <w:tblInd w:w="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  <w:gridCol w:w="139"/>
      </w:tblGrid>
      <w:tr w:rsidR="00E5413F" w:rsidRPr="00DD3233" w:rsidTr="00105247">
        <w:trPr>
          <w:gridAfter w:val="1"/>
          <w:wAfter w:w="139" w:type="dxa"/>
          <w:trHeight w:val="16"/>
        </w:trPr>
        <w:tc>
          <w:tcPr>
            <w:tcW w:w="106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13F" w:rsidRPr="00DD3233" w:rsidRDefault="00E5413F" w:rsidP="00105247">
            <w:pPr>
              <w:spacing w:after="0" w:line="240" w:lineRule="auto"/>
              <w:ind w:left="709"/>
              <w:rPr>
                <w:rFonts w:ascii="Arial" w:hAnsi="Arial" w:cs="Arial"/>
                <w:sz w:val="26"/>
                <w:szCs w:val="26"/>
              </w:rPr>
            </w:pPr>
            <w:r w:rsidRPr="00DD3233">
              <w:rPr>
                <w:rFonts w:ascii="Arial" w:hAnsi="Arial" w:cs="Arial"/>
                <w:b/>
                <w:bCs/>
                <w:kern w:val="24"/>
                <w:sz w:val="26"/>
                <w:szCs w:val="26"/>
                <w:u w:val="single"/>
              </w:rPr>
              <w:t xml:space="preserve">Культура и спорт </w:t>
            </w:r>
          </w:p>
        </w:tc>
      </w:tr>
      <w:tr w:rsidR="00E5413F" w:rsidRPr="00DD3233" w:rsidTr="00105247">
        <w:trPr>
          <w:gridAfter w:val="1"/>
          <w:wAfter w:w="139" w:type="dxa"/>
          <w:trHeight w:val="1677"/>
        </w:trPr>
        <w:tc>
          <w:tcPr>
            <w:tcW w:w="106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13F" w:rsidRPr="00DD3233" w:rsidRDefault="00E5413F" w:rsidP="00105247">
            <w:pPr>
              <w:spacing w:after="0" w:line="240" w:lineRule="auto"/>
              <w:ind w:left="709" w:hanging="720"/>
              <w:rPr>
                <w:rFonts w:ascii="Arial" w:hAnsi="Arial" w:cs="Arial"/>
                <w:sz w:val="26"/>
                <w:szCs w:val="26"/>
              </w:rPr>
            </w:pPr>
            <w:r w:rsidRPr="00DD3233">
              <w:rPr>
                <w:rFonts w:ascii="Arial" w:hAnsi="Arial" w:cs="Arial"/>
                <w:kern w:val="24"/>
                <w:sz w:val="26"/>
                <w:szCs w:val="26"/>
              </w:rPr>
              <w:t xml:space="preserve">1. Проведение </w:t>
            </w:r>
            <w:r w:rsidRPr="00DD3233">
              <w:rPr>
                <w:rFonts w:ascii="Arial" w:hAnsi="Arial" w:cs="Arial"/>
                <w:b/>
                <w:bCs/>
                <w:kern w:val="24"/>
                <w:sz w:val="26"/>
                <w:szCs w:val="26"/>
              </w:rPr>
              <w:t>9</w:t>
            </w:r>
            <w:r w:rsidRPr="00DD3233">
              <w:rPr>
                <w:rFonts w:ascii="Arial" w:hAnsi="Arial" w:cs="Arial"/>
                <w:kern w:val="24"/>
                <w:sz w:val="26"/>
                <w:szCs w:val="26"/>
              </w:rPr>
              <w:t xml:space="preserve"> государственных и </w:t>
            </w:r>
            <w:r w:rsidRPr="00DD3233">
              <w:rPr>
                <w:rFonts w:ascii="Arial" w:hAnsi="Arial" w:cs="Arial"/>
                <w:b/>
                <w:bCs/>
                <w:kern w:val="24"/>
                <w:sz w:val="26"/>
                <w:szCs w:val="26"/>
              </w:rPr>
              <w:t>1</w:t>
            </w:r>
            <w:r w:rsidRPr="00DD3233">
              <w:rPr>
                <w:rFonts w:ascii="Arial" w:hAnsi="Arial" w:cs="Arial"/>
                <w:kern w:val="24"/>
                <w:sz w:val="26"/>
                <w:szCs w:val="26"/>
              </w:rPr>
              <w:t xml:space="preserve"> национальных праздников:</w:t>
            </w:r>
          </w:p>
          <w:p w:rsidR="00E5413F" w:rsidRPr="00DD3233" w:rsidRDefault="00E5413F" w:rsidP="00105247">
            <w:pPr>
              <w:spacing w:after="0" w:line="240" w:lineRule="auto"/>
              <w:ind w:left="709" w:firstLine="140"/>
              <w:rPr>
                <w:rFonts w:ascii="Arial" w:hAnsi="Arial" w:cs="Arial"/>
                <w:sz w:val="24"/>
                <w:szCs w:val="26"/>
              </w:rPr>
            </w:pPr>
            <w:r w:rsidRPr="00DD3233">
              <w:rPr>
                <w:rFonts w:ascii="Arial" w:hAnsi="Arial" w:cs="Arial"/>
                <w:kern w:val="24"/>
                <w:sz w:val="24"/>
                <w:szCs w:val="26"/>
              </w:rPr>
              <w:t>1) Международный женский день;             6) День Столицы;</w:t>
            </w:r>
          </w:p>
          <w:p w:rsidR="00E5413F" w:rsidRPr="00DD3233" w:rsidRDefault="00E5413F" w:rsidP="00105247">
            <w:pPr>
              <w:spacing w:after="0" w:line="240" w:lineRule="auto"/>
              <w:ind w:left="709" w:firstLine="140"/>
              <w:rPr>
                <w:rFonts w:ascii="Arial" w:hAnsi="Arial" w:cs="Arial"/>
                <w:sz w:val="24"/>
                <w:szCs w:val="26"/>
              </w:rPr>
            </w:pPr>
            <w:r w:rsidRPr="00DD3233">
              <w:rPr>
                <w:rFonts w:ascii="Arial" w:hAnsi="Arial" w:cs="Arial"/>
                <w:kern w:val="24"/>
                <w:sz w:val="24"/>
                <w:szCs w:val="26"/>
              </w:rPr>
              <w:t xml:space="preserve">2) Наурыз мейрамы;                                    7) День Конституции РК; </w:t>
            </w:r>
          </w:p>
          <w:p w:rsidR="00E5413F" w:rsidRPr="00DD3233" w:rsidRDefault="00E5413F" w:rsidP="00105247">
            <w:pPr>
              <w:spacing w:after="0" w:line="240" w:lineRule="auto"/>
              <w:ind w:left="709" w:firstLine="140"/>
              <w:rPr>
                <w:rFonts w:ascii="Arial" w:hAnsi="Arial" w:cs="Arial"/>
                <w:sz w:val="24"/>
                <w:szCs w:val="26"/>
              </w:rPr>
            </w:pPr>
            <w:r w:rsidRPr="00DD3233">
              <w:rPr>
                <w:rFonts w:ascii="Arial" w:hAnsi="Arial" w:cs="Arial"/>
                <w:kern w:val="24"/>
                <w:sz w:val="24"/>
                <w:szCs w:val="26"/>
              </w:rPr>
              <w:t xml:space="preserve">3) День единства народа Казахстана;        8) День Первого Президента РК; </w:t>
            </w:r>
          </w:p>
          <w:p w:rsidR="00E5413F" w:rsidRPr="00DD3233" w:rsidRDefault="00E5413F" w:rsidP="00105247">
            <w:pPr>
              <w:spacing w:after="0" w:line="240" w:lineRule="auto"/>
              <w:ind w:left="709" w:firstLine="140"/>
              <w:rPr>
                <w:rFonts w:ascii="Arial" w:hAnsi="Arial" w:cs="Arial"/>
                <w:sz w:val="24"/>
                <w:szCs w:val="26"/>
              </w:rPr>
            </w:pPr>
            <w:r w:rsidRPr="00DD3233">
              <w:rPr>
                <w:rFonts w:ascii="Arial" w:hAnsi="Arial" w:cs="Arial"/>
                <w:kern w:val="24"/>
                <w:sz w:val="24"/>
                <w:szCs w:val="26"/>
              </w:rPr>
              <w:t>4) День защитника Отечества;                    9) День Независимости;</w:t>
            </w:r>
          </w:p>
          <w:p w:rsidR="00E5413F" w:rsidRPr="00DD3233" w:rsidRDefault="00E5413F" w:rsidP="00105247">
            <w:pPr>
              <w:spacing w:after="0" w:line="240" w:lineRule="auto"/>
              <w:ind w:left="709" w:firstLine="140"/>
              <w:rPr>
                <w:rFonts w:ascii="Arial" w:hAnsi="Arial" w:cs="Arial"/>
                <w:kern w:val="24"/>
                <w:sz w:val="24"/>
                <w:szCs w:val="26"/>
                <w:lang w:val="kk-KZ"/>
              </w:rPr>
            </w:pPr>
            <w:r w:rsidRPr="00DD3233">
              <w:rPr>
                <w:rFonts w:ascii="Arial" w:hAnsi="Arial" w:cs="Arial"/>
                <w:kern w:val="24"/>
                <w:sz w:val="24"/>
                <w:szCs w:val="26"/>
              </w:rPr>
              <w:t>5) День Победы;                                          10) Новый год</w:t>
            </w:r>
          </w:p>
          <w:p w:rsidR="00E5413F" w:rsidRPr="00DD3233" w:rsidRDefault="00E5413F" w:rsidP="00105247">
            <w:pPr>
              <w:spacing w:after="0" w:line="240" w:lineRule="auto"/>
              <w:rPr>
                <w:rFonts w:ascii="Arial" w:hAnsi="Arial" w:cs="Arial"/>
                <w:kern w:val="24"/>
                <w:sz w:val="26"/>
                <w:szCs w:val="26"/>
                <w:lang w:val="kk-KZ"/>
              </w:rPr>
            </w:pPr>
            <w:r w:rsidRPr="00DD3233">
              <w:rPr>
                <w:rFonts w:ascii="Arial" w:hAnsi="Arial" w:cs="Arial"/>
                <w:kern w:val="24"/>
                <w:sz w:val="26"/>
                <w:szCs w:val="26"/>
                <w:lang w:val="kk-KZ"/>
              </w:rPr>
              <w:t>2. Проведение Дня города и других професиональных праздников</w:t>
            </w:r>
            <w:r w:rsidRPr="00DD3233">
              <w:rPr>
                <w:rFonts w:ascii="Arial" w:hAnsi="Arial" w:cs="Arial"/>
                <w:kern w:val="24"/>
                <w:sz w:val="26"/>
                <w:szCs w:val="26"/>
              </w:rPr>
              <w:t>;</w:t>
            </w:r>
            <w:r w:rsidRPr="00DD3233">
              <w:rPr>
                <w:rFonts w:ascii="Arial" w:hAnsi="Arial" w:cs="Arial"/>
                <w:kern w:val="24"/>
                <w:sz w:val="26"/>
                <w:szCs w:val="26"/>
                <w:lang w:val="kk-KZ"/>
              </w:rPr>
              <w:t xml:space="preserve"> </w:t>
            </w:r>
          </w:p>
          <w:p w:rsidR="00E5413F" w:rsidRPr="00DD3233" w:rsidRDefault="00E5413F" w:rsidP="0010524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D3233">
              <w:rPr>
                <w:rFonts w:ascii="Arial" w:hAnsi="Arial" w:cs="Arial"/>
                <w:sz w:val="26"/>
                <w:szCs w:val="26"/>
              </w:rPr>
              <w:t>3. Строительство 45 спортивных внутридворовых площадок;</w:t>
            </w:r>
          </w:p>
        </w:tc>
      </w:tr>
      <w:tr w:rsidR="00E5413F" w:rsidRPr="00DD3233" w:rsidTr="00105247">
        <w:trPr>
          <w:gridAfter w:val="1"/>
          <w:wAfter w:w="139" w:type="dxa"/>
          <w:trHeight w:val="219"/>
        </w:trPr>
        <w:tc>
          <w:tcPr>
            <w:tcW w:w="106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13F" w:rsidRPr="00DD3233" w:rsidRDefault="00E5413F" w:rsidP="00105247">
            <w:pPr>
              <w:spacing w:after="0" w:line="240" w:lineRule="auto"/>
              <w:ind w:left="709"/>
              <w:rPr>
                <w:rFonts w:ascii="Arial" w:hAnsi="Arial" w:cs="Arial"/>
                <w:sz w:val="26"/>
                <w:szCs w:val="26"/>
              </w:rPr>
            </w:pPr>
            <w:r w:rsidRPr="00DD3233">
              <w:rPr>
                <w:rFonts w:ascii="Arial" w:hAnsi="Arial" w:cs="Arial"/>
                <w:b/>
                <w:bCs/>
                <w:kern w:val="24"/>
                <w:sz w:val="26"/>
                <w:szCs w:val="26"/>
                <w:u w:val="single"/>
                <w:lang w:val="kk-KZ"/>
              </w:rPr>
              <w:t>Социальная сфера</w:t>
            </w:r>
          </w:p>
        </w:tc>
      </w:tr>
      <w:tr w:rsidR="00E5413F" w:rsidRPr="00DD3233" w:rsidTr="00105247">
        <w:trPr>
          <w:gridAfter w:val="1"/>
          <w:wAfter w:w="139" w:type="dxa"/>
          <w:trHeight w:val="1988"/>
        </w:trPr>
        <w:tc>
          <w:tcPr>
            <w:tcW w:w="106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13F" w:rsidRPr="00DD3233" w:rsidRDefault="00E5413F" w:rsidP="0010524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D3233">
              <w:rPr>
                <w:rFonts w:ascii="Arial" w:hAnsi="Arial" w:cs="Arial"/>
                <w:kern w:val="24"/>
                <w:sz w:val="26"/>
                <w:szCs w:val="26"/>
              </w:rPr>
              <w:t>1. Организация и проведение мероприятий по празднованию;</w:t>
            </w:r>
          </w:p>
          <w:p w:rsidR="00E5413F" w:rsidRPr="00DD3233" w:rsidRDefault="00E5413F" w:rsidP="00105247">
            <w:pPr>
              <w:spacing w:after="0" w:line="240" w:lineRule="auto"/>
              <w:ind w:firstLine="849"/>
              <w:rPr>
                <w:rFonts w:ascii="Arial" w:hAnsi="Arial" w:cs="Arial"/>
                <w:sz w:val="24"/>
                <w:szCs w:val="26"/>
              </w:rPr>
            </w:pPr>
            <w:r w:rsidRPr="00DD3233">
              <w:rPr>
                <w:rFonts w:ascii="Arial" w:hAnsi="Arial" w:cs="Arial"/>
                <w:kern w:val="24"/>
                <w:sz w:val="24"/>
                <w:szCs w:val="26"/>
              </w:rPr>
              <w:t xml:space="preserve">1) «Месячника пожилых людей»; </w:t>
            </w:r>
          </w:p>
          <w:p w:rsidR="00E5413F" w:rsidRPr="00DD3233" w:rsidRDefault="00E5413F" w:rsidP="00105247">
            <w:pPr>
              <w:spacing w:after="0" w:line="240" w:lineRule="auto"/>
              <w:ind w:firstLine="849"/>
              <w:rPr>
                <w:rFonts w:ascii="Arial" w:hAnsi="Arial" w:cs="Arial"/>
                <w:kern w:val="24"/>
                <w:sz w:val="24"/>
                <w:szCs w:val="26"/>
              </w:rPr>
            </w:pPr>
            <w:r w:rsidRPr="00DD3233">
              <w:rPr>
                <w:rFonts w:ascii="Arial" w:hAnsi="Arial" w:cs="Arial"/>
                <w:kern w:val="24"/>
                <w:sz w:val="24"/>
                <w:szCs w:val="26"/>
              </w:rPr>
              <w:t>2) «Международного Дня защиты детей»</w:t>
            </w:r>
          </w:p>
          <w:p w:rsidR="00E5413F" w:rsidRPr="00DD3233" w:rsidRDefault="00E5413F" w:rsidP="00105247">
            <w:pPr>
              <w:spacing w:after="0" w:line="240" w:lineRule="auto"/>
              <w:ind w:firstLine="849"/>
              <w:rPr>
                <w:rFonts w:ascii="Arial" w:hAnsi="Arial" w:cs="Arial"/>
                <w:kern w:val="24"/>
                <w:sz w:val="24"/>
                <w:szCs w:val="26"/>
              </w:rPr>
            </w:pPr>
            <w:r w:rsidRPr="00DD3233">
              <w:rPr>
                <w:rFonts w:ascii="Arial" w:hAnsi="Arial" w:cs="Arial"/>
                <w:kern w:val="24"/>
                <w:sz w:val="24"/>
                <w:szCs w:val="26"/>
              </w:rPr>
              <w:t xml:space="preserve">3) Акция «Дорога в школу»; </w:t>
            </w:r>
          </w:p>
          <w:p w:rsidR="00E5413F" w:rsidRPr="00DD3233" w:rsidRDefault="00E5413F" w:rsidP="00105247">
            <w:pPr>
              <w:spacing w:after="0" w:line="240" w:lineRule="auto"/>
              <w:ind w:firstLine="849"/>
              <w:rPr>
                <w:rFonts w:ascii="Arial" w:hAnsi="Arial" w:cs="Arial"/>
                <w:kern w:val="24"/>
                <w:sz w:val="24"/>
                <w:szCs w:val="26"/>
              </w:rPr>
            </w:pPr>
            <w:r w:rsidRPr="00DD3233">
              <w:rPr>
                <w:rFonts w:ascii="Arial" w:hAnsi="Arial" w:cs="Arial"/>
                <w:kern w:val="24"/>
                <w:sz w:val="24"/>
                <w:szCs w:val="26"/>
              </w:rPr>
              <w:t>4) «Международного дня инвалидов»;</w:t>
            </w:r>
          </w:p>
          <w:p w:rsidR="00E5413F" w:rsidRPr="00DD3233" w:rsidRDefault="00E5413F" w:rsidP="00105247">
            <w:pPr>
              <w:spacing w:after="0" w:line="240" w:lineRule="auto"/>
              <w:rPr>
                <w:rFonts w:ascii="Arial" w:hAnsi="Arial" w:cs="Arial"/>
                <w:kern w:val="24"/>
                <w:sz w:val="26"/>
                <w:szCs w:val="26"/>
              </w:rPr>
            </w:pPr>
            <w:r w:rsidRPr="00DD3233">
              <w:rPr>
                <w:rFonts w:ascii="Arial" w:hAnsi="Arial" w:cs="Arial"/>
                <w:kern w:val="24"/>
                <w:sz w:val="26"/>
                <w:szCs w:val="26"/>
              </w:rPr>
              <w:t>2. 75-летие Победы в Великой Отечественной войне</w:t>
            </w:r>
          </w:p>
          <w:p w:rsidR="00E5413F" w:rsidRPr="00DD3233" w:rsidRDefault="00E5413F" w:rsidP="00105247">
            <w:pPr>
              <w:spacing w:after="0" w:line="240" w:lineRule="auto"/>
              <w:rPr>
                <w:rFonts w:ascii="Arial" w:hAnsi="Arial" w:cs="Arial"/>
                <w:kern w:val="24"/>
                <w:sz w:val="26"/>
                <w:szCs w:val="26"/>
              </w:rPr>
            </w:pPr>
            <w:r w:rsidRPr="00DD3233">
              <w:rPr>
                <w:rFonts w:ascii="Arial" w:hAnsi="Arial" w:cs="Arial"/>
                <w:kern w:val="24"/>
                <w:sz w:val="26"/>
                <w:szCs w:val="26"/>
              </w:rPr>
              <w:t>3. Продолжение программы «Активное долголетие»</w:t>
            </w:r>
          </w:p>
          <w:p w:rsidR="00E5413F" w:rsidRPr="00DD3233" w:rsidRDefault="00E5413F" w:rsidP="00105247">
            <w:pPr>
              <w:spacing w:after="0" w:line="240" w:lineRule="auto"/>
              <w:rPr>
                <w:rFonts w:ascii="Arial" w:hAnsi="Arial" w:cs="Arial"/>
                <w:kern w:val="24"/>
                <w:sz w:val="26"/>
                <w:szCs w:val="26"/>
                <w:lang w:val="kk-KZ"/>
              </w:rPr>
            </w:pPr>
            <w:r w:rsidRPr="00DD3233">
              <w:rPr>
                <w:rFonts w:ascii="Arial" w:hAnsi="Arial" w:cs="Arial"/>
                <w:kern w:val="24"/>
                <w:sz w:val="26"/>
                <w:szCs w:val="26"/>
              </w:rPr>
              <w:t xml:space="preserve">4. Работа </w:t>
            </w:r>
            <w:r w:rsidRPr="00DD3233">
              <w:rPr>
                <w:rFonts w:ascii="Arial" w:hAnsi="Arial" w:cs="Arial"/>
                <w:sz w:val="26"/>
                <w:szCs w:val="26"/>
                <w:lang w:val="kk-KZ"/>
              </w:rPr>
              <w:t>центра поддержки семьи «Бақытты отбасы»;</w:t>
            </w:r>
          </w:p>
          <w:p w:rsidR="00E5413F" w:rsidRPr="00DD3233" w:rsidRDefault="00E5413F" w:rsidP="00105247">
            <w:pPr>
              <w:spacing w:after="0" w:line="240" w:lineRule="auto"/>
              <w:rPr>
                <w:rFonts w:ascii="Arial" w:hAnsi="Arial" w:cs="Arial"/>
                <w:kern w:val="24"/>
                <w:sz w:val="26"/>
                <w:szCs w:val="26"/>
              </w:rPr>
            </w:pPr>
            <w:r w:rsidRPr="00DD3233">
              <w:rPr>
                <w:rFonts w:ascii="Arial" w:hAnsi="Arial" w:cs="Arial"/>
                <w:kern w:val="24"/>
                <w:sz w:val="26"/>
                <w:szCs w:val="26"/>
                <w:lang w:val="kk-KZ"/>
              </w:rPr>
              <w:t xml:space="preserve">5. </w:t>
            </w:r>
            <w:r w:rsidRPr="00DD3233">
              <w:rPr>
                <w:rFonts w:ascii="Arial" w:hAnsi="Arial" w:cs="Arial"/>
                <w:kern w:val="24"/>
                <w:sz w:val="26"/>
                <w:szCs w:val="26"/>
              </w:rPr>
              <w:t>Продолжение работы по разъяснению ОСМС;</w:t>
            </w:r>
          </w:p>
          <w:p w:rsidR="00E5413F" w:rsidRPr="00DD3233" w:rsidRDefault="00E5413F" w:rsidP="00105247">
            <w:pPr>
              <w:spacing w:after="0" w:line="240" w:lineRule="auto"/>
              <w:rPr>
                <w:rFonts w:ascii="Arial" w:hAnsi="Arial" w:cs="Arial"/>
                <w:kern w:val="24"/>
                <w:sz w:val="26"/>
                <w:szCs w:val="26"/>
              </w:rPr>
            </w:pPr>
            <w:r w:rsidRPr="00DD3233">
              <w:rPr>
                <w:rFonts w:ascii="Arial" w:hAnsi="Arial" w:cs="Arial"/>
                <w:kern w:val="24"/>
                <w:sz w:val="26"/>
                <w:szCs w:val="26"/>
                <w:lang w:val="kk-KZ"/>
              </w:rPr>
              <w:t>6</w:t>
            </w:r>
            <w:r w:rsidRPr="00DD3233">
              <w:rPr>
                <w:rFonts w:ascii="Arial" w:hAnsi="Arial" w:cs="Arial"/>
                <w:kern w:val="24"/>
                <w:sz w:val="26"/>
                <w:szCs w:val="26"/>
              </w:rPr>
              <w:t>. Открытие  амбулатории для обеспечения пошаговой доступности;</w:t>
            </w:r>
          </w:p>
          <w:p w:rsidR="00E5413F" w:rsidRPr="00DD3233" w:rsidRDefault="00E5413F" w:rsidP="00105247">
            <w:pPr>
              <w:spacing w:after="0" w:line="240" w:lineRule="auto"/>
              <w:rPr>
                <w:rFonts w:ascii="Arial" w:hAnsi="Arial" w:cs="Arial"/>
                <w:kern w:val="24"/>
                <w:sz w:val="26"/>
                <w:szCs w:val="26"/>
                <w:lang w:val="kk-KZ"/>
              </w:rPr>
            </w:pPr>
            <w:r w:rsidRPr="00DD3233">
              <w:rPr>
                <w:rFonts w:ascii="Arial" w:hAnsi="Arial" w:cs="Arial"/>
                <w:kern w:val="24"/>
                <w:sz w:val="26"/>
                <w:szCs w:val="26"/>
              </w:rPr>
              <w:t>7. Адаптация социально-значимых объектов для лиц с ограниченными возможностями.</w:t>
            </w:r>
          </w:p>
        </w:tc>
      </w:tr>
      <w:tr w:rsidR="00E5413F" w:rsidRPr="00DD3233" w:rsidTr="00105247">
        <w:trPr>
          <w:gridAfter w:val="1"/>
          <w:wAfter w:w="139" w:type="dxa"/>
          <w:trHeight w:val="15"/>
        </w:trPr>
        <w:tc>
          <w:tcPr>
            <w:tcW w:w="106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13F" w:rsidRPr="00DD3233" w:rsidRDefault="00E5413F" w:rsidP="00105247">
            <w:pPr>
              <w:spacing w:after="0" w:line="240" w:lineRule="auto"/>
              <w:ind w:left="709"/>
              <w:rPr>
                <w:rFonts w:ascii="Arial" w:hAnsi="Arial" w:cs="Arial"/>
                <w:sz w:val="26"/>
                <w:szCs w:val="26"/>
              </w:rPr>
            </w:pPr>
            <w:r w:rsidRPr="00DD3233">
              <w:rPr>
                <w:rFonts w:ascii="Arial" w:hAnsi="Arial" w:cs="Arial"/>
                <w:b/>
                <w:bCs/>
                <w:kern w:val="24"/>
                <w:sz w:val="26"/>
                <w:szCs w:val="26"/>
                <w:u w:val="single"/>
              </w:rPr>
              <w:t>Идеологическая работа</w:t>
            </w:r>
          </w:p>
        </w:tc>
      </w:tr>
      <w:tr w:rsidR="00E5413F" w:rsidRPr="00DD3233" w:rsidTr="00105247">
        <w:trPr>
          <w:gridAfter w:val="1"/>
          <w:wAfter w:w="139" w:type="dxa"/>
          <w:trHeight w:val="619"/>
        </w:trPr>
        <w:tc>
          <w:tcPr>
            <w:tcW w:w="106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13F" w:rsidRPr="00DD3233" w:rsidRDefault="00E5413F" w:rsidP="00105247">
            <w:pPr>
              <w:spacing w:after="0" w:line="240" w:lineRule="auto"/>
              <w:ind w:firstLine="565"/>
              <w:jc w:val="both"/>
              <w:rPr>
                <w:rFonts w:ascii="Arial" w:hAnsi="Arial" w:cs="Arial"/>
                <w:sz w:val="26"/>
                <w:szCs w:val="26"/>
              </w:rPr>
            </w:pPr>
            <w:bookmarkStart w:id="1" w:name="_Hlk29657971"/>
            <w:r w:rsidRPr="00DD3233">
              <w:rPr>
                <w:rFonts w:ascii="Arial" w:hAnsi="Arial" w:cs="Arial"/>
                <w:iCs/>
                <w:sz w:val="26"/>
                <w:szCs w:val="26"/>
              </w:rPr>
              <w:t xml:space="preserve">1.Организация и проведение </w:t>
            </w:r>
            <w:bookmarkEnd w:id="1"/>
            <w:r w:rsidRPr="00DD3233">
              <w:rPr>
                <w:rFonts w:ascii="Arial" w:hAnsi="Arial" w:cs="Arial"/>
                <w:iCs/>
                <w:sz w:val="26"/>
                <w:szCs w:val="26"/>
              </w:rPr>
              <w:t xml:space="preserve">более 200 мероприятий по </w:t>
            </w:r>
            <w:r w:rsidRPr="00DD3233">
              <w:rPr>
                <w:rFonts w:ascii="Arial" w:hAnsi="Arial" w:cs="Arial"/>
                <w:iCs/>
                <w:sz w:val="26"/>
                <w:szCs w:val="26"/>
                <w:lang w:val="kk-KZ"/>
              </w:rPr>
              <w:t>реализации</w:t>
            </w:r>
            <w:r w:rsidRPr="00DD3233">
              <w:rPr>
                <w:rFonts w:ascii="Arial" w:hAnsi="Arial" w:cs="Arial"/>
                <w:iCs/>
                <w:sz w:val="26"/>
                <w:szCs w:val="26"/>
              </w:rPr>
              <w:t xml:space="preserve"> Послания Президента Республики Казахстан </w:t>
            </w:r>
            <w:r w:rsidRPr="00DD3233">
              <w:rPr>
                <w:rFonts w:ascii="Arial" w:hAnsi="Arial" w:cs="Arial"/>
                <w:sz w:val="26"/>
                <w:szCs w:val="26"/>
              </w:rPr>
              <w:t>Касым-Жомарта Токаева народу Казахстана от 2 сентября 20</w:t>
            </w:r>
            <w:r w:rsidRPr="00DD3233">
              <w:rPr>
                <w:rFonts w:ascii="Arial" w:hAnsi="Arial" w:cs="Arial"/>
                <w:sz w:val="26"/>
                <w:szCs w:val="26"/>
                <w:lang w:val="kk-KZ"/>
              </w:rPr>
              <w:t>19</w:t>
            </w:r>
            <w:r w:rsidRPr="00DD3233">
              <w:rPr>
                <w:rFonts w:ascii="Arial" w:hAnsi="Arial" w:cs="Arial"/>
                <w:sz w:val="26"/>
                <w:szCs w:val="26"/>
              </w:rPr>
              <w:t xml:space="preserve"> года «Конструктивный общественный диалог – основа стабильности и процветания Казахстана»;</w:t>
            </w:r>
          </w:p>
          <w:p w:rsidR="00E5413F" w:rsidRPr="00DD3233" w:rsidRDefault="00E5413F" w:rsidP="00105247">
            <w:pPr>
              <w:spacing w:after="0" w:line="240" w:lineRule="auto"/>
              <w:ind w:firstLine="56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3233">
              <w:rPr>
                <w:rFonts w:ascii="Arial" w:hAnsi="Arial" w:cs="Arial"/>
                <w:sz w:val="26"/>
                <w:szCs w:val="26"/>
              </w:rPr>
              <w:t>2.Организация и проведение более 100 мероприятий в рамках Года Волонтера;</w:t>
            </w:r>
          </w:p>
          <w:p w:rsidR="00E5413F" w:rsidRPr="00DD3233" w:rsidRDefault="00E5413F" w:rsidP="00105247">
            <w:pPr>
              <w:spacing w:after="0" w:line="240" w:lineRule="auto"/>
              <w:ind w:firstLine="565"/>
              <w:jc w:val="both"/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DD3233">
              <w:rPr>
                <w:rFonts w:ascii="Arial" w:hAnsi="Arial" w:cs="Arial"/>
                <w:sz w:val="26"/>
                <w:szCs w:val="26"/>
              </w:rPr>
              <w:t>3.Организация и проведение более 200 мероприятий в рамках реализации программы «Рухани жаңғыру»</w:t>
            </w:r>
            <w:r w:rsidRPr="00DD3233">
              <w:rPr>
                <w:rFonts w:ascii="Arial" w:hAnsi="Arial" w:cs="Arial"/>
                <w:sz w:val="26"/>
                <w:szCs w:val="26"/>
                <w:lang w:val="kk-KZ"/>
              </w:rPr>
              <w:t xml:space="preserve"> и </w:t>
            </w:r>
            <w:r w:rsidRPr="00DD3233">
              <w:rPr>
                <w:rFonts w:ascii="Arial" w:hAnsi="Arial" w:cs="Arial"/>
                <w:sz w:val="26"/>
                <w:szCs w:val="26"/>
              </w:rPr>
              <w:t>статьи «Семь граней Великой степи»;</w:t>
            </w:r>
          </w:p>
          <w:p w:rsidR="00E5413F" w:rsidRPr="00DD3233" w:rsidRDefault="00E5413F" w:rsidP="00105247">
            <w:pPr>
              <w:spacing w:after="0" w:line="240" w:lineRule="auto"/>
              <w:ind w:firstLine="56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3233">
              <w:rPr>
                <w:rFonts w:ascii="Arial" w:hAnsi="Arial" w:cs="Arial"/>
                <w:sz w:val="26"/>
                <w:szCs w:val="26"/>
                <w:lang w:val="kk-KZ"/>
              </w:rPr>
              <w:t>4</w:t>
            </w:r>
            <w:r w:rsidRPr="00DD3233">
              <w:rPr>
                <w:rFonts w:ascii="Arial" w:hAnsi="Arial" w:cs="Arial"/>
                <w:sz w:val="26"/>
                <w:szCs w:val="26"/>
              </w:rPr>
              <w:t>.Организация и проведение мероприятий в рамках празднования 175 летия Абая Кунанбаева, 1150 летия Аль-Фараби, 750 летия Алтын Орды.</w:t>
            </w:r>
          </w:p>
          <w:p w:rsidR="00E5413F" w:rsidRPr="00DD3233" w:rsidRDefault="00E5413F" w:rsidP="00105247">
            <w:pPr>
              <w:spacing w:after="0" w:line="240" w:lineRule="auto"/>
              <w:ind w:firstLine="565"/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  <w:r w:rsidRPr="00DD3233">
              <w:rPr>
                <w:rFonts w:ascii="Arial" w:hAnsi="Arial" w:cs="Arial"/>
                <w:iCs/>
                <w:sz w:val="26"/>
                <w:szCs w:val="26"/>
              </w:rPr>
              <w:lastRenderedPageBreak/>
              <w:t>5.Организация и проведение более 30 мероприятий в рамках профилактики религиозного экстремизма и терроризма.</w:t>
            </w:r>
          </w:p>
        </w:tc>
      </w:tr>
      <w:tr w:rsidR="00E5413F" w:rsidRPr="00DD3233" w:rsidTr="00105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</w:trPr>
        <w:tc>
          <w:tcPr>
            <w:tcW w:w="10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13F" w:rsidRPr="00DD3233" w:rsidRDefault="00E5413F" w:rsidP="00105247">
            <w:pPr>
              <w:spacing w:after="0" w:line="20" w:lineRule="atLeast"/>
              <w:ind w:left="709"/>
              <w:rPr>
                <w:rFonts w:ascii="Arial" w:hAnsi="Arial" w:cs="Arial"/>
                <w:sz w:val="26"/>
                <w:szCs w:val="26"/>
              </w:rPr>
            </w:pPr>
            <w:r w:rsidRPr="00DD3233">
              <w:rPr>
                <w:rFonts w:ascii="Arial" w:hAnsi="Arial" w:cs="Arial"/>
                <w:b/>
                <w:bCs/>
                <w:kern w:val="24"/>
                <w:sz w:val="26"/>
                <w:szCs w:val="26"/>
                <w:u w:val="single"/>
              </w:rPr>
              <w:lastRenderedPageBreak/>
              <w:t>Развитие комфортной городской среды и благоустройство</w:t>
            </w:r>
          </w:p>
        </w:tc>
      </w:tr>
      <w:tr w:rsidR="00E5413F" w:rsidRPr="00DD3233" w:rsidTr="00105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4"/>
        </w:trPr>
        <w:tc>
          <w:tcPr>
            <w:tcW w:w="10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13F" w:rsidRPr="00DD3233" w:rsidRDefault="00E5413F" w:rsidP="00105247">
            <w:pPr>
              <w:spacing w:after="0" w:line="20" w:lineRule="atLeast"/>
              <w:ind w:firstLine="565"/>
              <w:rPr>
                <w:rFonts w:ascii="Arial" w:hAnsi="Arial" w:cs="Arial"/>
                <w:sz w:val="26"/>
                <w:szCs w:val="26"/>
              </w:rPr>
            </w:pPr>
            <w:r w:rsidRPr="00DD3233">
              <w:rPr>
                <w:rFonts w:ascii="Arial" w:hAnsi="Arial" w:cs="Arial"/>
                <w:sz w:val="26"/>
                <w:szCs w:val="26"/>
              </w:rPr>
              <w:t>1. Капитальный ремонт ул. Прокофьева от ул. Толе би до ул. Брюллова</w:t>
            </w:r>
          </w:p>
          <w:p w:rsidR="00E5413F" w:rsidRPr="00DD3233" w:rsidRDefault="00E5413F" w:rsidP="00105247">
            <w:pPr>
              <w:widowControl w:val="0"/>
              <w:spacing w:after="0" w:line="20" w:lineRule="atLeast"/>
              <w:ind w:firstLine="565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3233">
              <w:rPr>
                <w:rFonts w:ascii="Arial" w:hAnsi="Arial" w:cs="Arial"/>
                <w:sz w:val="26"/>
                <w:szCs w:val="26"/>
              </w:rPr>
              <w:t>2. Благоустройство сквера им. «Жамбыла» по ул. Гагарина между ул. Шевченко и ул. Жамбыла</w:t>
            </w:r>
          </w:p>
          <w:p w:rsidR="00E5413F" w:rsidRPr="00DD3233" w:rsidRDefault="00E5413F" w:rsidP="00105247">
            <w:pPr>
              <w:spacing w:after="0" w:line="20" w:lineRule="atLeast"/>
              <w:ind w:firstLine="565"/>
              <w:rPr>
                <w:rFonts w:ascii="Arial" w:hAnsi="Arial" w:cs="Arial"/>
                <w:sz w:val="26"/>
                <w:szCs w:val="26"/>
              </w:rPr>
            </w:pPr>
            <w:r w:rsidRPr="00DD3233">
              <w:rPr>
                <w:rFonts w:ascii="Arial" w:hAnsi="Arial" w:cs="Arial"/>
                <w:sz w:val="26"/>
                <w:szCs w:val="26"/>
              </w:rPr>
              <w:t>3. Благоустройство территории по ул. Кожамкулова уг. ул. Жамбыла (северо-запад)</w:t>
            </w:r>
          </w:p>
          <w:p w:rsidR="00E5413F" w:rsidRPr="00DD3233" w:rsidRDefault="00E5413F" w:rsidP="00105247">
            <w:pPr>
              <w:widowControl w:val="0"/>
              <w:spacing w:after="0" w:line="20" w:lineRule="atLeast"/>
              <w:ind w:firstLine="565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3233">
              <w:rPr>
                <w:rFonts w:ascii="Arial" w:hAnsi="Arial" w:cs="Arial"/>
                <w:sz w:val="26"/>
                <w:szCs w:val="26"/>
              </w:rPr>
              <w:t>4. Благоустройство и озеленение территории по ул. Розыбакиева уг. ул. Жамбыла</w:t>
            </w:r>
          </w:p>
          <w:p w:rsidR="00E5413F" w:rsidRPr="00DD3233" w:rsidRDefault="00E5413F" w:rsidP="00105247">
            <w:pPr>
              <w:widowControl w:val="0"/>
              <w:spacing w:after="0" w:line="240" w:lineRule="auto"/>
              <w:ind w:firstLine="565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3233">
              <w:rPr>
                <w:rFonts w:ascii="Arial" w:hAnsi="Arial" w:cs="Arial"/>
                <w:sz w:val="26"/>
                <w:szCs w:val="26"/>
              </w:rPr>
              <w:t>5. Проведение работы по компенсационной и инициативной посадке более 3 000 тыс. деревьев на территории района</w:t>
            </w:r>
          </w:p>
          <w:p w:rsidR="00E5413F" w:rsidRPr="00DD3233" w:rsidRDefault="00E5413F" w:rsidP="00105247">
            <w:pPr>
              <w:widowControl w:val="0"/>
              <w:tabs>
                <w:tab w:val="left" w:pos="851"/>
              </w:tabs>
              <w:spacing w:after="0" w:line="240" w:lineRule="auto"/>
              <w:ind w:firstLine="56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3233">
              <w:rPr>
                <w:rFonts w:ascii="Arial" w:hAnsi="Arial" w:cs="Arial"/>
                <w:sz w:val="26"/>
                <w:szCs w:val="26"/>
              </w:rPr>
              <w:t>6. В рамках социальной ответственности бизнеса покраска и реконструкция 15 фасадов домов и зданий;</w:t>
            </w:r>
          </w:p>
          <w:p w:rsidR="00E5413F" w:rsidRPr="00DD3233" w:rsidRDefault="00E5413F" w:rsidP="00105247">
            <w:pPr>
              <w:widowControl w:val="0"/>
              <w:tabs>
                <w:tab w:val="left" w:pos="851"/>
              </w:tabs>
              <w:spacing w:after="0" w:line="240" w:lineRule="auto"/>
              <w:ind w:firstLine="56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3233">
              <w:rPr>
                <w:rFonts w:ascii="Arial" w:hAnsi="Arial" w:cs="Arial"/>
                <w:sz w:val="26"/>
                <w:szCs w:val="26"/>
              </w:rPr>
              <w:t>7. В рамках социальной ответственности бизнеса строительство 20 детских и спортивных игровых площадок.</w:t>
            </w:r>
          </w:p>
          <w:p w:rsidR="00E5413F" w:rsidRPr="006F1BBE" w:rsidRDefault="00E5413F" w:rsidP="00105247">
            <w:pPr>
              <w:widowControl w:val="0"/>
              <w:tabs>
                <w:tab w:val="left" w:pos="851"/>
              </w:tabs>
              <w:spacing w:after="0" w:line="240" w:lineRule="auto"/>
              <w:ind w:firstLine="56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3233">
              <w:rPr>
                <w:rFonts w:ascii="Arial" w:hAnsi="Arial" w:cs="Arial"/>
                <w:sz w:val="26"/>
                <w:szCs w:val="26"/>
              </w:rPr>
              <w:t>8. Установка подъемных механизмов для людей с ограниченными возможностями в 6 подземных переходах.</w:t>
            </w:r>
          </w:p>
        </w:tc>
      </w:tr>
      <w:tr w:rsidR="00E5413F" w:rsidRPr="00DD3233" w:rsidTr="00105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10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13F" w:rsidRPr="00DD3233" w:rsidRDefault="00E5413F" w:rsidP="00105247">
            <w:pPr>
              <w:spacing w:after="0" w:line="20" w:lineRule="atLeast"/>
              <w:ind w:left="709"/>
              <w:rPr>
                <w:rFonts w:ascii="Arial" w:hAnsi="Arial" w:cs="Arial"/>
                <w:sz w:val="26"/>
                <w:szCs w:val="26"/>
              </w:rPr>
            </w:pPr>
            <w:r w:rsidRPr="00DD3233">
              <w:rPr>
                <w:rFonts w:ascii="Arial" w:hAnsi="Arial" w:cs="Arial"/>
                <w:b/>
                <w:bCs/>
                <w:kern w:val="24"/>
                <w:sz w:val="26"/>
                <w:szCs w:val="26"/>
                <w:u w:val="single"/>
              </w:rPr>
              <w:t>Строительство</w:t>
            </w:r>
          </w:p>
        </w:tc>
      </w:tr>
      <w:tr w:rsidR="00E5413F" w:rsidRPr="00DD3233" w:rsidTr="00105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9"/>
        </w:trPr>
        <w:tc>
          <w:tcPr>
            <w:tcW w:w="10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13F" w:rsidRPr="00DD3233" w:rsidRDefault="00E5413F" w:rsidP="00105247">
            <w:pPr>
              <w:spacing w:after="0" w:line="20" w:lineRule="atLeast"/>
              <w:ind w:firstLine="565"/>
              <w:rPr>
                <w:rFonts w:ascii="Arial" w:hAnsi="Arial" w:cs="Arial"/>
                <w:kern w:val="24"/>
                <w:sz w:val="26"/>
                <w:szCs w:val="26"/>
              </w:rPr>
            </w:pPr>
            <w:r w:rsidRPr="00DD3233">
              <w:rPr>
                <w:rFonts w:ascii="Arial" w:hAnsi="Arial" w:cs="Arial"/>
                <w:kern w:val="24"/>
                <w:sz w:val="26"/>
                <w:szCs w:val="26"/>
              </w:rPr>
              <w:t xml:space="preserve">1.Разработка ПСД на строительство пристройки к школе №144. </w:t>
            </w:r>
          </w:p>
          <w:p w:rsidR="00E5413F" w:rsidRPr="00DD3233" w:rsidRDefault="00E5413F" w:rsidP="00105247">
            <w:pPr>
              <w:spacing w:after="0" w:line="20" w:lineRule="atLeast"/>
              <w:ind w:firstLine="565"/>
              <w:rPr>
                <w:rFonts w:ascii="Arial" w:hAnsi="Arial" w:cs="Arial"/>
                <w:kern w:val="24"/>
                <w:sz w:val="26"/>
                <w:szCs w:val="26"/>
              </w:rPr>
            </w:pPr>
            <w:r w:rsidRPr="00DD3233">
              <w:rPr>
                <w:rFonts w:ascii="Arial" w:hAnsi="Arial" w:cs="Arial"/>
                <w:kern w:val="24"/>
                <w:sz w:val="26"/>
                <w:szCs w:val="26"/>
              </w:rPr>
              <w:t>2.Разработка ПСД</w:t>
            </w:r>
            <w:r w:rsidRPr="00DD3233">
              <w:rPr>
                <w:rFonts w:ascii="Arial" w:hAnsi="Arial" w:cs="Arial"/>
                <w:kern w:val="24"/>
                <w:sz w:val="26"/>
                <w:szCs w:val="26"/>
                <w:lang w:val="kk-KZ"/>
              </w:rPr>
              <w:t xml:space="preserve"> на</w:t>
            </w:r>
            <w:r w:rsidRPr="00DD3233">
              <w:rPr>
                <w:rFonts w:ascii="Arial" w:hAnsi="Arial" w:cs="Arial"/>
                <w:kern w:val="24"/>
                <w:sz w:val="26"/>
                <w:szCs w:val="26"/>
              </w:rPr>
              <w:t xml:space="preserve"> </w:t>
            </w:r>
            <w:r w:rsidRPr="00DD3233">
              <w:rPr>
                <w:rFonts w:ascii="Arial" w:hAnsi="Arial" w:cs="Arial"/>
                <w:kern w:val="24"/>
                <w:sz w:val="26"/>
                <w:szCs w:val="26"/>
                <w:lang w:val="kk-KZ"/>
              </w:rPr>
              <w:t>с</w:t>
            </w:r>
            <w:r w:rsidRPr="00DD3233">
              <w:rPr>
                <w:rFonts w:ascii="Arial" w:hAnsi="Arial" w:cs="Arial"/>
                <w:kern w:val="24"/>
                <w:sz w:val="26"/>
                <w:szCs w:val="26"/>
              </w:rPr>
              <w:t xml:space="preserve">троительство </w:t>
            </w:r>
            <w:r>
              <w:rPr>
                <w:rFonts w:ascii="Arial" w:hAnsi="Arial" w:cs="Arial"/>
                <w:kern w:val="24"/>
                <w:sz w:val="26"/>
                <w:szCs w:val="26"/>
              </w:rPr>
              <w:t>дома творчества и физкультурно-оздоровительного комплекса</w:t>
            </w:r>
            <w:r w:rsidRPr="00DD3233">
              <w:rPr>
                <w:rFonts w:ascii="Arial" w:hAnsi="Arial" w:cs="Arial"/>
                <w:kern w:val="24"/>
                <w:sz w:val="26"/>
                <w:szCs w:val="26"/>
              </w:rPr>
              <w:t xml:space="preserve"> по адресу пр. Райымбек батыра, 312. </w:t>
            </w:r>
          </w:p>
          <w:p w:rsidR="00E5413F" w:rsidRPr="00DD3233" w:rsidRDefault="00E5413F" w:rsidP="00105247">
            <w:pPr>
              <w:spacing w:after="0" w:line="20" w:lineRule="atLeast"/>
              <w:ind w:firstLine="565"/>
              <w:rPr>
                <w:rFonts w:ascii="Arial" w:hAnsi="Arial" w:cs="Arial"/>
                <w:kern w:val="24"/>
                <w:sz w:val="26"/>
                <w:szCs w:val="26"/>
                <w:lang w:val="kk-KZ"/>
              </w:rPr>
            </w:pPr>
            <w:r w:rsidRPr="00DD3233">
              <w:rPr>
                <w:rFonts w:ascii="Arial" w:hAnsi="Arial" w:cs="Arial"/>
                <w:kern w:val="24"/>
                <w:sz w:val="26"/>
                <w:szCs w:val="26"/>
              </w:rPr>
              <w:t>3.Разработка ПСД для сейсмоусиления зданий школ №15 и №54 и здания ясли-сада №7</w:t>
            </w:r>
            <w:r w:rsidRPr="00DD3233">
              <w:rPr>
                <w:rFonts w:ascii="Arial" w:hAnsi="Arial" w:cs="Arial"/>
                <w:kern w:val="24"/>
                <w:sz w:val="26"/>
                <w:szCs w:val="26"/>
                <w:lang w:val="kk-KZ"/>
              </w:rPr>
              <w:t>, №43.</w:t>
            </w:r>
          </w:p>
          <w:p w:rsidR="00E5413F" w:rsidRPr="00DD3233" w:rsidRDefault="00E5413F" w:rsidP="00105247">
            <w:pPr>
              <w:spacing w:after="0" w:line="20" w:lineRule="atLeast"/>
              <w:ind w:firstLine="565"/>
              <w:rPr>
                <w:rFonts w:ascii="Arial" w:hAnsi="Arial" w:cs="Arial"/>
                <w:kern w:val="24"/>
                <w:sz w:val="26"/>
                <w:szCs w:val="26"/>
              </w:rPr>
            </w:pPr>
            <w:r w:rsidRPr="00DD3233">
              <w:rPr>
                <w:rFonts w:ascii="Arial" w:hAnsi="Arial" w:cs="Arial"/>
                <w:kern w:val="24"/>
                <w:sz w:val="26"/>
                <w:szCs w:val="26"/>
              </w:rPr>
              <w:t xml:space="preserve">4.Строительство 3 спортивных комплексов на территории школ (школ №8, 34, 128) управлением образования города Алматы по программе ГЧП. </w:t>
            </w:r>
          </w:p>
          <w:p w:rsidR="00E5413F" w:rsidRPr="00DD3233" w:rsidRDefault="00E5413F" w:rsidP="00105247">
            <w:pPr>
              <w:spacing w:after="0" w:line="20" w:lineRule="atLeast"/>
              <w:ind w:firstLine="565"/>
              <w:rPr>
                <w:rFonts w:ascii="Arial" w:hAnsi="Arial" w:cs="Arial"/>
                <w:kern w:val="24"/>
                <w:sz w:val="26"/>
                <w:szCs w:val="26"/>
                <w:lang w:val="kk-KZ"/>
              </w:rPr>
            </w:pPr>
            <w:r w:rsidRPr="00DD3233">
              <w:rPr>
                <w:rFonts w:ascii="Arial" w:hAnsi="Arial" w:cs="Arial"/>
                <w:kern w:val="24"/>
                <w:sz w:val="26"/>
                <w:szCs w:val="26"/>
              </w:rPr>
              <w:t>5.Замена 6 202 аншлагов за счет бюджета на всех улицах района.</w:t>
            </w:r>
          </w:p>
        </w:tc>
      </w:tr>
      <w:tr w:rsidR="00E5413F" w:rsidRPr="00DD3233" w:rsidTr="00105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"/>
        </w:trPr>
        <w:tc>
          <w:tcPr>
            <w:tcW w:w="10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13F" w:rsidRPr="00DD3233" w:rsidRDefault="00E5413F" w:rsidP="00105247">
            <w:pPr>
              <w:spacing w:after="0" w:line="20" w:lineRule="atLeast"/>
              <w:ind w:left="709"/>
              <w:rPr>
                <w:rFonts w:ascii="Arial" w:hAnsi="Arial" w:cs="Arial"/>
                <w:b/>
                <w:kern w:val="24"/>
                <w:sz w:val="26"/>
                <w:szCs w:val="26"/>
                <w:u w:val="single"/>
              </w:rPr>
            </w:pPr>
            <w:r w:rsidRPr="00DD3233">
              <w:rPr>
                <w:rFonts w:ascii="Arial" w:hAnsi="Arial" w:cs="Arial"/>
                <w:b/>
                <w:kern w:val="24"/>
                <w:sz w:val="26"/>
                <w:szCs w:val="26"/>
                <w:u w:val="single"/>
              </w:rPr>
              <w:t>Предпринимательство</w:t>
            </w:r>
          </w:p>
        </w:tc>
      </w:tr>
      <w:tr w:rsidR="00E5413F" w:rsidRPr="00DD3233" w:rsidTr="00105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10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13F" w:rsidRPr="00DD3233" w:rsidRDefault="00E5413F" w:rsidP="00105247">
            <w:pPr>
              <w:widowControl w:val="0"/>
              <w:spacing w:after="0" w:line="20" w:lineRule="atLeast"/>
              <w:ind w:left="709"/>
              <w:contextualSpacing/>
              <w:jc w:val="both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DD3233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 xml:space="preserve">Открытие </w:t>
            </w:r>
            <w:r w:rsidRPr="00DD3233">
              <w:rPr>
                <w:rFonts w:ascii="Arial" w:eastAsiaTheme="minorHAnsi" w:hAnsi="Arial" w:cs="Arial"/>
                <w:b/>
                <w:sz w:val="26"/>
                <w:szCs w:val="26"/>
                <w:lang w:val="kk-KZ" w:eastAsia="en-US"/>
              </w:rPr>
              <w:t>24</w:t>
            </w:r>
            <w:r w:rsidRPr="00DD3233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 xml:space="preserve"> объектов на сумму 2</w:t>
            </w:r>
            <w:r w:rsidRPr="00DD3233">
              <w:rPr>
                <w:rFonts w:ascii="Arial" w:eastAsiaTheme="minorHAnsi" w:hAnsi="Arial" w:cs="Arial"/>
                <w:b/>
                <w:sz w:val="26"/>
                <w:szCs w:val="26"/>
                <w:lang w:val="kk-KZ" w:eastAsia="en-US"/>
              </w:rPr>
              <w:t>6,1</w:t>
            </w:r>
            <w:r w:rsidRPr="00DD3233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 xml:space="preserve"> млрд.тг., с созданием 1505 рабочих. мест.</w:t>
            </w:r>
          </w:p>
          <w:p w:rsidR="00E5413F" w:rsidRPr="00DD3233" w:rsidRDefault="00E5413F" w:rsidP="00105247">
            <w:pPr>
              <w:widowControl w:val="0"/>
              <w:spacing w:after="0" w:line="20" w:lineRule="atLeast"/>
              <w:ind w:left="709"/>
              <w:contextualSpacing/>
              <w:jc w:val="both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</w:p>
          <w:tbl>
            <w:tblPr>
              <w:tblW w:w="104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5528"/>
              <w:gridCol w:w="4395"/>
            </w:tblGrid>
            <w:tr w:rsidR="00E5413F" w:rsidRPr="00DD3233" w:rsidTr="00105247">
              <w:trPr>
                <w:trHeight w:val="77"/>
              </w:trPr>
              <w:tc>
                <w:tcPr>
                  <w:tcW w:w="560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ind w:left="27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528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ind w:left="-108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 xml:space="preserve">Капитальный ремонт здания и реконструкция фасада дома </w:t>
                  </w:r>
                </w:p>
              </w:tc>
              <w:tc>
                <w:tcPr>
                  <w:tcW w:w="4395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пр. Абая 163 уг. ул. Гайдара</w:t>
                  </w:r>
                </w:p>
              </w:tc>
            </w:tr>
            <w:tr w:rsidR="00E5413F" w:rsidRPr="00DD3233" w:rsidTr="00105247">
              <w:trPr>
                <w:trHeight w:val="480"/>
              </w:trPr>
              <w:tc>
                <w:tcPr>
                  <w:tcW w:w="560" w:type="dxa"/>
                  <w:vMerge w:val="restart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ind w:left="27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528" w:type="dxa"/>
                  <w:vMerge w:val="restart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ind w:left="-108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 xml:space="preserve">Строительство административного здания (ресторана «Шынгысхан») </w:t>
                  </w:r>
                </w:p>
              </w:tc>
              <w:tc>
                <w:tcPr>
                  <w:tcW w:w="4395" w:type="dxa"/>
                  <w:vMerge w:val="restart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ул. Айтеке би  уг. Нурмакова</w:t>
                  </w:r>
                </w:p>
              </w:tc>
            </w:tr>
            <w:tr w:rsidR="00E5413F" w:rsidRPr="00DD3233" w:rsidTr="00105247">
              <w:trPr>
                <w:trHeight w:val="299"/>
              </w:trPr>
              <w:tc>
                <w:tcPr>
                  <w:tcW w:w="560" w:type="dxa"/>
                  <w:vMerge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ind w:left="27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5528" w:type="dxa"/>
                  <w:vMerge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ind w:left="-108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4395" w:type="dxa"/>
                  <w:vMerge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  <w:tr w:rsidR="00E5413F" w:rsidRPr="00DD3233" w:rsidTr="00105247">
              <w:trPr>
                <w:trHeight w:val="77"/>
              </w:trPr>
              <w:tc>
                <w:tcPr>
                  <w:tcW w:w="560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ind w:left="27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5528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ind w:left="-108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Перепланировка здания и ремонт фасада</w:t>
                  </w:r>
                </w:p>
              </w:tc>
              <w:tc>
                <w:tcPr>
                  <w:tcW w:w="4395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ул. Наурызбай батыра 108 уг. ул. Карасай батыра</w:t>
                  </w:r>
                </w:p>
              </w:tc>
            </w:tr>
            <w:tr w:rsidR="00E5413F" w:rsidRPr="00DD3233" w:rsidTr="00105247">
              <w:trPr>
                <w:trHeight w:val="600"/>
              </w:trPr>
              <w:tc>
                <w:tcPr>
                  <w:tcW w:w="560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ind w:left="27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5528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ind w:left="-108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Строительство  административного здания</w:t>
                  </w:r>
                </w:p>
              </w:tc>
              <w:tc>
                <w:tcPr>
                  <w:tcW w:w="4395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пр. Райымбека, д. 174 А</w:t>
                  </w:r>
                </w:p>
              </w:tc>
            </w:tr>
            <w:tr w:rsidR="00E5413F" w:rsidRPr="00DD3233" w:rsidTr="00105247">
              <w:trPr>
                <w:trHeight w:val="600"/>
              </w:trPr>
              <w:tc>
                <w:tcPr>
                  <w:tcW w:w="560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ind w:left="27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lastRenderedPageBreak/>
                    <w:t>5</w:t>
                  </w:r>
                </w:p>
              </w:tc>
              <w:tc>
                <w:tcPr>
                  <w:tcW w:w="5528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ind w:left="-108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Строительство админ. здания “Oxygen Plaza”</w:t>
                  </w:r>
                </w:p>
              </w:tc>
              <w:tc>
                <w:tcPr>
                  <w:tcW w:w="4395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ул. Наурызбай батыра уг. ул. Торекулова</w:t>
                  </w:r>
                </w:p>
              </w:tc>
            </w:tr>
            <w:tr w:rsidR="00E5413F" w:rsidRPr="00DD3233" w:rsidTr="00105247">
              <w:trPr>
                <w:trHeight w:val="600"/>
              </w:trPr>
              <w:tc>
                <w:tcPr>
                  <w:tcW w:w="560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ind w:left="27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5528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ind w:left="-108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 xml:space="preserve">Строительство  административного здания (баня) </w:t>
                  </w:r>
                </w:p>
              </w:tc>
              <w:tc>
                <w:tcPr>
                  <w:tcW w:w="4395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 xml:space="preserve"> ул. Байтурсынова 27 а уг. ул. Казыбек би</w:t>
                  </w:r>
                </w:p>
              </w:tc>
            </w:tr>
            <w:tr w:rsidR="00E5413F" w:rsidRPr="00DD3233" w:rsidTr="00105247">
              <w:trPr>
                <w:trHeight w:val="353"/>
              </w:trPr>
              <w:tc>
                <w:tcPr>
                  <w:tcW w:w="560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ind w:left="27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5528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ind w:left="-108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Реконструкция здания</w:t>
                  </w:r>
                </w:p>
              </w:tc>
              <w:tc>
                <w:tcPr>
                  <w:tcW w:w="4395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ул. Карасай батыра, 191а  уг. ул. Жарокова</w:t>
                  </w:r>
                </w:p>
              </w:tc>
            </w:tr>
            <w:tr w:rsidR="00E5413F" w:rsidRPr="00DD3233" w:rsidTr="00105247">
              <w:trPr>
                <w:trHeight w:val="415"/>
              </w:trPr>
              <w:tc>
                <w:tcPr>
                  <w:tcW w:w="560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ind w:left="27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5528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ind w:left="-108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Реконструкция помещения</w:t>
                  </w:r>
                </w:p>
              </w:tc>
              <w:tc>
                <w:tcPr>
                  <w:tcW w:w="4395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ул.Толе би 113 уг. ул. Шарипова</w:t>
                  </w:r>
                </w:p>
              </w:tc>
            </w:tr>
            <w:tr w:rsidR="00E5413F" w:rsidRPr="00DD3233" w:rsidTr="00105247">
              <w:trPr>
                <w:trHeight w:val="407"/>
              </w:trPr>
              <w:tc>
                <w:tcPr>
                  <w:tcW w:w="560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ind w:left="27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5528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ind w:left="-108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Реконструкция здания</w:t>
                  </w:r>
                </w:p>
              </w:tc>
              <w:tc>
                <w:tcPr>
                  <w:tcW w:w="4395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ул.Толе би 112 уг. ул. Шагабудинова</w:t>
                  </w:r>
                </w:p>
              </w:tc>
            </w:tr>
            <w:tr w:rsidR="00E5413F" w:rsidRPr="00DD3233" w:rsidTr="00105247">
              <w:trPr>
                <w:trHeight w:val="427"/>
              </w:trPr>
              <w:tc>
                <w:tcPr>
                  <w:tcW w:w="560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ind w:left="27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5528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ind w:left="-108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Капитальный ремонт здания</w:t>
                  </w:r>
                </w:p>
              </w:tc>
              <w:tc>
                <w:tcPr>
                  <w:tcW w:w="4395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ул. Курмангазы 96Б уг. ул. Амангельды</w:t>
                  </w:r>
                </w:p>
              </w:tc>
            </w:tr>
            <w:tr w:rsidR="00E5413F" w:rsidRPr="00DD3233" w:rsidTr="00105247">
              <w:trPr>
                <w:trHeight w:val="600"/>
              </w:trPr>
              <w:tc>
                <w:tcPr>
                  <w:tcW w:w="560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ind w:left="27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528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ind w:left="-108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Реконструкция здания (бывший Чайный)</w:t>
                  </w:r>
                </w:p>
              </w:tc>
              <w:tc>
                <w:tcPr>
                  <w:tcW w:w="4395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ул. Гоголя уг. ул. Нурмакова</w:t>
                  </w:r>
                </w:p>
              </w:tc>
            </w:tr>
            <w:tr w:rsidR="00E5413F" w:rsidRPr="00DD3233" w:rsidTr="00105247">
              <w:trPr>
                <w:trHeight w:val="534"/>
              </w:trPr>
              <w:tc>
                <w:tcPr>
                  <w:tcW w:w="560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ind w:left="27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5528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ind w:left="-108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Строительство  административного здания</w:t>
                  </w:r>
                </w:p>
              </w:tc>
              <w:tc>
                <w:tcPr>
                  <w:tcW w:w="4395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ул. Муратбаева 136/193</w:t>
                  </w:r>
                </w:p>
              </w:tc>
            </w:tr>
            <w:tr w:rsidR="00E5413F" w:rsidRPr="00DD3233" w:rsidTr="00105247">
              <w:trPr>
                <w:trHeight w:val="600"/>
              </w:trPr>
              <w:tc>
                <w:tcPr>
                  <w:tcW w:w="560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ind w:left="27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5528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ind w:left="-108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Строительство административного здания</w:t>
                  </w:r>
                </w:p>
              </w:tc>
              <w:tc>
                <w:tcPr>
                  <w:tcW w:w="4395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юж. ул. Жамбыла зап. ул. Кашгарская</w:t>
                  </w:r>
                </w:p>
              </w:tc>
            </w:tr>
            <w:tr w:rsidR="00E5413F" w:rsidRPr="00DD3233" w:rsidTr="00105247">
              <w:trPr>
                <w:trHeight w:val="573"/>
              </w:trPr>
              <w:tc>
                <w:tcPr>
                  <w:tcW w:w="560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ind w:left="27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5528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ind w:left="-108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Строительство</w:t>
                  </w:r>
                  <w:r w:rsidRPr="00DD3233">
                    <w:rPr>
                      <w:rFonts w:ascii="Arial" w:hAnsi="Arial" w:cs="Arial"/>
                      <w:sz w:val="26"/>
                      <w:szCs w:val="26"/>
                      <w:lang w:val="kk-KZ"/>
                    </w:rPr>
                    <w:t xml:space="preserve"> </w:t>
                  </w: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административного здания  (ресторан )</w:t>
                  </w:r>
                </w:p>
              </w:tc>
              <w:tc>
                <w:tcPr>
                  <w:tcW w:w="4395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 xml:space="preserve">ул. Казыбек би 121  уг. ул.Досмухамедова </w:t>
                  </w:r>
                </w:p>
              </w:tc>
            </w:tr>
            <w:tr w:rsidR="00E5413F" w:rsidRPr="00DD3233" w:rsidTr="00105247">
              <w:trPr>
                <w:trHeight w:val="357"/>
              </w:trPr>
              <w:tc>
                <w:tcPr>
                  <w:tcW w:w="560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ind w:left="27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5528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ind w:left="-108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Реконструкция  здания</w:t>
                  </w:r>
                </w:p>
              </w:tc>
              <w:tc>
                <w:tcPr>
                  <w:tcW w:w="4395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ул. Курмангазы,111/95 уг. ул. Байтурсынова</w:t>
                  </w:r>
                </w:p>
              </w:tc>
            </w:tr>
            <w:tr w:rsidR="00E5413F" w:rsidRPr="00DD3233" w:rsidTr="00105247">
              <w:trPr>
                <w:trHeight w:val="600"/>
              </w:trPr>
              <w:tc>
                <w:tcPr>
                  <w:tcW w:w="560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ind w:left="27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5528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ind w:left="34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 xml:space="preserve">Строительство административного здания </w:t>
                  </w:r>
                </w:p>
              </w:tc>
              <w:tc>
                <w:tcPr>
                  <w:tcW w:w="4395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пр. Абая уг. ул. Прокофьева</w:t>
                  </w:r>
                </w:p>
              </w:tc>
            </w:tr>
            <w:tr w:rsidR="00E5413F" w:rsidRPr="00DD3233" w:rsidTr="00105247">
              <w:trPr>
                <w:trHeight w:val="600"/>
              </w:trPr>
              <w:tc>
                <w:tcPr>
                  <w:tcW w:w="560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ind w:left="27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5528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ind w:left="34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Строительство  административного здания</w:t>
                  </w:r>
                </w:p>
              </w:tc>
              <w:tc>
                <w:tcPr>
                  <w:tcW w:w="4395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 xml:space="preserve"> ул. Радостовца  72 уг. ул. Жамбыла</w:t>
                  </w:r>
                </w:p>
              </w:tc>
            </w:tr>
            <w:tr w:rsidR="00E5413F" w:rsidRPr="00DD3233" w:rsidTr="00105247">
              <w:trPr>
                <w:trHeight w:val="392"/>
              </w:trPr>
              <w:tc>
                <w:tcPr>
                  <w:tcW w:w="560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ind w:left="27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5528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ind w:left="34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Капитальный ремонт здания</w:t>
                  </w:r>
                </w:p>
              </w:tc>
              <w:tc>
                <w:tcPr>
                  <w:tcW w:w="4395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ул. Шевченко 51 уг. пр. Назарбаева</w:t>
                  </w:r>
                </w:p>
              </w:tc>
            </w:tr>
            <w:tr w:rsidR="00E5413F" w:rsidRPr="00DD3233" w:rsidTr="00105247">
              <w:trPr>
                <w:trHeight w:val="480"/>
              </w:trPr>
              <w:tc>
                <w:tcPr>
                  <w:tcW w:w="560" w:type="dxa"/>
                  <w:vMerge w:val="restart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ind w:left="27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5528" w:type="dxa"/>
                  <w:vMerge w:val="restart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ind w:left="34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Строительство</w:t>
                  </w:r>
                  <w:r w:rsidRPr="00DD3233">
                    <w:rPr>
                      <w:rFonts w:ascii="Arial" w:hAnsi="Arial" w:cs="Arial"/>
                      <w:sz w:val="26"/>
                      <w:szCs w:val="26"/>
                      <w:lang w:val="kk-KZ"/>
                    </w:rPr>
                    <w:t xml:space="preserve"> </w:t>
                  </w: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административного здания  гостиницы “Жетысу”</w:t>
                  </w:r>
                </w:p>
              </w:tc>
              <w:tc>
                <w:tcPr>
                  <w:tcW w:w="4395" w:type="dxa"/>
                  <w:vMerge w:val="restart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пр. Абылай хана уг. ул. Макатаева</w:t>
                  </w:r>
                </w:p>
              </w:tc>
            </w:tr>
            <w:tr w:rsidR="00E5413F" w:rsidRPr="00DD3233" w:rsidTr="00105247">
              <w:trPr>
                <w:trHeight w:val="299"/>
              </w:trPr>
              <w:tc>
                <w:tcPr>
                  <w:tcW w:w="560" w:type="dxa"/>
                  <w:vMerge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ind w:left="27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5528" w:type="dxa"/>
                  <w:vMerge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ind w:left="34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4395" w:type="dxa"/>
                  <w:vMerge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  <w:tr w:rsidR="00E5413F" w:rsidRPr="00DD3233" w:rsidTr="00105247">
              <w:trPr>
                <w:trHeight w:val="480"/>
              </w:trPr>
              <w:tc>
                <w:tcPr>
                  <w:tcW w:w="560" w:type="dxa"/>
                  <w:vMerge w:val="restart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ind w:left="27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5528" w:type="dxa"/>
                  <w:vMerge w:val="restart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ind w:left="34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Строительство  административного здания (магазин)</w:t>
                  </w:r>
                </w:p>
              </w:tc>
              <w:tc>
                <w:tcPr>
                  <w:tcW w:w="4395" w:type="dxa"/>
                  <w:vMerge w:val="restart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ул. Дуйсенова уг. ул. Циолковского</w:t>
                  </w:r>
                </w:p>
              </w:tc>
            </w:tr>
            <w:tr w:rsidR="00E5413F" w:rsidRPr="00DD3233" w:rsidTr="00105247">
              <w:trPr>
                <w:trHeight w:val="322"/>
              </w:trPr>
              <w:tc>
                <w:tcPr>
                  <w:tcW w:w="560" w:type="dxa"/>
                  <w:vMerge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ind w:left="27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5528" w:type="dxa"/>
                  <w:vMerge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ind w:left="34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4395" w:type="dxa"/>
                  <w:vMerge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  <w:tr w:rsidR="00E5413F" w:rsidRPr="00DD3233" w:rsidTr="00105247">
              <w:trPr>
                <w:trHeight w:val="600"/>
              </w:trPr>
              <w:tc>
                <w:tcPr>
                  <w:tcW w:w="560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ind w:left="27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5528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ind w:left="34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 xml:space="preserve">Строительство пристройки к ресторану "Император" </w:t>
                  </w:r>
                </w:p>
              </w:tc>
              <w:tc>
                <w:tcPr>
                  <w:tcW w:w="4395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ул. Толе би уг. ул. Аносова</w:t>
                  </w:r>
                </w:p>
              </w:tc>
            </w:tr>
            <w:tr w:rsidR="00E5413F" w:rsidRPr="00DD3233" w:rsidTr="00105247">
              <w:trPr>
                <w:trHeight w:val="600"/>
              </w:trPr>
              <w:tc>
                <w:tcPr>
                  <w:tcW w:w="560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ind w:left="27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5528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ind w:left="34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Строительство многоуровневого паркинга</w:t>
                  </w:r>
                </w:p>
              </w:tc>
              <w:tc>
                <w:tcPr>
                  <w:tcW w:w="4395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ул. Шарипова 92 уг. ул. Жамбыла</w:t>
                  </w:r>
                </w:p>
              </w:tc>
            </w:tr>
            <w:tr w:rsidR="00E5413F" w:rsidRPr="00DD3233" w:rsidTr="00105247">
              <w:trPr>
                <w:trHeight w:val="600"/>
              </w:trPr>
              <w:tc>
                <w:tcPr>
                  <w:tcW w:w="560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ind w:left="27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5528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ind w:left="34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Строительство ресторана  (приостановлен)</w:t>
                  </w:r>
                </w:p>
              </w:tc>
              <w:tc>
                <w:tcPr>
                  <w:tcW w:w="4395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пр. Гагарина, 58  уг. Кабанбай батыра</w:t>
                  </w:r>
                </w:p>
              </w:tc>
            </w:tr>
            <w:tr w:rsidR="00E5413F" w:rsidRPr="00DD3233" w:rsidTr="00105247">
              <w:trPr>
                <w:trHeight w:val="605"/>
              </w:trPr>
              <w:tc>
                <w:tcPr>
                  <w:tcW w:w="560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ind w:left="27"/>
                    <w:jc w:val="center"/>
                    <w:rPr>
                      <w:rFonts w:ascii="Arial" w:hAnsi="Arial" w:cs="Arial"/>
                      <w:sz w:val="26"/>
                      <w:szCs w:val="26"/>
                      <w:lang w:val="kk-KZ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24</w:t>
                  </w:r>
                </w:p>
              </w:tc>
              <w:tc>
                <w:tcPr>
                  <w:tcW w:w="5528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ind w:left="34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>Реконструкция «Целинный»</w:t>
                  </w:r>
                </w:p>
              </w:tc>
              <w:tc>
                <w:tcPr>
                  <w:tcW w:w="4395" w:type="dxa"/>
                  <w:shd w:val="clear" w:color="000000" w:fill="FFFFFF"/>
                  <w:vAlign w:val="center"/>
                  <w:hideMark/>
                </w:tcPr>
                <w:p w:rsidR="00E5413F" w:rsidRPr="00DD3233" w:rsidRDefault="00E5413F" w:rsidP="00105247">
                  <w:pPr>
                    <w:spacing w:after="0" w:line="24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D3233">
                    <w:rPr>
                      <w:rFonts w:ascii="Arial" w:hAnsi="Arial" w:cs="Arial"/>
                      <w:sz w:val="26"/>
                      <w:szCs w:val="26"/>
                    </w:rPr>
                    <w:t xml:space="preserve">ул. Масанчи 59  уг. ул. Кабанбай батыра </w:t>
                  </w:r>
                </w:p>
              </w:tc>
            </w:tr>
          </w:tbl>
          <w:p w:rsidR="00E5413F" w:rsidRPr="00DD3233" w:rsidRDefault="00E5413F" w:rsidP="00105247">
            <w:pPr>
              <w:widowControl w:val="0"/>
              <w:spacing w:after="0" w:line="20" w:lineRule="atLeast"/>
              <w:ind w:left="709"/>
              <w:contextualSpacing/>
              <w:jc w:val="both"/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E5413F" w:rsidRPr="00DD3233" w:rsidTr="00105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</w:trPr>
        <w:tc>
          <w:tcPr>
            <w:tcW w:w="10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13F" w:rsidRPr="00DD3233" w:rsidRDefault="00E5413F" w:rsidP="00105247">
            <w:pPr>
              <w:widowControl w:val="0"/>
              <w:spacing w:after="0" w:line="20" w:lineRule="atLeast"/>
              <w:ind w:left="709"/>
              <w:contextualSpacing/>
              <w:jc w:val="both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</w:p>
        </w:tc>
      </w:tr>
      <w:tr w:rsidR="00E5413F" w:rsidRPr="00DD3233" w:rsidTr="00105247">
        <w:trPr>
          <w:trHeight w:val="260"/>
        </w:trPr>
        <w:tc>
          <w:tcPr>
            <w:tcW w:w="1077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13F" w:rsidRPr="00DD3233" w:rsidRDefault="00E5413F" w:rsidP="00105247">
            <w:pPr>
              <w:spacing w:after="0" w:line="20" w:lineRule="atLeast"/>
              <w:ind w:left="709"/>
              <w:rPr>
                <w:rFonts w:ascii="Arial" w:hAnsi="Arial" w:cs="Arial"/>
                <w:sz w:val="26"/>
                <w:szCs w:val="26"/>
              </w:rPr>
            </w:pPr>
            <w:r w:rsidRPr="00DD3233">
              <w:rPr>
                <w:rFonts w:ascii="Arial" w:hAnsi="Arial" w:cs="Arial"/>
                <w:b/>
                <w:bCs/>
                <w:kern w:val="24"/>
                <w:sz w:val="26"/>
                <w:szCs w:val="26"/>
                <w:u w:val="single"/>
              </w:rPr>
              <w:lastRenderedPageBreak/>
              <w:t>Коммунальное хозяйство</w:t>
            </w:r>
          </w:p>
        </w:tc>
      </w:tr>
      <w:tr w:rsidR="00E5413F" w:rsidRPr="00DD3233" w:rsidTr="00105247">
        <w:trPr>
          <w:trHeight w:val="724"/>
        </w:trPr>
        <w:tc>
          <w:tcPr>
            <w:tcW w:w="1077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13F" w:rsidRPr="00DD3233" w:rsidRDefault="00E5413F" w:rsidP="00105247">
            <w:pPr>
              <w:spacing w:after="0" w:line="20" w:lineRule="atLeast"/>
              <w:ind w:firstLine="565"/>
              <w:rPr>
                <w:rFonts w:ascii="Arial" w:hAnsi="Arial" w:cs="Arial"/>
                <w:sz w:val="26"/>
                <w:szCs w:val="26"/>
              </w:rPr>
            </w:pPr>
            <w:r w:rsidRPr="00DD3233">
              <w:rPr>
                <w:rFonts w:ascii="Arial" w:hAnsi="Arial" w:cs="Arial"/>
                <w:sz w:val="26"/>
                <w:szCs w:val="26"/>
              </w:rPr>
              <w:t>1. Капитальный ремонт 1</w:t>
            </w:r>
            <w:r w:rsidRPr="00DD3233">
              <w:rPr>
                <w:rFonts w:ascii="Arial" w:hAnsi="Arial" w:cs="Arial"/>
                <w:sz w:val="26"/>
                <w:szCs w:val="26"/>
                <w:lang w:val="kk-KZ"/>
              </w:rPr>
              <w:t>92</w:t>
            </w:r>
            <w:r w:rsidRPr="00DD3233">
              <w:rPr>
                <w:rFonts w:ascii="Arial" w:hAnsi="Arial" w:cs="Arial"/>
                <w:sz w:val="26"/>
                <w:szCs w:val="26"/>
              </w:rPr>
              <w:t xml:space="preserve"> дворовых территории </w:t>
            </w:r>
          </w:p>
          <w:p w:rsidR="00E5413F" w:rsidRPr="00DD3233" w:rsidRDefault="00E5413F" w:rsidP="00105247">
            <w:pPr>
              <w:spacing w:after="0" w:line="20" w:lineRule="atLeast"/>
              <w:ind w:firstLine="565"/>
              <w:rPr>
                <w:rFonts w:ascii="Arial" w:hAnsi="Arial" w:cs="Arial"/>
                <w:sz w:val="26"/>
                <w:szCs w:val="26"/>
              </w:rPr>
            </w:pPr>
            <w:r w:rsidRPr="00DD3233">
              <w:rPr>
                <w:rFonts w:ascii="Arial" w:hAnsi="Arial" w:cs="Arial"/>
                <w:sz w:val="26"/>
                <w:szCs w:val="26"/>
              </w:rPr>
              <w:t>2. Организовать работы с КСК, ТОО «АлТС» и ГКП на ПВХ «Алматы Су» по установке:</w:t>
            </w:r>
          </w:p>
          <w:p w:rsidR="00E5413F" w:rsidRPr="00DD3233" w:rsidRDefault="00E5413F" w:rsidP="00105247">
            <w:pPr>
              <w:spacing w:after="0" w:line="20" w:lineRule="atLeast"/>
              <w:ind w:left="1274"/>
              <w:rPr>
                <w:rFonts w:ascii="Arial" w:hAnsi="Arial" w:cs="Arial"/>
                <w:sz w:val="24"/>
                <w:szCs w:val="26"/>
              </w:rPr>
            </w:pPr>
            <w:r w:rsidRPr="00DD3233">
              <w:rPr>
                <w:rFonts w:ascii="Arial" w:hAnsi="Arial" w:cs="Arial"/>
                <w:sz w:val="24"/>
                <w:szCs w:val="26"/>
              </w:rPr>
              <w:t xml:space="preserve">1) Установка 97 штук приборов учета тепловой энергии в 38 многоквартирных жилых домах. </w:t>
            </w:r>
          </w:p>
          <w:p w:rsidR="00E5413F" w:rsidRPr="00DD3233" w:rsidRDefault="00E5413F" w:rsidP="00105247">
            <w:pPr>
              <w:spacing w:after="0" w:line="20" w:lineRule="atLeast"/>
              <w:ind w:left="1274"/>
              <w:rPr>
                <w:rFonts w:ascii="Arial" w:hAnsi="Arial" w:cs="Arial"/>
                <w:sz w:val="26"/>
                <w:szCs w:val="26"/>
              </w:rPr>
            </w:pPr>
            <w:r w:rsidRPr="00DD3233">
              <w:rPr>
                <w:rFonts w:ascii="Arial" w:hAnsi="Arial" w:cs="Arial"/>
                <w:sz w:val="24"/>
                <w:szCs w:val="26"/>
              </w:rPr>
              <w:t xml:space="preserve">2) Установка 145 штук общедомовых приборов учета холодной воды в </w:t>
            </w:r>
            <w:r w:rsidRPr="00DD3233">
              <w:rPr>
                <w:rFonts w:ascii="Arial" w:hAnsi="Arial" w:cs="Arial"/>
                <w:sz w:val="24"/>
                <w:szCs w:val="26"/>
                <w:lang w:val="kk-KZ"/>
              </w:rPr>
              <w:t xml:space="preserve">104 </w:t>
            </w:r>
            <w:r w:rsidRPr="00DD3233">
              <w:rPr>
                <w:rFonts w:ascii="Arial" w:hAnsi="Arial" w:cs="Arial"/>
                <w:sz w:val="24"/>
                <w:szCs w:val="26"/>
              </w:rPr>
              <w:t xml:space="preserve">многоквартирых жилых домах. </w:t>
            </w:r>
          </w:p>
          <w:p w:rsidR="00E5413F" w:rsidRPr="00DD3233" w:rsidRDefault="00E5413F" w:rsidP="00105247">
            <w:pPr>
              <w:spacing w:after="0" w:line="20" w:lineRule="atLeast"/>
              <w:ind w:firstLine="565"/>
              <w:rPr>
                <w:rFonts w:ascii="Arial" w:hAnsi="Arial" w:cs="Arial"/>
                <w:sz w:val="26"/>
                <w:szCs w:val="26"/>
              </w:rPr>
            </w:pPr>
            <w:r w:rsidRPr="00DD3233">
              <w:rPr>
                <w:rFonts w:ascii="Arial" w:hAnsi="Arial" w:cs="Arial"/>
                <w:sz w:val="26"/>
                <w:szCs w:val="26"/>
              </w:rPr>
              <w:t>3. По программе «Модернизации ЖКХ» планируется:</w:t>
            </w:r>
          </w:p>
          <w:p w:rsidR="00E5413F" w:rsidRPr="00DD3233" w:rsidRDefault="00E5413F" w:rsidP="00105247">
            <w:pPr>
              <w:spacing w:after="0" w:line="20" w:lineRule="atLeast"/>
              <w:ind w:left="1274"/>
              <w:rPr>
                <w:rFonts w:ascii="Arial" w:hAnsi="Arial" w:cs="Arial"/>
                <w:sz w:val="24"/>
                <w:szCs w:val="26"/>
              </w:rPr>
            </w:pPr>
            <w:r w:rsidRPr="00DD3233">
              <w:rPr>
                <w:rFonts w:ascii="Arial" w:hAnsi="Arial" w:cs="Arial"/>
                <w:sz w:val="24"/>
                <w:szCs w:val="26"/>
              </w:rPr>
              <w:t xml:space="preserve">1) произвести ремонтные работы в 30 МЖД. </w:t>
            </w:r>
          </w:p>
          <w:p w:rsidR="00E5413F" w:rsidRPr="00DD3233" w:rsidRDefault="00E5413F" w:rsidP="00105247">
            <w:pPr>
              <w:spacing w:after="0" w:line="20" w:lineRule="atLeast"/>
              <w:ind w:left="1274"/>
              <w:rPr>
                <w:rFonts w:ascii="Arial" w:hAnsi="Arial" w:cs="Arial"/>
                <w:sz w:val="24"/>
                <w:szCs w:val="26"/>
              </w:rPr>
            </w:pPr>
            <w:r w:rsidRPr="00DD3233">
              <w:rPr>
                <w:rFonts w:ascii="Arial" w:hAnsi="Arial" w:cs="Arial"/>
                <w:sz w:val="24"/>
                <w:szCs w:val="26"/>
              </w:rPr>
              <w:t>2) замена лифтового оборудования в 52 МЖД (126 шт.).</w:t>
            </w:r>
          </w:p>
          <w:p w:rsidR="00E5413F" w:rsidRPr="00DD3233" w:rsidRDefault="00E5413F" w:rsidP="00105247">
            <w:pPr>
              <w:spacing w:after="0" w:line="20" w:lineRule="atLeast"/>
              <w:ind w:firstLine="565"/>
              <w:rPr>
                <w:rFonts w:ascii="Arial" w:hAnsi="Arial" w:cs="Arial"/>
                <w:sz w:val="26"/>
                <w:szCs w:val="26"/>
              </w:rPr>
            </w:pPr>
            <w:r w:rsidRPr="00DD3233">
              <w:rPr>
                <w:rFonts w:ascii="Arial" w:hAnsi="Arial" w:cs="Arial"/>
                <w:sz w:val="26"/>
                <w:szCs w:val="26"/>
              </w:rPr>
              <w:t>4. Организовать работу по реорганизации КСК с внедрением ОСИ</w:t>
            </w:r>
          </w:p>
          <w:p w:rsidR="00E5413F" w:rsidRPr="00DD3233" w:rsidRDefault="00E5413F" w:rsidP="00105247">
            <w:pPr>
              <w:pStyle w:val="a5"/>
              <w:spacing w:line="20" w:lineRule="atLeast"/>
              <w:ind w:firstLine="565"/>
              <w:rPr>
                <w:rFonts w:ascii="Arial" w:hAnsi="Arial" w:cs="Arial"/>
                <w:sz w:val="26"/>
                <w:szCs w:val="26"/>
              </w:rPr>
            </w:pPr>
            <w:r w:rsidRPr="00DD3233">
              <w:rPr>
                <w:rFonts w:ascii="Arial" w:hAnsi="Arial" w:cs="Arial"/>
                <w:sz w:val="26"/>
                <w:szCs w:val="26"/>
              </w:rPr>
              <w:t>5.  Реконструкция по выносу инженерных сетей по ул. Толе би от ул. Тлендиева до ул. Байтурсынова</w:t>
            </w:r>
          </w:p>
          <w:p w:rsidR="00E5413F" w:rsidRPr="00DD3233" w:rsidRDefault="00E5413F" w:rsidP="00105247">
            <w:pPr>
              <w:pStyle w:val="a5"/>
              <w:spacing w:line="20" w:lineRule="atLeast"/>
              <w:ind w:firstLine="565"/>
              <w:rPr>
                <w:rFonts w:ascii="Arial" w:hAnsi="Arial" w:cs="Arial"/>
                <w:sz w:val="26"/>
                <w:szCs w:val="26"/>
              </w:rPr>
            </w:pPr>
            <w:r w:rsidRPr="00DD3233">
              <w:rPr>
                <w:rFonts w:ascii="Arial" w:hAnsi="Arial" w:cs="Arial"/>
                <w:sz w:val="26"/>
                <w:szCs w:val="26"/>
              </w:rPr>
              <w:t xml:space="preserve">6. Реконструкция тепломагистралей по 3 улицам. </w:t>
            </w:r>
          </w:p>
          <w:p w:rsidR="00E5413F" w:rsidRPr="00DD3233" w:rsidRDefault="00E5413F" w:rsidP="00105247">
            <w:pPr>
              <w:pStyle w:val="a5"/>
              <w:spacing w:line="20" w:lineRule="atLeast"/>
              <w:ind w:firstLine="565"/>
              <w:rPr>
                <w:rFonts w:ascii="Arial" w:hAnsi="Arial" w:cs="Arial"/>
                <w:sz w:val="26"/>
                <w:szCs w:val="26"/>
              </w:rPr>
            </w:pPr>
            <w:r w:rsidRPr="00DD3233">
              <w:rPr>
                <w:rFonts w:ascii="Arial" w:hAnsi="Arial" w:cs="Arial"/>
                <w:sz w:val="26"/>
                <w:szCs w:val="26"/>
              </w:rPr>
              <w:t xml:space="preserve">7. АО "КазТрансГаз-Аймак" Реконструкция подземных  стальных газопроводов низкого давления по 14 улицам </w:t>
            </w:r>
          </w:p>
          <w:p w:rsidR="00E5413F" w:rsidRPr="00DD3233" w:rsidRDefault="00E5413F" w:rsidP="00105247">
            <w:pPr>
              <w:pStyle w:val="a5"/>
              <w:spacing w:line="20" w:lineRule="atLeast"/>
              <w:ind w:firstLine="565"/>
              <w:rPr>
                <w:rFonts w:ascii="Arial" w:eastAsia="Times New Roman" w:hAnsi="Arial" w:cs="Arial"/>
                <w:sz w:val="26"/>
                <w:szCs w:val="26"/>
              </w:rPr>
            </w:pPr>
            <w:r w:rsidRPr="00DD3233">
              <w:rPr>
                <w:rFonts w:ascii="Arial" w:hAnsi="Arial" w:cs="Arial"/>
                <w:sz w:val="26"/>
                <w:szCs w:val="26"/>
              </w:rPr>
              <w:t>8.</w:t>
            </w:r>
            <w:r w:rsidRPr="00DD3233">
              <w:rPr>
                <w:rFonts w:ascii="Arial" w:eastAsia="Times New Roman" w:hAnsi="Arial" w:cs="Arial"/>
                <w:sz w:val="26"/>
                <w:szCs w:val="26"/>
              </w:rPr>
              <w:t xml:space="preserve">Замена деревянных опор АО «АЖК» на железо бетонные опоры </w:t>
            </w:r>
          </w:p>
          <w:p w:rsidR="00E5413F" w:rsidRPr="00DD3233" w:rsidRDefault="00E5413F" w:rsidP="00105247">
            <w:pPr>
              <w:pStyle w:val="a5"/>
              <w:spacing w:line="20" w:lineRule="atLeast"/>
              <w:ind w:firstLine="565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DD3233">
              <w:rPr>
                <w:rFonts w:ascii="Arial" w:eastAsia="Times New Roman" w:hAnsi="Arial" w:cs="Arial"/>
                <w:sz w:val="26"/>
                <w:szCs w:val="26"/>
              </w:rPr>
              <w:t xml:space="preserve">9. </w:t>
            </w:r>
            <w:r w:rsidRPr="00DD3233">
              <w:rPr>
                <w:rFonts w:ascii="Arial" w:eastAsia="Times New Roman" w:hAnsi="Arial" w:cs="Arial"/>
                <w:bCs/>
                <w:sz w:val="26"/>
                <w:szCs w:val="26"/>
              </w:rPr>
              <w:t>ГКП "Алматы Су" реконструкция канализационных сетей по 3 улицам</w:t>
            </w:r>
          </w:p>
          <w:p w:rsidR="00E5413F" w:rsidRPr="00DD3233" w:rsidRDefault="00E5413F" w:rsidP="00105247">
            <w:pPr>
              <w:pStyle w:val="a5"/>
              <w:spacing w:line="20" w:lineRule="atLeast"/>
              <w:ind w:firstLine="565"/>
              <w:rPr>
                <w:rFonts w:ascii="Arial" w:hAnsi="Arial" w:cs="Arial"/>
                <w:kern w:val="24"/>
                <w:sz w:val="26"/>
                <w:szCs w:val="26"/>
                <w:lang w:val="kk-KZ"/>
              </w:rPr>
            </w:pPr>
            <w:r w:rsidRPr="00DD3233">
              <w:rPr>
                <w:rFonts w:ascii="Arial" w:eastAsia="Times New Roman" w:hAnsi="Arial" w:cs="Arial"/>
                <w:bCs/>
                <w:sz w:val="26"/>
                <w:szCs w:val="26"/>
              </w:rPr>
              <w:t>10.ГКП "Алматы Су" реконструкция сетей водоснабжения и насосных станции</w:t>
            </w:r>
            <w:r w:rsidRPr="00DD3233">
              <w:rPr>
                <w:rFonts w:ascii="Arial" w:eastAsia="Times New Roman" w:hAnsi="Arial" w:cs="Arial"/>
                <w:bCs/>
                <w:sz w:val="26"/>
                <w:szCs w:val="26"/>
                <w:lang w:val="kk-KZ"/>
              </w:rPr>
              <w:t xml:space="preserve">. </w:t>
            </w:r>
          </w:p>
        </w:tc>
      </w:tr>
    </w:tbl>
    <w:p w:rsidR="00E5413F" w:rsidRPr="006F1BBE" w:rsidRDefault="00E5413F" w:rsidP="00E5413F">
      <w:pPr>
        <w:pStyle w:val="a5"/>
        <w:rPr>
          <w:rFonts w:ascii="Arial" w:hAnsi="Arial" w:cs="Arial"/>
          <w:sz w:val="24"/>
          <w:szCs w:val="24"/>
        </w:rPr>
      </w:pPr>
    </w:p>
    <w:p w:rsidR="00E5413F" w:rsidRPr="006F1BBE" w:rsidRDefault="00E5413F" w:rsidP="00E5413F">
      <w:pPr>
        <w:pStyle w:val="a5"/>
        <w:rPr>
          <w:rFonts w:ascii="Arial" w:hAnsi="Arial" w:cs="Arial"/>
          <w:sz w:val="24"/>
          <w:szCs w:val="24"/>
        </w:rPr>
      </w:pPr>
    </w:p>
    <w:p w:rsidR="00E5413F" w:rsidRPr="006F1BBE" w:rsidRDefault="00E5413F" w:rsidP="00E5413F">
      <w:pPr>
        <w:pStyle w:val="a5"/>
        <w:rPr>
          <w:rFonts w:ascii="Arial" w:hAnsi="Arial" w:cs="Arial"/>
          <w:sz w:val="24"/>
          <w:szCs w:val="24"/>
        </w:rPr>
      </w:pPr>
    </w:p>
    <w:p w:rsidR="00E5413F" w:rsidRPr="006F1BBE" w:rsidRDefault="00E5413F" w:rsidP="00E5413F">
      <w:pPr>
        <w:pStyle w:val="a5"/>
        <w:rPr>
          <w:rFonts w:ascii="Arial" w:hAnsi="Arial" w:cs="Arial"/>
          <w:sz w:val="24"/>
          <w:szCs w:val="24"/>
        </w:rPr>
      </w:pPr>
    </w:p>
    <w:p w:rsidR="00E5413F" w:rsidRPr="006F1BBE" w:rsidRDefault="00E5413F" w:rsidP="00E5413F">
      <w:pPr>
        <w:pStyle w:val="a5"/>
        <w:rPr>
          <w:rFonts w:ascii="Arial" w:hAnsi="Arial" w:cs="Arial"/>
          <w:sz w:val="24"/>
          <w:szCs w:val="24"/>
        </w:rPr>
      </w:pPr>
    </w:p>
    <w:p w:rsidR="00E5413F" w:rsidRPr="006F1BBE" w:rsidRDefault="00E5413F" w:rsidP="00E5413F">
      <w:pPr>
        <w:pStyle w:val="a5"/>
        <w:rPr>
          <w:rFonts w:ascii="Arial" w:hAnsi="Arial" w:cs="Arial"/>
          <w:sz w:val="24"/>
          <w:szCs w:val="24"/>
        </w:rPr>
      </w:pPr>
    </w:p>
    <w:p w:rsidR="00E5413F" w:rsidRPr="006F1BBE" w:rsidRDefault="00E5413F" w:rsidP="00E5413F">
      <w:pPr>
        <w:pStyle w:val="a5"/>
        <w:rPr>
          <w:rFonts w:ascii="Arial" w:hAnsi="Arial" w:cs="Arial"/>
          <w:sz w:val="24"/>
          <w:szCs w:val="24"/>
        </w:rPr>
      </w:pPr>
    </w:p>
    <w:p w:rsidR="00E5413F" w:rsidRPr="006F1BBE" w:rsidRDefault="00E5413F" w:rsidP="00E5413F">
      <w:pPr>
        <w:pStyle w:val="a5"/>
        <w:rPr>
          <w:rFonts w:ascii="Arial" w:hAnsi="Arial" w:cs="Arial"/>
          <w:sz w:val="24"/>
          <w:szCs w:val="24"/>
        </w:rPr>
      </w:pPr>
    </w:p>
    <w:p w:rsidR="00E5413F" w:rsidRPr="006F1BBE" w:rsidRDefault="00E5413F" w:rsidP="00E5413F">
      <w:pPr>
        <w:pStyle w:val="a5"/>
        <w:rPr>
          <w:rFonts w:ascii="Arial" w:hAnsi="Arial" w:cs="Arial"/>
          <w:sz w:val="24"/>
          <w:szCs w:val="24"/>
        </w:rPr>
      </w:pPr>
    </w:p>
    <w:p w:rsidR="00E5413F" w:rsidRPr="006F1BBE" w:rsidRDefault="00E5413F" w:rsidP="00E5413F">
      <w:pPr>
        <w:pStyle w:val="a5"/>
        <w:rPr>
          <w:rFonts w:ascii="Arial" w:hAnsi="Arial" w:cs="Arial"/>
          <w:sz w:val="24"/>
          <w:szCs w:val="24"/>
        </w:rPr>
      </w:pPr>
    </w:p>
    <w:p w:rsidR="00E5413F" w:rsidRPr="006F1BBE" w:rsidRDefault="00E5413F" w:rsidP="00E5413F">
      <w:pPr>
        <w:pStyle w:val="a5"/>
        <w:rPr>
          <w:rFonts w:ascii="Arial" w:hAnsi="Arial" w:cs="Arial"/>
          <w:sz w:val="24"/>
          <w:szCs w:val="24"/>
        </w:rPr>
      </w:pPr>
    </w:p>
    <w:p w:rsidR="00E5413F" w:rsidRDefault="00E5413F" w:rsidP="00E5413F">
      <w:pPr>
        <w:pStyle w:val="a5"/>
        <w:rPr>
          <w:rFonts w:ascii="Arial" w:hAnsi="Arial" w:cs="Arial"/>
          <w:sz w:val="24"/>
          <w:szCs w:val="24"/>
        </w:rPr>
      </w:pPr>
    </w:p>
    <w:p w:rsidR="00E5413F" w:rsidRPr="00F827BF" w:rsidRDefault="00E5413F" w:rsidP="00E5413F">
      <w:pPr>
        <w:pStyle w:val="a5"/>
        <w:rPr>
          <w:rFonts w:ascii="Arial" w:hAnsi="Arial" w:cs="Arial"/>
          <w:b/>
          <w:sz w:val="24"/>
          <w:szCs w:val="24"/>
        </w:rPr>
      </w:pPr>
    </w:p>
    <w:p w:rsidR="00647AB7" w:rsidRDefault="00647AB7">
      <w:bookmarkStart w:id="2" w:name="_GoBack"/>
      <w:bookmarkEnd w:id="2"/>
    </w:p>
    <w:sectPr w:rsidR="00647AB7" w:rsidSect="00DD3233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1440" w:right="720" w:bottom="1927" w:left="720" w:header="709" w:footer="720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3C8" w:rsidRDefault="00E5413F">
    <w:r>
      <w:t xml:space="preserve">Подпись файла верна. Документ подписан(а) ТОРГАЕВ БЕККАЛИ </w:t>
    </w:r>
    <w:r>
      <w:t>НУРГАЛИЕВИЧ</w:t>
    </w:r>
  </w:p>
  <w:p w:rsidR="00000000" w:rsidRDefault="00E5413F"/>
  <w:p w:rsidR="006F1BBE" w:rsidRPr="00F827BF" w:rsidRDefault="00E5413F" w:rsidP="001B197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:rsidR="006F1BBE" w:rsidRDefault="00E5413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3C8" w:rsidRDefault="00E5413F">
    <w:r>
      <w:t>Подпись файла верна. Документ подписан(а) ТОРГАЕВ БЕККАЛИ НУРГАЛИЕВИЧ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3C8" w:rsidRDefault="00E5413F">
    <w:r>
      <w:t>Исходящий номер: ЗТ-К-18 от 18.02.2020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3C8" w:rsidRDefault="00E5413F">
    <w:r>
      <w:t>Исходящий номер: ЗТ-К-18 от 18.02.2020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B530B"/>
    <w:multiLevelType w:val="hybridMultilevel"/>
    <w:tmpl w:val="438E0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29"/>
    <w:rsid w:val="005C6C29"/>
    <w:rsid w:val="00647AB7"/>
    <w:rsid w:val="00E5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3D1A9-5C3F-487D-89E7-0744F615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13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541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5413F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No Spacing"/>
    <w:aliases w:val="норма,Обя,мелкий,No Spacing,Айгерим,мой рабочий,Без интервала1,Без интервала11,свой,No Spacing1,14 TNR,МОЙ СТИЛЬ,Без интеБез интервала,Без интервала111,Без интервала2,исполнитель,No Spacing11,Интервалсыз,Елжан,Без интерваль,без интервала"/>
    <w:link w:val="a6"/>
    <w:uiPriority w:val="1"/>
    <w:qFormat/>
    <w:rsid w:val="00E5413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aliases w:val="маркированный,List Paragraph,4. List Paragraph,List - Numbered,Akapit z listą,Elenco Normale,Абзац с отступом,corp de texte,без абзаца,Абзац списка1"/>
    <w:basedOn w:val="a"/>
    <w:link w:val="a8"/>
    <w:uiPriority w:val="34"/>
    <w:qFormat/>
    <w:rsid w:val="00E5413F"/>
    <w:pPr>
      <w:ind w:left="720"/>
      <w:contextualSpacing/>
    </w:pPr>
  </w:style>
  <w:style w:type="character" w:customStyle="1" w:styleId="a8">
    <w:name w:val="Абзац списка Знак"/>
    <w:aliases w:val="маркированный Знак,List Paragraph Знак,4. List Paragraph Знак,List - Numbered Знак,Akapit z listą Знак,Elenco Normale Знак,Абзац с отступом Знак,corp de texte Знак,без абзаца Знак,Абзац списка1 Знак"/>
    <w:link w:val="a7"/>
    <w:uiPriority w:val="34"/>
    <w:rsid w:val="00E5413F"/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норма Знак,Обя Знак,мелкий Знак,No Spacing Знак,Айгерим Знак,мой рабочий Знак,Без интервала1 Знак,Без интервала11 Знак,свой Знак,No Spacing1 Знак,14 TNR Знак,МОЙ СТИЛЬ Знак,Без интеБез интервала Знак,Без интервала111 Знак,Елжан Знак"/>
    <w:link w:val="a5"/>
    <w:uiPriority w:val="1"/>
    <w:qFormat/>
    <w:locked/>
    <w:rsid w:val="00E5413F"/>
    <w:rPr>
      <w:rFonts w:ascii="Calibri" w:eastAsia="Calibri" w:hAnsi="Calibri" w:cs="Times New Roman"/>
    </w:rPr>
  </w:style>
  <w:style w:type="character" w:styleId="a9">
    <w:name w:val="Emphasis"/>
    <w:qFormat/>
    <w:rsid w:val="00E5413F"/>
    <w:rPr>
      <w:i/>
      <w:iCs/>
    </w:rPr>
  </w:style>
  <w:style w:type="paragraph" w:styleId="aa">
    <w:name w:val="Body Text"/>
    <w:basedOn w:val="a"/>
    <w:link w:val="ab"/>
    <w:uiPriority w:val="99"/>
    <w:semiHidden/>
    <w:unhideWhenUsed/>
    <w:rsid w:val="00E5413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5413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5276</Words>
  <Characters>30076</Characters>
  <Application>Microsoft Office Word</Application>
  <DocSecurity>0</DocSecurity>
  <Lines>250</Lines>
  <Paragraphs>70</Paragraphs>
  <ScaleCrop>false</ScaleCrop>
  <Company>SPecialiST RePack</Company>
  <LinksUpToDate>false</LinksUpToDate>
  <CharactersWithSpaces>35282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Прокопенко</dc:creator>
  <cp:keywords/>
  <dc:description/>
  <cp:lastModifiedBy>Светлана Прокопенко</cp:lastModifiedBy>
  <cp:revision>2</cp:revision>
  <dcterms:created xsi:type="dcterms:W3CDTF">2020-02-25T05:33:00Z</dcterms:created>
  <dcterms:modified xsi:type="dcterms:W3CDTF">2020-02-25T05:34:00Z</dcterms:modified>
</cp:coreProperties>
</file>