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4" w:rsidRDefault="007D1044" w:rsidP="007D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7D1044" w:rsidRDefault="007D1044" w:rsidP="007D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Управления городского планирования и </w:t>
      </w:r>
      <w:proofErr w:type="spellStart"/>
      <w:r>
        <w:rPr>
          <w:b/>
          <w:sz w:val="28"/>
          <w:szCs w:val="28"/>
        </w:rPr>
        <w:t>урбанистики</w:t>
      </w:r>
      <w:proofErr w:type="spellEnd"/>
      <w:r>
        <w:rPr>
          <w:b/>
          <w:sz w:val="28"/>
          <w:szCs w:val="28"/>
        </w:rPr>
        <w:t xml:space="preserve">  </w:t>
      </w:r>
    </w:p>
    <w:p w:rsidR="007D1044" w:rsidRDefault="007D1044" w:rsidP="007D1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за </w:t>
      </w:r>
      <w:r w:rsidR="00F52782">
        <w:rPr>
          <w:b/>
          <w:sz w:val="28"/>
          <w:szCs w:val="28"/>
        </w:rPr>
        <w:t>10</w:t>
      </w:r>
      <w:r w:rsidR="00BB46E8">
        <w:rPr>
          <w:b/>
          <w:sz w:val="28"/>
          <w:szCs w:val="28"/>
        </w:rPr>
        <w:t xml:space="preserve"> месяцев </w:t>
      </w:r>
      <w:r>
        <w:rPr>
          <w:b/>
          <w:sz w:val="28"/>
          <w:szCs w:val="28"/>
        </w:rPr>
        <w:t>2019 года.</w:t>
      </w:r>
    </w:p>
    <w:p w:rsidR="007D1044" w:rsidRDefault="007D1044" w:rsidP="007D1044">
      <w:pPr>
        <w:jc w:val="center"/>
        <w:rPr>
          <w:b/>
          <w:sz w:val="28"/>
          <w:szCs w:val="28"/>
        </w:rPr>
      </w:pPr>
    </w:p>
    <w:p w:rsidR="007D1044" w:rsidRDefault="007D1044" w:rsidP="007D1044">
      <w:pPr>
        <w:ind w:firstLine="708"/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Управление </w:t>
      </w:r>
      <w:r>
        <w:rPr>
          <w:sz w:val="28"/>
          <w:szCs w:val="28"/>
          <w:lang w:val="kk-KZ"/>
        </w:rPr>
        <w:t>городского планирования и урбанистики</w:t>
      </w:r>
      <w:r w:rsidRPr="00B805FC">
        <w:rPr>
          <w:sz w:val="28"/>
          <w:szCs w:val="28"/>
        </w:rPr>
        <w:t xml:space="preserve"> осуществляет свою деятельность </w:t>
      </w:r>
      <w:proofErr w:type="gramStart"/>
      <w:r w:rsidRPr="00B805FC">
        <w:rPr>
          <w:sz w:val="28"/>
          <w:szCs w:val="28"/>
        </w:rPr>
        <w:t>согласно Закон</w:t>
      </w:r>
      <w:r>
        <w:rPr>
          <w:sz w:val="28"/>
          <w:szCs w:val="28"/>
        </w:rPr>
        <w:t>а</w:t>
      </w:r>
      <w:proofErr w:type="gramEnd"/>
      <w:r w:rsidRPr="00B805FC">
        <w:rPr>
          <w:sz w:val="28"/>
          <w:szCs w:val="28"/>
        </w:rPr>
        <w:t xml:space="preserve"> «Об архитектурной, градостроительной и строительной деятельности в РК», других законодательных актов, постановлений </w:t>
      </w:r>
      <w:proofErr w:type="spellStart"/>
      <w:r w:rsidRPr="00B805FC">
        <w:rPr>
          <w:sz w:val="28"/>
          <w:szCs w:val="28"/>
        </w:rPr>
        <w:t>Акимата</w:t>
      </w:r>
      <w:proofErr w:type="spellEnd"/>
      <w:r w:rsidRPr="00B805FC">
        <w:rPr>
          <w:sz w:val="28"/>
          <w:szCs w:val="28"/>
        </w:rPr>
        <w:t xml:space="preserve">, решений </w:t>
      </w:r>
      <w:proofErr w:type="spellStart"/>
      <w:r w:rsidRPr="00B805FC">
        <w:rPr>
          <w:sz w:val="28"/>
          <w:szCs w:val="28"/>
        </w:rPr>
        <w:t>Маслихата</w:t>
      </w:r>
      <w:proofErr w:type="spellEnd"/>
      <w:r w:rsidRPr="00B805FC">
        <w:rPr>
          <w:sz w:val="28"/>
          <w:szCs w:val="28"/>
        </w:rPr>
        <w:t xml:space="preserve"> и положения </w:t>
      </w:r>
      <w:r>
        <w:rPr>
          <w:sz w:val="28"/>
          <w:szCs w:val="28"/>
        </w:rPr>
        <w:t>управления</w:t>
      </w:r>
      <w:r w:rsidRPr="00B805FC">
        <w:rPr>
          <w:sz w:val="28"/>
          <w:szCs w:val="28"/>
        </w:rPr>
        <w:t>.</w:t>
      </w:r>
    </w:p>
    <w:p w:rsidR="00F92479" w:rsidRPr="00B61CFF" w:rsidRDefault="00F92479" w:rsidP="00F924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61CFF">
        <w:rPr>
          <w:b/>
          <w:sz w:val="28"/>
          <w:szCs w:val="28"/>
        </w:rPr>
        <w:t>Основные задачи деятельности Управлени</w:t>
      </w:r>
      <w:r>
        <w:rPr>
          <w:b/>
          <w:sz w:val="28"/>
          <w:szCs w:val="28"/>
        </w:rPr>
        <w:t>я</w:t>
      </w:r>
      <w:r w:rsidRPr="00B61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планирования и </w:t>
      </w:r>
      <w:proofErr w:type="spellStart"/>
      <w:r>
        <w:rPr>
          <w:b/>
          <w:sz w:val="28"/>
          <w:szCs w:val="28"/>
        </w:rPr>
        <w:t>урбанистики</w:t>
      </w:r>
      <w:proofErr w:type="spellEnd"/>
      <w:r>
        <w:rPr>
          <w:b/>
          <w:sz w:val="28"/>
          <w:szCs w:val="28"/>
        </w:rPr>
        <w:t xml:space="preserve"> </w:t>
      </w:r>
      <w:r w:rsidRPr="00B61CFF">
        <w:rPr>
          <w:b/>
          <w:sz w:val="28"/>
          <w:szCs w:val="28"/>
        </w:rPr>
        <w:t xml:space="preserve">г. </w:t>
      </w:r>
      <w:proofErr w:type="spellStart"/>
      <w:r w:rsidRPr="00B61CFF">
        <w:rPr>
          <w:b/>
          <w:sz w:val="28"/>
          <w:szCs w:val="28"/>
        </w:rPr>
        <w:t>Алматы</w:t>
      </w:r>
      <w:proofErr w:type="spellEnd"/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Проведение государственной политики в сфере архитектурной, градостроительной и строительной деятельности, направленной на решение текущих и  перспективных задач комплексного социально-экономического и архитектурно-градостроительного развития территории города, обеспечение разработки и реализации архитектурных и градостроительных решений с целью формирования полноценной среды обитания, отвечающей экономическим,  санитарно-гигиеническим, экологическим, эстетическим и другим требованиям. 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Реализация Генерального плана города. 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Обеспечение комплексности при проектировании новой и реконструкции старой застройки, с учетом сохранения архитектурного облика города, бережного использования памятников истории и архитектуры, на основе творческого учета историко-культурного наследия и традиций.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Создание законченных архитектурных ансамблей общественных центров, площадей, улиц, пешеходных зон, жилых, культурно-бытовых комплексов.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Обеспечение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 законодательства об архитектурной, градостроительной и строительной деятельности, государственных нормативов и проектной документации при градостроительном освоении территории города, утвержденных в установленном порядке.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Осуществление надзора за реализацией проектов строительства  в соответствии с утвержденной градостроительной документацией, соблюдение градостроительной дисциплины и территориальных правил застройки. 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Подготовка предложений </w:t>
      </w:r>
      <w:proofErr w:type="spellStart"/>
      <w:r>
        <w:rPr>
          <w:sz w:val="28"/>
          <w:szCs w:val="28"/>
        </w:rPr>
        <w:t>акиму</w:t>
      </w:r>
      <w:proofErr w:type="spellEnd"/>
      <w:r>
        <w:rPr>
          <w:sz w:val="28"/>
          <w:szCs w:val="28"/>
        </w:rPr>
        <w:t xml:space="preserve"> города по размещению объектов и комплексов и распоряжений по вопросам, относящимся к сфере архитектуры, градостроительства и строительства.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инспекций, органами лицензирования по </w:t>
      </w:r>
      <w:r>
        <w:rPr>
          <w:sz w:val="28"/>
          <w:szCs w:val="28"/>
        </w:rPr>
        <w:lastRenderedPageBreak/>
        <w:t>вопросам защиты государственных, общественных и частных интересов в сфере архитектурной, градостроительной и строительной деятельности.</w:t>
      </w:r>
    </w:p>
    <w:p w:rsidR="00F92479" w:rsidRDefault="00F92479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Ведение Государственного градостроительного кадастра базового уровня.</w:t>
      </w:r>
    </w:p>
    <w:p w:rsidR="00CF0F0A" w:rsidRDefault="00CF0F0A" w:rsidP="00F924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2479" w:rsidRPr="00236FB5">
        <w:rPr>
          <w:b/>
          <w:sz w:val="28"/>
          <w:szCs w:val="28"/>
        </w:rPr>
        <w:t>Государственные услуги оказываемые Управление</w:t>
      </w:r>
      <w:r w:rsidR="00F92479">
        <w:rPr>
          <w:b/>
          <w:sz w:val="28"/>
          <w:szCs w:val="28"/>
        </w:rPr>
        <w:t>м</w:t>
      </w:r>
      <w:r w:rsidR="00F92479" w:rsidRPr="00236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планирования и </w:t>
      </w:r>
      <w:proofErr w:type="spellStart"/>
      <w:r>
        <w:rPr>
          <w:b/>
          <w:sz w:val="28"/>
          <w:szCs w:val="28"/>
        </w:rPr>
        <w:t>урбанистики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лматы</w:t>
      </w:r>
      <w:proofErr w:type="spellEnd"/>
      <w:r>
        <w:rPr>
          <w:b/>
          <w:sz w:val="28"/>
          <w:szCs w:val="28"/>
        </w:rPr>
        <w:t>.</w:t>
      </w:r>
      <w:r w:rsidR="00F92479">
        <w:rPr>
          <w:sz w:val="28"/>
          <w:szCs w:val="28"/>
        </w:rPr>
        <w:t xml:space="preserve"> </w:t>
      </w:r>
    </w:p>
    <w:p w:rsidR="00F92479" w:rsidRDefault="00CF0F0A" w:rsidP="00F92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F92479">
        <w:rPr>
          <w:sz w:val="28"/>
          <w:szCs w:val="28"/>
        </w:rPr>
        <w:t xml:space="preserve">а основании стандартов государственных услуг, утвержденных постановлением Правительства Республики Казахстан, приказами и.о. Министра национальной экономики Республики Казахстан и приказом Министра культуры и спорта Республики Казахстан   </w:t>
      </w:r>
      <w:r w:rsidR="00F92479">
        <w:rPr>
          <w:position w:val="-2"/>
          <w:sz w:val="28"/>
          <w:szCs w:val="28"/>
        </w:rPr>
        <w:t xml:space="preserve">  </w:t>
      </w:r>
      <w:r w:rsidR="00F92479">
        <w:rPr>
          <w:sz w:val="28"/>
          <w:szCs w:val="28"/>
        </w:rPr>
        <w:t xml:space="preserve">оказывает 7 видов государственных услуг: </w:t>
      </w:r>
    </w:p>
    <w:p w:rsidR="00F92479" w:rsidRPr="004C0D27" w:rsidRDefault="00F92479" w:rsidP="00F92479">
      <w:pPr>
        <w:jc w:val="both"/>
        <w:rPr>
          <w:position w:val="-2"/>
          <w:sz w:val="28"/>
          <w:szCs w:val="28"/>
        </w:rPr>
      </w:pPr>
      <w:r w:rsidRPr="00236FB5">
        <w:rPr>
          <w:b/>
          <w:sz w:val="28"/>
          <w:szCs w:val="28"/>
        </w:rPr>
        <w:t>1. «</w:t>
      </w:r>
      <w:r w:rsidRPr="00236FB5">
        <w:rPr>
          <w:b/>
          <w:position w:val="-2"/>
          <w:sz w:val="28"/>
          <w:szCs w:val="28"/>
        </w:rPr>
        <w:t>Выдача справки по определению адреса объектов недвижимости на территории Республики Казахстан».</w:t>
      </w:r>
      <w:r>
        <w:rPr>
          <w:position w:val="-2"/>
          <w:sz w:val="28"/>
          <w:szCs w:val="28"/>
        </w:rPr>
        <w:t xml:space="preserve"> </w:t>
      </w:r>
    </w:p>
    <w:p w:rsidR="00F92479" w:rsidRPr="004C0D27" w:rsidRDefault="00F92479" w:rsidP="00F92479">
      <w:pPr>
        <w:jc w:val="both"/>
        <w:rPr>
          <w:sz w:val="28"/>
          <w:szCs w:val="28"/>
        </w:rPr>
      </w:pPr>
      <w:r w:rsidRPr="00236FB5">
        <w:rPr>
          <w:b/>
          <w:position w:val="-2"/>
          <w:sz w:val="28"/>
          <w:szCs w:val="28"/>
        </w:rPr>
        <w:t>2. «Выдача архитектурно-планировочного задания».</w:t>
      </w:r>
      <w:r>
        <w:rPr>
          <w:position w:val="-2"/>
          <w:sz w:val="28"/>
          <w:szCs w:val="28"/>
        </w:rPr>
        <w:t xml:space="preserve"> </w:t>
      </w:r>
    </w:p>
    <w:p w:rsidR="00CF0F0A" w:rsidRDefault="00CF0F0A" w:rsidP="00F92479">
      <w:pPr>
        <w:jc w:val="both"/>
        <w:rPr>
          <w:position w:val="-2"/>
          <w:sz w:val="28"/>
          <w:szCs w:val="28"/>
        </w:rPr>
      </w:pPr>
      <w:r>
        <w:rPr>
          <w:b/>
          <w:position w:val="-2"/>
          <w:sz w:val="28"/>
          <w:szCs w:val="28"/>
        </w:rPr>
        <w:t>3</w:t>
      </w:r>
      <w:r w:rsidR="00F92479" w:rsidRPr="00236FB5">
        <w:rPr>
          <w:b/>
          <w:position w:val="-2"/>
          <w:sz w:val="28"/>
          <w:szCs w:val="28"/>
        </w:rPr>
        <w:t>.</w:t>
      </w:r>
      <w:r w:rsidR="00F92479">
        <w:rPr>
          <w:b/>
          <w:position w:val="-2"/>
          <w:sz w:val="28"/>
          <w:szCs w:val="28"/>
        </w:rPr>
        <w:t xml:space="preserve"> </w:t>
      </w:r>
      <w:r w:rsidR="00F92479" w:rsidRPr="00236FB5">
        <w:rPr>
          <w:b/>
          <w:position w:val="-2"/>
          <w:sz w:val="28"/>
          <w:szCs w:val="28"/>
        </w:rPr>
        <w:t>«Предоставление земельного участка для строительства объекта в черте населенного пункта».</w:t>
      </w:r>
      <w:r w:rsidR="00F92479">
        <w:rPr>
          <w:position w:val="-2"/>
          <w:sz w:val="28"/>
          <w:szCs w:val="28"/>
        </w:rPr>
        <w:t xml:space="preserve"> </w:t>
      </w:r>
    </w:p>
    <w:p w:rsidR="00CF0F0A" w:rsidRDefault="00CF0F0A" w:rsidP="00F92479">
      <w:pPr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4</w:t>
      </w:r>
      <w:r w:rsidR="00F92479" w:rsidRPr="00A007F2">
        <w:rPr>
          <w:b/>
          <w:position w:val="-2"/>
          <w:sz w:val="28"/>
          <w:szCs w:val="28"/>
        </w:rPr>
        <w:t>.</w:t>
      </w:r>
      <w:r>
        <w:rPr>
          <w:b/>
          <w:position w:val="-2"/>
          <w:sz w:val="28"/>
          <w:szCs w:val="28"/>
        </w:rPr>
        <w:t xml:space="preserve"> </w:t>
      </w:r>
      <w:r w:rsidR="00F92479" w:rsidRPr="00A007F2">
        <w:rPr>
          <w:b/>
          <w:position w:val="-2"/>
          <w:sz w:val="28"/>
          <w:szCs w:val="28"/>
        </w:rPr>
        <w:t>«Выдача разрешения на размещение об</w:t>
      </w:r>
      <w:r w:rsidR="00F92479">
        <w:rPr>
          <w:b/>
          <w:position w:val="-2"/>
          <w:sz w:val="28"/>
          <w:szCs w:val="28"/>
        </w:rPr>
        <w:t>ъ</w:t>
      </w:r>
      <w:r w:rsidR="00F92479" w:rsidRPr="00A007F2">
        <w:rPr>
          <w:b/>
          <w:position w:val="-2"/>
          <w:sz w:val="28"/>
          <w:szCs w:val="28"/>
        </w:rPr>
        <w:t xml:space="preserve">ектов наружной (визуальной) рекламы в городе </w:t>
      </w:r>
      <w:proofErr w:type="spellStart"/>
      <w:r w:rsidR="00F92479" w:rsidRPr="00A007F2">
        <w:rPr>
          <w:b/>
          <w:position w:val="-2"/>
          <w:sz w:val="28"/>
          <w:szCs w:val="28"/>
        </w:rPr>
        <w:t>Алматы</w:t>
      </w:r>
      <w:proofErr w:type="spellEnd"/>
      <w:r w:rsidR="00F92479" w:rsidRPr="00A007F2">
        <w:rPr>
          <w:b/>
          <w:position w:val="-2"/>
          <w:sz w:val="28"/>
          <w:szCs w:val="28"/>
        </w:rPr>
        <w:t>».</w:t>
      </w:r>
      <w:r w:rsidR="00F92479">
        <w:rPr>
          <w:position w:val="-2"/>
          <w:sz w:val="28"/>
          <w:szCs w:val="28"/>
        </w:rPr>
        <w:t xml:space="preserve"> </w:t>
      </w:r>
    </w:p>
    <w:p w:rsidR="00F92479" w:rsidRPr="004C0D27" w:rsidRDefault="00CF0F0A" w:rsidP="00F92479">
      <w:pPr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5</w:t>
      </w:r>
      <w:r w:rsidR="00F92479" w:rsidRPr="00A007F2">
        <w:rPr>
          <w:b/>
          <w:position w:val="-2"/>
          <w:sz w:val="28"/>
          <w:szCs w:val="28"/>
        </w:rPr>
        <w:t>.</w:t>
      </w:r>
      <w:r w:rsidR="00F92479">
        <w:rPr>
          <w:b/>
          <w:position w:val="-2"/>
          <w:sz w:val="28"/>
          <w:szCs w:val="28"/>
        </w:rPr>
        <w:t xml:space="preserve"> </w:t>
      </w:r>
      <w:r w:rsidR="00F92479" w:rsidRPr="00A007F2">
        <w:rPr>
          <w:b/>
          <w:position w:val="-2"/>
          <w:sz w:val="28"/>
          <w:szCs w:val="28"/>
        </w:rPr>
        <w:t>«Выдача решения о строительстве культовых зданий (со</w:t>
      </w:r>
      <w:r w:rsidR="00F92479">
        <w:rPr>
          <w:b/>
          <w:position w:val="-2"/>
          <w:sz w:val="28"/>
          <w:szCs w:val="28"/>
        </w:rPr>
        <w:t>о</w:t>
      </w:r>
      <w:r w:rsidR="00F92479" w:rsidRPr="00A007F2">
        <w:rPr>
          <w:b/>
          <w:position w:val="-2"/>
          <w:sz w:val="28"/>
          <w:szCs w:val="28"/>
        </w:rPr>
        <w:t>ружений), определение их месторасположения».</w:t>
      </w:r>
      <w:r w:rsidR="00F92479">
        <w:rPr>
          <w:position w:val="-2"/>
          <w:sz w:val="28"/>
          <w:szCs w:val="28"/>
        </w:rPr>
        <w:t xml:space="preserve"> </w:t>
      </w:r>
    </w:p>
    <w:p w:rsidR="00F92479" w:rsidRPr="007571C7" w:rsidRDefault="00CF0F0A" w:rsidP="00CF0F0A">
      <w:pPr>
        <w:jc w:val="both"/>
        <w:rPr>
          <w:sz w:val="28"/>
          <w:szCs w:val="28"/>
        </w:rPr>
      </w:pPr>
      <w:r>
        <w:rPr>
          <w:b/>
          <w:position w:val="-2"/>
          <w:sz w:val="28"/>
          <w:szCs w:val="28"/>
        </w:rPr>
        <w:t>6</w:t>
      </w:r>
      <w:r w:rsidR="00F92479" w:rsidRPr="00A87B42">
        <w:rPr>
          <w:b/>
          <w:position w:val="-2"/>
          <w:sz w:val="28"/>
          <w:szCs w:val="28"/>
        </w:rPr>
        <w:t xml:space="preserve">. «Выдача решения о перепрофилировании (изменении функционального назначения) зданий сооружений в культовые здания (сооружения)». </w:t>
      </w:r>
    </w:p>
    <w:p w:rsidR="007D1044" w:rsidRPr="00B805FC" w:rsidRDefault="007D1044" w:rsidP="007D1044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правление </w:t>
      </w:r>
      <w:r w:rsidRPr="00B805FC">
        <w:rPr>
          <w:sz w:val="28"/>
          <w:szCs w:val="28"/>
        </w:rPr>
        <w:t xml:space="preserve">в целях реализации утвержденного Генерального плана города, которая является важнейшим направлением в его работе, выступает администратором программ по градостроительной документации. </w:t>
      </w:r>
    </w:p>
    <w:p w:rsidR="007D1044" w:rsidRPr="00B805FC" w:rsidRDefault="007D1044" w:rsidP="007D1044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         Для этих целей по </w:t>
      </w:r>
      <w:r>
        <w:rPr>
          <w:sz w:val="28"/>
          <w:szCs w:val="28"/>
        </w:rPr>
        <w:t>программе 002 «Разработка генеральных планов застройки населенных пунктов»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  в</w:t>
      </w:r>
      <w:r w:rsidRPr="00B805FC">
        <w:rPr>
          <w:sz w:val="28"/>
          <w:szCs w:val="28"/>
        </w:rPr>
        <w:t>ыделено</w:t>
      </w:r>
      <w:r>
        <w:rPr>
          <w:sz w:val="28"/>
          <w:szCs w:val="28"/>
        </w:rPr>
        <w:t xml:space="preserve"> </w:t>
      </w:r>
      <w:r w:rsidR="00F82E3D">
        <w:rPr>
          <w:sz w:val="28"/>
          <w:szCs w:val="28"/>
        </w:rPr>
        <w:t>1551,3</w:t>
      </w:r>
      <w:r w:rsidRPr="00B805F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млн</w:t>
      </w:r>
      <w:proofErr w:type="gramStart"/>
      <w:r w:rsidRPr="00B805FC">
        <w:rPr>
          <w:sz w:val="28"/>
          <w:szCs w:val="28"/>
        </w:rPr>
        <w:t>.т</w:t>
      </w:r>
      <w:proofErr w:type="gramEnd"/>
      <w:r w:rsidRPr="00B805FC">
        <w:rPr>
          <w:sz w:val="28"/>
          <w:szCs w:val="28"/>
        </w:rPr>
        <w:t>енге:</w:t>
      </w:r>
    </w:p>
    <w:p w:rsidR="007D1044" w:rsidRPr="00B805FC" w:rsidRDefault="007D1044" w:rsidP="007D1044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    - мониторинг  </w:t>
      </w:r>
      <w:proofErr w:type="gramStart"/>
      <w:r w:rsidRPr="00B805FC">
        <w:rPr>
          <w:sz w:val="28"/>
          <w:szCs w:val="28"/>
        </w:rPr>
        <w:t>плана-регламента застройки функциональных зон территории города</w:t>
      </w:r>
      <w:proofErr w:type="gramEnd"/>
      <w:r w:rsidRPr="00B805FC">
        <w:rPr>
          <w:sz w:val="28"/>
          <w:szCs w:val="28"/>
        </w:rPr>
        <w:t xml:space="preserve"> </w:t>
      </w:r>
      <w:proofErr w:type="spellStart"/>
      <w:r w:rsidRPr="00B805FC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7D1044" w:rsidRPr="00B805FC" w:rsidRDefault="007D1044" w:rsidP="007D1044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05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805F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ведение информационной базы данных градостроительной деятельности;</w:t>
      </w:r>
      <w:r w:rsidRPr="00B805FC">
        <w:rPr>
          <w:sz w:val="28"/>
          <w:szCs w:val="28"/>
        </w:rPr>
        <w:t xml:space="preserve"> </w:t>
      </w:r>
    </w:p>
    <w:p w:rsidR="007D1044" w:rsidRPr="00B805FC" w:rsidRDefault="007D1044" w:rsidP="007D104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Pr="00B805FC">
        <w:rPr>
          <w:sz w:val="28"/>
          <w:szCs w:val="28"/>
        </w:rPr>
        <w:t xml:space="preserve">-  ведение  дежурного плана </w:t>
      </w:r>
      <w:r>
        <w:rPr>
          <w:sz w:val="28"/>
          <w:szCs w:val="28"/>
        </w:rPr>
        <w:t xml:space="preserve">инженерных сетей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7D1044" w:rsidRDefault="007D1044" w:rsidP="007D1044">
      <w:pPr>
        <w:jc w:val="both"/>
        <w:rPr>
          <w:sz w:val="28"/>
          <w:szCs w:val="28"/>
          <w:lang w:val="kk-KZ"/>
        </w:rPr>
      </w:pPr>
      <w:r w:rsidRPr="00B805FC">
        <w:rPr>
          <w:sz w:val="28"/>
          <w:szCs w:val="28"/>
          <w:lang w:val="kk-KZ"/>
        </w:rPr>
        <w:t xml:space="preserve">     - </w:t>
      </w:r>
      <w:r>
        <w:rPr>
          <w:sz w:val="28"/>
          <w:szCs w:val="28"/>
          <w:lang w:val="kk-KZ"/>
        </w:rPr>
        <w:t xml:space="preserve"> выдача справки по определению адреса объекта недвижимости;</w:t>
      </w:r>
    </w:p>
    <w:p w:rsidR="007D1044" w:rsidRDefault="007D1044" w:rsidP="007D1044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-  и</w:t>
      </w:r>
      <w:proofErr w:type="spellStart"/>
      <w:r w:rsidRPr="0022456E">
        <w:rPr>
          <w:sz w:val="28"/>
          <w:szCs w:val="28"/>
        </w:rPr>
        <w:t>дентификация</w:t>
      </w:r>
      <w:proofErr w:type="spellEnd"/>
      <w:r w:rsidRPr="0022456E">
        <w:rPr>
          <w:sz w:val="28"/>
          <w:szCs w:val="28"/>
        </w:rPr>
        <w:t xml:space="preserve"> объектов недвижимости в дежурном плане АИС ГГК</w:t>
      </w:r>
      <w:r>
        <w:rPr>
          <w:sz w:val="28"/>
          <w:szCs w:val="28"/>
        </w:rPr>
        <w:t>;</w:t>
      </w:r>
    </w:p>
    <w:p w:rsidR="007D1044" w:rsidRPr="00986E54" w:rsidRDefault="007D1044" w:rsidP="007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Pr="00986E54">
        <w:rPr>
          <w:sz w:val="28"/>
          <w:szCs w:val="28"/>
        </w:rPr>
        <w:t>оррект</w:t>
      </w:r>
      <w:r>
        <w:rPr>
          <w:sz w:val="28"/>
          <w:szCs w:val="28"/>
        </w:rPr>
        <w:t>ировка существующего положения у</w:t>
      </w:r>
      <w:r w:rsidRPr="00986E54">
        <w:rPr>
          <w:sz w:val="28"/>
          <w:szCs w:val="28"/>
        </w:rPr>
        <w:t xml:space="preserve">лично-дорожной сети в пределах красных линий с разработкой фасада существующих зданий с малыми архитектурными формами по </w:t>
      </w:r>
      <w:proofErr w:type="spellStart"/>
      <w:r w:rsidRPr="00986E54">
        <w:rPr>
          <w:sz w:val="28"/>
          <w:szCs w:val="28"/>
        </w:rPr>
        <w:t>г</w:t>
      </w:r>
      <w:proofErr w:type="gramStart"/>
      <w:r w:rsidRPr="00986E54">
        <w:rPr>
          <w:sz w:val="28"/>
          <w:szCs w:val="28"/>
        </w:rPr>
        <w:t>.А</w:t>
      </w:r>
      <w:proofErr w:type="gramEnd"/>
      <w:r w:rsidRPr="00986E54">
        <w:rPr>
          <w:sz w:val="28"/>
          <w:szCs w:val="28"/>
        </w:rPr>
        <w:t>лматы</w:t>
      </w:r>
      <w:proofErr w:type="spellEnd"/>
      <w:r w:rsidRPr="00986E54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 xml:space="preserve">3 </w:t>
      </w:r>
      <w:r w:rsidRPr="00986E54">
        <w:rPr>
          <w:sz w:val="28"/>
          <w:szCs w:val="28"/>
        </w:rPr>
        <w:t>этап)</w:t>
      </w:r>
      <w:r w:rsidR="00533D16">
        <w:rPr>
          <w:sz w:val="28"/>
          <w:szCs w:val="28"/>
        </w:rPr>
        <w:t>.</w:t>
      </w:r>
    </w:p>
    <w:p w:rsidR="007D1044" w:rsidRPr="00986E54" w:rsidRDefault="007D1044" w:rsidP="007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</w:t>
      </w:r>
      <w:r w:rsidRPr="00986E54">
        <w:rPr>
          <w:sz w:val="28"/>
          <w:szCs w:val="28"/>
        </w:rPr>
        <w:t xml:space="preserve">орректировка проекта установления </w:t>
      </w:r>
      <w:proofErr w:type="spellStart"/>
      <w:r w:rsidRPr="00986E54">
        <w:rPr>
          <w:sz w:val="28"/>
          <w:szCs w:val="28"/>
        </w:rPr>
        <w:t>водоохранных</w:t>
      </w:r>
      <w:proofErr w:type="spellEnd"/>
      <w:r w:rsidRPr="00986E54">
        <w:rPr>
          <w:sz w:val="28"/>
          <w:szCs w:val="28"/>
        </w:rPr>
        <w:t xml:space="preserve"> полос и зон малых рек и водоемов с изменением русел рек по </w:t>
      </w:r>
      <w:proofErr w:type="spellStart"/>
      <w:r w:rsidRPr="00986E54">
        <w:rPr>
          <w:sz w:val="28"/>
          <w:szCs w:val="28"/>
        </w:rPr>
        <w:t>г</w:t>
      </w:r>
      <w:proofErr w:type="gramStart"/>
      <w:r w:rsidRPr="00986E54">
        <w:rPr>
          <w:sz w:val="28"/>
          <w:szCs w:val="28"/>
        </w:rPr>
        <w:t>.А</w:t>
      </w:r>
      <w:proofErr w:type="gramEnd"/>
      <w:r w:rsidRPr="00986E54"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</w:t>
      </w:r>
    </w:p>
    <w:p w:rsidR="007D1044" w:rsidRPr="00986E54" w:rsidRDefault="007D1044" w:rsidP="007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</w:t>
      </w:r>
      <w:r w:rsidRPr="00986E54">
        <w:rPr>
          <w:sz w:val="28"/>
          <w:szCs w:val="28"/>
        </w:rPr>
        <w:t xml:space="preserve">ониторинг базы транспортной инфраструктуры по городу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  </w:t>
      </w:r>
    </w:p>
    <w:p w:rsidR="007D1044" w:rsidRDefault="007D1044" w:rsidP="007D104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  - корректировка  проектов детальной планировки.</w:t>
      </w:r>
    </w:p>
    <w:p w:rsidR="00E754F3" w:rsidRPr="001920F1" w:rsidRDefault="007D1044" w:rsidP="007D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>И</w:t>
      </w:r>
      <w:proofErr w:type="spellStart"/>
      <w:r>
        <w:rPr>
          <w:sz w:val="28"/>
          <w:szCs w:val="28"/>
        </w:rPr>
        <w:t>сполнение</w:t>
      </w:r>
      <w:proofErr w:type="spellEnd"/>
      <w:r>
        <w:rPr>
          <w:sz w:val="28"/>
          <w:szCs w:val="28"/>
        </w:rPr>
        <w:t xml:space="preserve"> бюджета за </w:t>
      </w:r>
      <w:r w:rsidR="001A7421">
        <w:rPr>
          <w:sz w:val="28"/>
          <w:szCs w:val="28"/>
        </w:rPr>
        <w:t>10</w:t>
      </w:r>
      <w:r w:rsidR="00BF524C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  </w:t>
      </w:r>
      <w:proofErr w:type="spellStart"/>
      <w:r>
        <w:rPr>
          <w:sz w:val="28"/>
          <w:szCs w:val="28"/>
        </w:rPr>
        <w:t>состави</w:t>
      </w:r>
      <w:proofErr w:type="spellEnd"/>
      <w:r>
        <w:rPr>
          <w:sz w:val="28"/>
          <w:szCs w:val="28"/>
          <w:lang w:val="kk-KZ"/>
        </w:rPr>
        <w:t>ло</w:t>
      </w:r>
      <w:r>
        <w:rPr>
          <w:sz w:val="28"/>
          <w:szCs w:val="28"/>
        </w:rPr>
        <w:t xml:space="preserve"> </w:t>
      </w:r>
      <w:r w:rsidR="001A7421">
        <w:rPr>
          <w:sz w:val="28"/>
          <w:szCs w:val="28"/>
        </w:rPr>
        <w:t xml:space="preserve">930, 1 </w:t>
      </w:r>
      <w:r>
        <w:rPr>
          <w:sz w:val="28"/>
          <w:szCs w:val="28"/>
          <w:lang w:val="kk-KZ"/>
        </w:rPr>
        <w:t xml:space="preserve">млн.тенге </w:t>
      </w:r>
      <w:r>
        <w:rPr>
          <w:sz w:val="28"/>
          <w:szCs w:val="28"/>
        </w:rPr>
        <w:t xml:space="preserve"> при плане  </w:t>
      </w:r>
      <w:r w:rsidR="001A7421">
        <w:rPr>
          <w:sz w:val="28"/>
          <w:szCs w:val="28"/>
        </w:rPr>
        <w:t>1 247,3</w:t>
      </w:r>
      <w:r>
        <w:rPr>
          <w:sz w:val="28"/>
          <w:szCs w:val="28"/>
        </w:rPr>
        <w:t xml:space="preserve"> млн.тенге</w:t>
      </w:r>
      <w:r>
        <w:rPr>
          <w:sz w:val="28"/>
          <w:szCs w:val="28"/>
          <w:lang w:val="kk-KZ"/>
        </w:rPr>
        <w:t xml:space="preserve"> или </w:t>
      </w:r>
      <w:r w:rsidR="001A7421">
        <w:rPr>
          <w:sz w:val="28"/>
          <w:szCs w:val="28"/>
          <w:lang w:val="kk-KZ"/>
        </w:rPr>
        <w:t>75</w:t>
      </w:r>
      <w:r>
        <w:rPr>
          <w:sz w:val="28"/>
          <w:szCs w:val="28"/>
          <w:lang w:val="kk-KZ"/>
        </w:rPr>
        <w:t>%</w:t>
      </w:r>
      <w:r>
        <w:rPr>
          <w:sz w:val="28"/>
          <w:szCs w:val="28"/>
        </w:rPr>
        <w:t xml:space="preserve">. Отклонение </w:t>
      </w:r>
      <w:r w:rsidR="001A7421">
        <w:rPr>
          <w:sz w:val="28"/>
          <w:szCs w:val="28"/>
        </w:rPr>
        <w:t>317,2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енге за счет </w:t>
      </w:r>
      <w:r w:rsidR="001A7421">
        <w:rPr>
          <w:sz w:val="28"/>
          <w:szCs w:val="28"/>
        </w:rPr>
        <w:t xml:space="preserve"> </w:t>
      </w:r>
      <w:r w:rsidR="001A7421">
        <w:rPr>
          <w:sz w:val="28"/>
          <w:szCs w:val="28"/>
        </w:rPr>
        <w:lastRenderedPageBreak/>
        <w:t xml:space="preserve">средств по </w:t>
      </w:r>
      <w:proofErr w:type="spellStart"/>
      <w:r w:rsidR="001A7421">
        <w:rPr>
          <w:sz w:val="28"/>
          <w:szCs w:val="28"/>
        </w:rPr>
        <w:t>цифровизации</w:t>
      </w:r>
      <w:proofErr w:type="spellEnd"/>
      <w:r w:rsidR="001A7421">
        <w:rPr>
          <w:sz w:val="28"/>
          <w:szCs w:val="28"/>
        </w:rPr>
        <w:t xml:space="preserve">. (направлено письмо о снятии в Управление стратегии и бюджета г. </w:t>
      </w:r>
      <w:proofErr w:type="spellStart"/>
      <w:r w:rsidR="001A7421">
        <w:rPr>
          <w:sz w:val="28"/>
          <w:szCs w:val="28"/>
        </w:rPr>
        <w:t>Алматы</w:t>
      </w:r>
      <w:proofErr w:type="spellEnd"/>
      <w:r w:rsidR="001A74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56840" w:rsidRPr="00456840" w:rsidRDefault="00456840" w:rsidP="007D1044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E3081F">
        <w:rPr>
          <w:sz w:val="28"/>
          <w:szCs w:val="28"/>
          <w:lang w:val="kk-KZ"/>
        </w:rPr>
        <w:t>Штатная численность управления составляет - 51 единица, фактическая численность – 4</w:t>
      </w:r>
      <w:r w:rsidR="00E3081F">
        <w:rPr>
          <w:sz w:val="28"/>
          <w:szCs w:val="28"/>
          <w:lang w:val="kk-KZ"/>
        </w:rPr>
        <w:t>6</w:t>
      </w:r>
      <w:r w:rsidRPr="00E3081F">
        <w:rPr>
          <w:sz w:val="28"/>
          <w:szCs w:val="28"/>
          <w:lang w:val="kk-KZ"/>
        </w:rPr>
        <w:t xml:space="preserve">, 15 – отделов, </w:t>
      </w:r>
      <w:r w:rsidR="00E3081F">
        <w:rPr>
          <w:sz w:val="28"/>
          <w:szCs w:val="28"/>
          <w:lang w:val="kk-KZ"/>
        </w:rPr>
        <w:t>5 – вакансий</w:t>
      </w:r>
      <w:r w:rsidRPr="00E3081F">
        <w:rPr>
          <w:sz w:val="28"/>
          <w:szCs w:val="28"/>
          <w:lang w:val="kk-KZ"/>
        </w:rPr>
        <w:t>.</w:t>
      </w:r>
    </w:p>
    <w:p w:rsidR="001920F1" w:rsidRDefault="00EC389C" w:rsidP="00EC389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поступившим заявлениям </w:t>
      </w:r>
      <w:r w:rsidR="00785BCA">
        <w:rPr>
          <w:sz w:val="28"/>
          <w:szCs w:val="28"/>
        </w:rPr>
        <w:t>на государственные услуги</w:t>
      </w:r>
      <w:r>
        <w:rPr>
          <w:sz w:val="28"/>
          <w:szCs w:val="28"/>
        </w:rPr>
        <w:t xml:space="preserve"> были подготовлены и выданы – </w:t>
      </w:r>
      <w:r w:rsidR="008622B7">
        <w:rPr>
          <w:sz w:val="28"/>
          <w:szCs w:val="28"/>
        </w:rPr>
        <w:t>2 625</w:t>
      </w:r>
      <w:r>
        <w:rPr>
          <w:sz w:val="28"/>
          <w:szCs w:val="28"/>
          <w:lang w:val="kk-KZ"/>
        </w:rPr>
        <w:t xml:space="preserve"> </w:t>
      </w:r>
      <w:r w:rsidR="00472D63">
        <w:rPr>
          <w:sz w:val="28"/>
          <w:szCs w:val="28"/>
        </w:rPr>
        <w:t>архитектурно-планировочных заданий.</w:t>
      </w:r>
      <w:r w:rsidR="001920F1">
        <w:rPr>
          <w:sz w:val="28"/>
          <w:szCs w:val="28"/>
        </w:rPr>
        <w:tab/>
      </w:r>
    </w:p>
    <w:p w:rsidR="007C3AF3" w:rsidRDefault="007C3AF3" w:rsidP="007C3AF3">
      <w:pPr>
        <w:ind w:firstLine="708"/>
        <w:jc w:val="both"/>
        <w:rPr>
          <w:sz w:val="28"/>
          <w:szCs w:val="28"/>
        </w:rPr>
      </w:pPr>
      <w:r w:rsidRPr="006E2FDE">
        <w:rPr>
          <w:sz w:val="28"/>
          <w:szCs w:val="28"/>
          <w:lang w:val="kk-KZ"/>
        </w:rPr>
        <w:t xml:space="preserve">В рамках работ по цифровизации </w:t>
      </w:r>
      <w:r>
        <w:rPr>
          <w:sz w:val="28"/>
          <w:szCs w:val="28"/>
          <w:lang w:val="kk-KZ"/>
        </w:rPr>
        <w:t>у</w:t>
      </w:r>
      <w:r w:rsidRPr="006E2FDE">
        <w:rPr>
          <w:sz w:val="28"/>
          <w:szCs w:val="28"/>
        </w:rPr>
        <w:t>правление</w:t>
      </w:r>
      <w:r w:rsidRPr="006E2FDE">
        <w:rPr>
          <w:sz w:val="28"/>
          <w:szCs w:val="28"/>
          <w:lang w:val="kk-KZ"/>
        </w:rPr>
        <w:t>м</w:t>
      </w:r>
      <w:r w:rsidRPr="006E2FD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разработан</w:t>
      </w:r>
      <w:r w:rsidRPr="006E2FDE">
        <w:rPr>
          <w:sz w:val="28"/>
          <w:szCs w:val="28"/>
        </w:rPr>
        <w:t xml:space="preserve"> </w:t>
      </w:r>
      <w:proofErr w:type="spellStart"/>
      <w:r w:rsidRPr="006E2FDE">
        <w:rPr>
          <w:sz w:val="28"/>
          <w:szCs w:val="28"/>
        </w:rPr>
        <w:t>веб-портал</w:t>
      </w:r>
      <w:proofErr w:type="spellEnd"/>
      <w:r w:rsidRPr="006E2FDE">
        <w:rPr>
          <w:sz w:val="28"/>
          <w:szCs w:val="28"/>
        </w:rPr>
        <w:t xml:space="preserve"> </w:t>
      </w:r>
      <w:proofErr w:type="spellStart"/>
      <w:r w:rsidRPr="006E2FDE">
        <w:rPr>
          <w:sz w:val="28"/>
          <w:szCs w:val="28"/>
        </w:rPr>
        <w:t>almaty.uaig.kz</w:t>
      </w:r>
      <w:proofErr w:type="spellEnd"/>
      <w:r>
        <w:rPr>
          <w:sz w:val="28"/>
          <w:szCs w:val="28"/>
          <w:lang w:val="kk-KZ"/>
        </w:rPr>
        <w:t xml:space="preserve"> для предоставления базы данных в открытый доступ населению. Н</w:t>
      </w:r>
      <w:r w:rsidRPr="006E2FDE">
        <w:rPr>
          <w:sz w:val="28"/>
          <w:szCs w:val="28"/>
        </w:rPr>
        <w:t xml:space="preserve">а </w:t>
      </w:r>
      <w:proofErr w:type="spellStart"/>
      <w:r w:rsidRPr="006E2FDE">
        <w:rPr>
          <w:sz w:val="28"/>
          <w:szCs w:val="28"/>
        </w:rPr>
        <w:t>веб-портале</w:t>
      </w:r>
      <w:proofErr w:type="spellEnd"/>
      <w:r w:rsidRPr="006E2FDE">
        <w:rPr>
          <w:sz w:val="28"/>
          <w:szCs w:val="28"/>
        </w:rPr>
        <w:t xml:space="preserve"> размещается </w:t>
      </w:r>
      <w:r>
        <w:rPr>
          <w:sz w:val="28"/>
          <w:szCs w:val="28"/>
        </w:rPr>
        <w:t>2</w:t>
      </w:r>
      <w:r w:rsidRPr="006E2FDE">
        <w:rPr>
          <w:sz w:val="28"/>
          <w:szCs w:val="28"/>
        </w:rPr>
        <w:t>D</w:t>
      </w:r>
      <w:r>
        <w:rPr>
          <w:sz w:val="28"/>
          <w:szCs w:val="28"/>
        </w:rPr>
        <w:t>,</w:t>
      </w:r>
      <w:r w:rsidRPr="006E2FDE">
        <w:rPr>
          <w:sz w:val="28"/>
          <w:szCs w:val="28"/>
        </w:rPr>
        <w:t xml:space="preserve"> 3D карта с различными картографическими сервисами (измерение площади, периме</w:t>
      </w:r>
      <w:r>
        <w:rPr>
          <w:sz w:val="28"/>
          <w:szCs w:val="28"/>
        </w:rPr>
        <w:t xml:space="preserve">тра,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, слои и т.д.).</w:t>
      </w:r>
      <w:r w:rsidRPr="0017492C">
        <w:rPr>
          <w:sz w:val="28"/>
          <w:szCs w:val="28"/>
        </w:rPr>
        <w:t xml:space="preserve"> </w:t>
      </w:r>
    </w:p>
    <w:p w:rsidR="007C3AF3" w:rsidRDefault="007C3AF3" w:rsidP="007C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</w:t>
      </w:r>
      <w:r w:rsidRPr="006E2FDE">
        <w:rPr>
          <w:sz w:val="28"/>
          <w:szCs w:val="28"/>
        </w:rPr>
        <w:t xml:space="preserve">разработаны сервисы </w:t>
      </w:r>
      <w:r>
        <w:rPr>
          <w:sz w:val="28"/>
          <w:szCs w:val="28"/>
        </w:rPr>
        <w:t>по</w:t>
      </w:r>
      <w:r w:rsidRPr="006E2FDE">
        <w:rPr>
          <w:sz w:val="28"/>
          <w:szCs w:val="28"/>
        </w:rPr>
        <w:t xml:space="preserve"> автоматизации государственных услуг, </w:t>
      </w:r>
      <w:r>
        <w:rPr>
          <w:sz w:val="28"/>
          <w:szCs w:val="28"/>
        </w:rPr>
        <w:t>с возможностью авторизации</w:t>
      </w:r>
      <w:r w:rsidRPr="006E2FDE">
        <w:rPr>
          <w:sz w:val="28"/>
          <w:szCs w:val="28"/>
        </w:rPr>
        <w:t xml:space="preserve"> как с помощью ЭЦП на </w:t>
      </w:r>
      <w:proofErr w:type="spellStart"/>
      <w:r w:rsidRPr="006E2FDE">
        <w:rPr>
          <w:sz w:val="28"/>
          <w:szCs w:val="28"/>
        </w:rPr>
        <w:t>веб-портале</w:t>
      </w:r>
      <w:proofErr w:type="spellEnd"/>
      <w:r w:rsidRPr="006E2FDE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без ЭЦП, а также интегрирована операционная с</w:t>
      </w:r>
      <w:r w:rsidRPr="006E2FD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6E2FDE">
        <w:rPr>
          <w:sz w:val="28"/>
          <w:szCs w:val="28"/>
        </w:rPr>
        <w:t xml:space="preserve"> с порталом электронного лицензирования (</w:t>
      </w:r>
      <w:proofErr w:type="spellStart"/>
      <w:r w:rsidRPr="006E2FDE">
        <w:rPr>
          <w:sz w:val="28"/>
          <w:szCs w:val="28"/>
        </w:rPr>
        <w:t>elicense.kz</w:t>
      </w:r>
      <w:proofErr w:type="spellEnd"/>
      <w:r w:rsidRPr="006E2FDE">
        <w:rPr>
          <w:sz w:val="28"/>
          <w:szCs w:val="28"/>
        </w:rPr>
        <w:t>) для получения информации о наличии лицензии на проектирование у заявителя</w:t>
      </w:r>
      <w:r>
        <w:rPr>
          <w:sz w:val="28"/>
          <w:szCs w:val="28"/>
        </w:rPr>
        <w:t>. Р</w:t>
      </w:r>
      <w:r w:rsidRPr="006E2FDE">
        <w:rPr>
          <w:sz w:val="28"/>
          <w:szCs w:val="28"/>
        </w:rPr>
        <w:t xml:space="preserve">азмещены </w:t>
      </w:r>
      <w:r>
        <w:rPr>
          <w:sz w:val="28"/>
          <w:szCs w:val="28"/>
        </w:rPr>
        <w:t xml:space="preserve">дополнительные сервисы </w:t>
      </w:r>
      <w:proofErr w:type="spellStart"/>
      <w:r>
        <w:rPr>
          <w:sz w:val="28"/>
          <w:szCs w:val="28"/>
        </w:rPr>
        <w:t>материалы-</w:t>
      </w:r>
      <w:r w:rsidRPr="006E2FDE">
        <w:rPr>
          <w:sz w:val="28"/>
          <w:szCs w:val="28"/>
        </w:rPr>
        <w:t>дизайн-код</w:t>
      </w:r>
      <w:proofErr w:type="spellEnd"/>
      <w:r w:rsidRPr="008F02A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E2FDE">
        <w:rPr>
          <w:sz w:val="28"/>
          <w:szCs w:val="28"/>
        </w:rPr>
        <w:t xml:space="preserve"> </w:t>
      </w:r>
      <w:proofErr w:type="spellStart"/>
      <w:r w:rsidRPr="006E2FDE">
        <w:rPr>
          <w:sz w:val="28"/>
          <w:szCs w:val="28"/>
        </w:rPr>
        <w:t>опрос</w:t>
      </w:r>
      <w:r>
        <w:rPr>
          <w:sz w:val="28"/>
          <w:szCs w:val="28"/>
        </w:rPr>
        <w:t>ник</w:t>
      </w:r>
      <w:proofErr w:type="spellEnd"/>
      <w:r w:rsidRPr="006E2FD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мнения для получения обратной связи от населения.</w:t>
      </w:r>
    </w:p>
    <w:p w:rsidR="007C3AF3" w:rsidRDefault="007C3AF3" w:rsidP="007C3A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</w:t>
      </w:r>
      <w:r w:rsidRPr="006E2FDE">
        <w:rPr>
          <w:sz w:val="28"/>
          <w:szCs w:val="28"/>
          <w:lang w:val="kk-KZ"/>
        </w:rPr>
        <w:t xml:space="preserve"> это</w:t>
      </w:r>
      <w:r>
        <w:rPr>
          <w:sz w:val="28"/>
          <w:szCs w:val="28"/>
          <w:lang w:val="kk-KZ"/>
        </w:rPr>
        <w:t>го</w:t>
      </w:r>
      <w:r w:rsidRPr="006E2F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2017-2018 годах </w:t>
      </w:r>
      <w:r w:rsidRPr="006E2FDE">
        <w:rPr>
          <w:sz w:val="28"/>
          <w:szCs w:val="28"/>
        </w:rPr>
        <w:t>проведена аэрофотосъемка с разрешение д</w:t>
      </w:r>
      <w:r>
        <w:rPr>
          <w:sz w:val="28"/>
          <w:szCs w:val="28"/>
        </w:rPr>
        <w:t>о 7 см на 1 пиксель (HD) и</w:t>
      </w:r>
      <w:r w:rsidRPr="006E2FDE">
        <w:rPr>
          <w:sz w:val="28"/>
          <w:szCs w:val="28"/>
        </w:rPr>
        <w:t xml:space="preserve"> цифровое лазерное сканирование</w:t>
      </w:r>
      <w:r>
        <w:rPr>
          <w:sz w:val="28"/>
          <w:szCs w:val="28"/>
        </w:rPr>
        <w:t xml:space="preserve"> центральной части города</w:t>
      </w:r>
      <w:r w:rsidRPr="006E2FDE">
        <w:rPr>
          <w:sz w:val="28"/>
          <w:szCs w:val="28"/>
        </w:rPr>
        <w:t xml:space="preserve"> с помощью мобильного цифрового сканера</w:t>
      </w:r>
      <w:r>
        <w:rPr>
          <w:sz w:val="28"/>
          <w:szCs w:val="28"/>
        </w:rPr>
        <w:t>.</w:t>
      </w:r>
      <w:r w:rsidRPr="006E2FDE">
        <w:rPr>
          <w:sz w:val="28"/>
          <w:szCs w:val="28"/>
        </w:rPr>
        <w:t xml:space="preserve"> </w:t>
      </w:r>
    </w:p>
    <w:p w:rsidR="007C3AF3" w:rsidRPr="001147D8" w:rsidRDefault="007C3AF3" w:rsidP="007C3AF3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планах на 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, для юридических лиц авторизовать </w:t>
      </w:r>
      <w:proofErr w:type="spellStart"/>
      <w:r w:rsidRPr="006E2FDE">
        <w:rPr>
          <w:sz w:val="28"/>
          <w:szCs w:val="28"/>
        </w:rPr>
        <w:t>веб-портале</w:t>
      </w:r>
      <w:proofErr w:type="spellEnd"/>
      <w:r w:rsidRPr="006E2FDE">
        <w:rPr>
          <w:sz w:val="28"/>
          <w:szCs w:val="28"/>
        </w:rPr>
        <w:t xml:space="preserve"> </w:t>
      </w:r>
      <w:hyperlink r:id="rId5" w:history="1">
        <w:r w:rsidRPr="00FC038C">
          <w:rPr>
            <w:rStyle w:val="a4"/>
            <w:sz w:val="28"/>
          </w:rPr>
          <w:t>http://www.panel.uaig.kz</w:t>
        </w:r>
      </w:hyperlink>
      <w:r>
        <w:rPr>
          <w:sz w:val="28"/>
        </w:rPr>
        <w:t>,</w:t>
      </w:r>
      <w:r>
        <w:rPr>
          <w:sz w:val="28"/>
          <w:szCs w:val="28"/>
        </w:rPr>
        <w:t xml:space="preserve"> 3-госуслуги: 1) </w:t>
      </w:r>
      <w:r>
        <w:rPr>
          <w:rFonts w:ascii="Liberation Serif" w:hAnsi="Liberation Serif" w:cs="Liberation Serif"/>
          <w:sz w:val="28"/>
          <w:szCs w:val="28"/>
        </w:rPr>
        <w:t>выдача решения на изменение целевого назначения земельного участка; 2)</w:t>
      </w:r>
      <w:r w:rsidRPr="003C340E">
        <w:rPr>
          <w:rFonts w:eastAsia="Times New Roman"/>
          <w:b/>
          <w:sz w:val="28"/>
          <w:szCs w:val="28"/>
        </w:rPr>
        <w:t xml:space="preserve"> </w:t>
      </w:r>
      <w:r w:rsidRPr="003C340E">
        <w:rPr>
          <w:rFonts w:eastAsia="Times New Roman"/>
          <w:sz w:val="28"/>
          <w:szCs w:val="28"/>
        </w:rPr>
        <w:t>автоматизации государственной услуги «Согласование эскиза (эскизного проекта)»</w:t>
      </w:r>
      <w:r>
        <w:rPr>
          <w:rFonts w:eastAsia="Times New Roman"/>
          <w:sz w:val="28"/>
          <w:szCs w:val="28"/>
        </w:rPr>
        <w:t>; 3)</w:t>
      </w:r>
      <w:r w:rsidRPr="001147D8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Pr="001147D8">
        <w:rPr>
          <w:color w:val="212529"/>
          <w:sz w:val="28"/>
          <w:szCs w:val="28"/>
          <w:shd w:val="clear" w:color="auto" w:fill="FFFFFF"/>
        </w:rPr>
        <w:t>Выдача архитектурно-планировочного задания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472D63" w:rsidRPr="007F3CF9" w:rsidRDefault="000C3FE8" w:rsidP="00EC389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472D63">
        <w:rPr>
          <w:sz w:val="28"/>
          <w:szCs w:val="28"/>
        </w:rPr>
        <w:t>Выдача решений на реконструкцию (перепланировка,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 оказано – 1 327, выдано – 864.</w:t>
      </w:r>
      <w:r w:rsidR="00D2381E">
        <w:rPr>
          <w:sz w:val="28"/>
          <w:szCs w:val="28"/>
        </w:rPr>
        <w:t xml:space="preserve"> В настоящее время данная государственная услуга </w:t>
      </w:r>
      <w:r w:rsidR="00D2381E" w:rsidRPr="007F3CF9">
        <w:rPr>
          <w:b/>
          <w:sz w:val="28"/>
          <w:szCs w:val="28"/>
        </w:rPr>
        <w:t>упразднена</w:t>
      </w:r>
      <w:r w:rsidR="007F3CF9" w:rsidRPr="007F3CF9">
        <w:rPr>
          <w:b/>
          <w:sz w:val="28"/>
          <w:szCs w:val="28"/>
        </w:rPr>
        <w:t>.</w:t>
      </w:r>
    </w:p>
    <w:p w:rsidR="00472D63" w:rsidRDefault="00472D63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F9">
        <w:rPr>
          <w:sz w:val="28"/>
          <w:szCs w:val="28"/>
        </w:rPr>
        <w:t>С</w:t>
      </w:r>
      <w:r w:rsidR="00EC389C" w:rsidRPr="007F3CF9">
        <w:rPr>
          <w:sz w:val="28"/>
          <w:szCs w:val="28"/>
        </w:rPr>
        <w:t>огласно предоставленных</w:t>
      </w:r>
      <w:r w:rsidR="00D776DE">
        <w:rPr>
          <w:sz w:val="28"/>
          <w:szCs w:val="28"/>
        </w:rPr>
        <w:t xml:space="preserve"> 5 347 проектов </w:t>
      </w:r>
      <w:r w:rsidR="00EC389C" w:rsidRPr="007F3CF9">
        <w:rPr>
          <w:sz w:val="28"/>
          <w:szCs w:val="28"/>
        </w:rPr>
        <w:t>на согласование</w:t>
      </w:r>
      <w:r w:rsidR="00D776DE">
        <w:rPr>
          <w:sz w:val="28"/>
          <w:szCs w:val="28"/>
        </w:rPr>
        <w:t xml:space="preserve">, </w:t>
      </w:r>
      <w:r w:rsidR="00EC389C" w:rsidRPr="007F3CF9">
        <w:rPr>
          <w:sz w:val="28"/>
          <w:szCs w:val="28"/>
        </w:rPr>
        <w:t xml:space="preserve">было </w:t>
      </w:r>
      <w:r w:rsidRPr="007F3CF9">
        <w:rPr>
          <w:sz w:val="28"/>
          <w:szCs w:val="28"/>
        </w:rPr>
        <w:t xml:space="preserve"> выдано </w:t>
      </w:r>
      <w:r w:rsidR="00703C1E" w:rsidRPr="007F3CF9">
        <w:rPr>
          <w:sz w:val="28"/>
          <w:szCs w:val="28"/>
        </w:rPr>
        <w:t>–</w:t>
      </w:r>
      <w:r w:rsidR="00F47AC5" w:rsidRPr="007F3CF9">
        <w:rPr>
          <w:sz w:val="28"/>
          <w:szCs w:val="28"/>
        </w:rPr>
        <w:t xml:space="preserve"> </w:t>
      </w:r>
      <w:r w:rsidR="007F3CF9">
        <w:rPr>
          <w:sz w:val="28"/>
          <w:szCs w:val="28"/>
        </w:rPr>
        <w:t xml:space="preserve">3 </w:t>
      </w:r>
      <w:r w:rsidR="00147406">
        <w:rPr>
          <w:sz w:val="28"/>
          <w:szCs w:val="28"/>
        </w:rPr>
        <w:t>209</w:t>
      </w:r>
      <w:r w:rsidRPr="007F3CF9">
        <w:rPr>
          <w:sz w:val="28"/>
          <w:szCs w:val="28"/>
        </w:rPr>
        <w:t>.</w:t>
      </w:r>
    </w:p>
    <w:p w:rsidR="00472D63" w:rsidRDefault="00472D63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7509EE">
        <w:rPr>
          <w:sz w:val="28"/>
          <w:szCs w:val="28"/>
        </w:rPr>
        <w:t xml:space="preserve">аявления на выдачу разрешения на привлечение денег дольщиков </w:t>
      </w:r>
      <w:r w:rsidR="00785BCA">
        <w:rPr>
          <w:sz w:val="28"/>
          <w:szCs w:val="28"/>
        </w:rPr>
        <w:t xml:space="preserve">оказано - </w:t>
      </w:r>
      <w:r w:rsidR="0029698E">
        <w:rPr>
          <w:sz w:val="28"/>
          <w:szCs w:val="28"/>
        </w:rPr>
        <w:t>49</w:t>
      </w:r>
      <w:r w:rsidR="00785BCA">
        <w:rPr>
          <w:sz w:val="28"/>
          <w:szCs w:val="28"/>
        </w:rPr>
        <w:t>, отказано –</w:t>
      </w:r>
      <w:r w:rsidR="00D1083B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</w:p>
    <w:p w:rsidR="00EC389C" w:rsidRDefault="00472D63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785BCA">
        <w:rPr>
          <w:sz w:val="28"/>
          <w:szCs w:val="28"/>
        </w:rPr>
        <w:t xml:space="preserve">аявления на выдачу выписки об учетной записи договоров о долевом участии в жилищном строительстве оказано – </w:t>
      </w:r>
      <w:r w:rsidR="0029698E">
        <w:rPr>
          <w:sz w:val="28"/>
          <w:szCs w:val="28"/>
        </w:rPr>
        <w:t>8 248</w:t>
      </w:r>
      <w:r w:rsidR="00785BCA">
        <w:rPr>
          <w:sz w:val="28"/>
          <w:szCs w:val="28"/>
        </w:rPr>
        <w:t>, отказано –</w:t>
      </w:r>
      <w:r>
        <w:rPr>
          <w:sz w:val="28"/>
          <w:szCs w:val="28"/>
        </w:rPr>
        <w:t xml:space="preserve"> </w:t>
      </w:r>
      <w:r w:rsidR="0029698E">
        <w:rPr>
          <w:sz w:val="28"/>
          <w:szCs w:val="28"/>
        </w:rPr>
        <w:t>259</w:t>
      </w:r>
      <w:r>
        <w:rPr>
          <w:sz w:val="28"/>
          <w:szCs w:val="28"/>
        </w:rPr>
        <w:t>.</w:t>
      </w:r>
    </w:p>
    <w:p w:rsidR="00E9239C" w:rsidRDefault="00E923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9AA">
        <w:rPr>
          <w:sz w:val="28"/>
          <w:szCs w:val="28"/>
        </w:rPr>
        <w:t xml:space="preserve">Выдача справки по определению адреса объектов недвижимости на территории Республики Казахстан – </w:t>
      </w:r>
      <w:r w:rsidR="00E23BD3">
        <w:rPr>
          <w:sz w:val="28"/>
          <w:szCs w:val="28"/>
        </w:rPr>
        <w:t>5</w:t>
      </w:r>
      <w:r w:rsidR="0029698E">
        <w:rPr>
          <w:sz w:val="28"/>
          <w:szCs w:val="28"/>
        </w:rPr>
        <w:t>8</w:t>
      </w:r>
      <w:r w:rsidR="00E23BD3">
        <w:rPr>
          <w:sz w:val="28"/>
          <w:szCs w:val="28"/>
        </w:rPr>
        <w:t xml:space="preserve"> </w:t>
      </w:r>
      <w:r w:rsidR="0029698E">
        <w:rPr>
          <w:sz w:val="28"/>
          <w:szCs w:val="28"/>
        </w:rPr>
        <w:t>653</w:t>
      </w:r>
      <w:r w:rsidR="005029AA">
        <w:rPr>
          <w:sz w:val="28"/>
          <w:szCs w:val="28"/>
        </w:rPr>
        <w:t>.</w:t>
      </w:r>
    </w:p>
    <w:p w:rsidR="00EC389C" w:rsidRDefault="00844FE7" w:rsidP="00EC389C">
      <w:pPr>
        <w:pStyle w:val="Style1"/>
        <w:widowControl/>
        <w:spacing w:before="6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Т</w:t>
      </w:r>
      <w:r w:rsidR="00EC389C">
        <w:rPr>
          <w:sz w:val="28"/>
          <w:szCs w:val="28"/>
        </w:rPr>
        <w:t xml:space="preserve">акже, </w:t>
      </w:r>
      <w:r w:rsidR="00EC389C">
        <w:rPr>
          <w:rStyle w:val="FontStyle11"/>
          <w:sz w:val="28"/>
          <w:szCs w:val="28"/>
        </w:rPr>
        <w:t xml:space="preserve">было рассмотрено – </w:t>
      </w:r>
      <w:r w:rsidR="00BF64FC">
        <w:rPr>
          <w:rStyle w:val="FontStyle11"/>
          <w:sz w:val="28"/>
          <w:szCs w:val="28"/>
        </w:rPr>
        <w:t xml:space="preserve">3 </w:t>
      </w:r>
      <w:r w:rsidR="00C02797">
        <w:rPr>
          <w:rStyle w:val="FontStyle11"/>
          <w:sz w:val="28"/>
          <w:szCs w:val="28"/>
        </w:rPr>
        <w:t>404</w:t>
      </w:r>
      <w:r w:rsidR="00BF64FC">
        <w:rPr>
          <w:rStyle w:val="FontStyle11"/>
          <w:sz w:val="28"/>
          <w:szCs w:val="28"/>
        </w:rPr>
        <w:t xml:space="preserve"> </w:t>
      </w:r>
      <w:r w:rsidR="00EC389C">
        <w:rPr>
          <w:rStyle w:val="FontStyle11"/>
          <w:sz w:val="28"/>
          <w:szCs w:val="28"/>
        </w:rPr>
        <w:t xml:space="preserve">проектов </w:t>
      </w:r>
      <w:r w:rsidR="0075329C">
        <w:rPr>
          <w:rStyle w:val="FontStyle11"/>
          <w:sz w:val="28"/>
          <w:szCs w:val="28"/>
        </w:rPr>
        <w:t>схем трасс</w:t>
      </w:r>
      <w:r w:rsidR="007D75A6">
        <w:rPr>
          <w:rStyle w:val="FontStyle11"/>
          <w:sz w:val="28"/>
          <w:szCs w:val="28"/>
        </w:rPr>
        <w:t>.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топографические съемки –  </w:t>
      </w:r>
      <w:r w:rsidR="00C02797">
        <w:rPr>
          <w:sz w:val="28"/>
          <w:szCs w:val="28"/>
        </w:rPr>
        <w:t>6022</w:t>
      </w:r>
      <w:r>
        <w:rPr>
          <w:sz w:val="28"/>
          <w:szCs w:val="28"/>
        </w:rPr>
        <w:t>.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 исполнительные съемки инженерных сетей – </w:t>
      </w:r>
      <w:r w:rsidR="00C02797">
        <w:rPr>
          <w:sz w:val="28"/>
          <w:szCs w:val="28"/>
        </w:rPr>
        <w:t>268</w:t>
      </w:r>
      <w:r>
        <w:rPr>
          <w:sz w:val="28"/>
          <w:szCs w:val="28"/>
        </w:rPr>
        <w:t xml:space="preserve">.  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C3FE8"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Рассмотрены </w:t>
      </w:r>
      <w:r w:rsidR="00CD4F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7F44">
        <w:rPr>
          <w:sz w:val="28"/>
          <w:szCs w:val="28"/>
        </w:rPr>
        <w:t>10 859</w:t>
      </w:r>
      <w:r>
        <w:rPr>
          <w:sz w:val="28"/>
          <w:szCs w:val="28"/>
        </w:rPr>
        <w:t xml:space="preserve"> заявлений на выдачу технических условий и через </w:t>
      </w:r>
      <w:proofErr w:type="spellStart"/>
      <w:r>
        <w:rPr>
          <w:sz w:val="28"/>
          <w:szCs w:val="28"/>
        </w:rPr>
        <w:t>ЦОНы</w:t>
      </w:r>
      <w:proofErr w:type="spellEnd"/>
      <w:r>
        <w:rPr>
          <w:sz w:val="28"/>
          <w:szCs w:val="28"/>
        </w:rPr>
        <w:t xml:space="preserve"> для АПЗ, выдано технических условий, из них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водоснабжению и канализации  (Холдинг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Су) – </w:t>
      </w:r>
      <w:r w:rsidR="00387F44">
        <w:rPr>
          <w:sz w:val="28"/>
          <w:szCs w:val="28"/>
        </w:rPr>
        <w:t>2 841</w:t>
      </w:r>
      <w:r>
        <w:rPr>
          <w:sz w:val="28"/>
          <w:szCs w:val="28"/>
        </w:rPr>
        <w:t xml:space="preserve">.          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газификации (ТОО </w:t>
      </w:r>
      <w:proofErr w:type="spellStart"/>
      <w:r>
        <w:rPr>
          <w:sz w:val="28"/>
          <w:szCs w:val="28"/>
        </w:rPr>
        <w:t>Алматинские</w:t>
      </w:r>
      <w:proofErr w:type="spellEnd"/>
      <w:r>
        <w:rPr>
          <w:sz w:val="28"/>
          <w:szCs w:val="28"/>
        </w:rPr>
        <w:t xml:space="preserve"> Газовые Сети) – </w:t>
      </w:r>
      <w:r w:rsidR="00B46DD1">
        <w:rPr>
          <w:sz w:val="28"/>
          <w:szCs w:val="28"/>
        </w:rPr>
        <w:t>1</w:t>
      </w:r>
      <w:r w:rsidR="00387F44">
        <w:rPr>
          <w:sz w:val="28"/>
          <w:szCs w:val="28"/>
        </w:rPr>
        <w:t xml:space="preserve"> 169</w:t>
      </w:r>
      <w:r w:rsidR="00B4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теплоснабжению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КГП «Холдинг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Жылу</w:t>
      </w:r>
      <w:proofErr w:type="spellEnd"/>
      <w:r>
        <w:rPr>
          <w:sz w:val="28"/>
          <w:szCs w:val="28"/>
        </w:rPr>
        <w:t xml:space="preserve">) – </w:t>
      </w:r>
      <w:r w:rsidR="00387F44">
        <w:rPr>
          <w:sz w:val="28"/>
          <w:szCs w:val="28"/>
        </w:rPr>
        <w:t>101</w:t>
      </w:r>
      <w:r>
        <w:rPr>
          <w:sz w:val="28"/>
          <w:szCs w:val="28"/>
        </w:rPr>
        <w:t>.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телефонизации  (ГЦТ </w:t>
      </w:r>
      <w:proofErr w:type="spellStart"/>
      <w:r>
        <w:rPr>
          <w:sz w:val="28"/>
          <w:szCs w:val="28"/>
        </w:rPr>
        <w:t>Алматытелеком</w:t>
      </w:r>
      <w:proofErr w:type="spellEnd"/>
      <w:r>
        <w:rPr>
          <w:sz w:val="28"/>
          <w:szCs w:val="28"/>
        </w:rPr>
        <w:t xml:space="preserve">) – </w:t>
      </w:r>
      <w:r w:rsidR="00B7425B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C389C" w:rsidRDefault="00EC389C" w:rsidP="00EC389C">
      <w:pPr>
        <w:jc w:val="both"/>
        <w:rPr>
          <w:rStyle w:val="s0"/>
          <w:color w:val="FF0000"/>
        </w:rPr>
      </w:pPr>
      <w:r>
        <w:rPr>
          <w:sz w:val="28"/>
          <w:szCs w:val="28"/>
        </w:rPr>
        <w:t xml:space="preserve">          - электр</w:t>
      </w:r>
      <w:r w:rsidR="00EF73DB"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снабжение (АО «Алатау Жарык </w:t>
      </w:r>
      <w:proofErr w:type="spellStart"/>
      <w:r>
        <w:rPr>
          <w:sz w:val="28"/>
          <w:szCs w:val="28"/>
        </w:rPr>
        <w:t>Компаниясы</w:t>
      </w:r>
      <w:proofErr w:type="spellEnd"/>
      <w:r>
        <w:rPr>
          <w:sz w:val="28"/>
          <w:szCs w:val="28"/>
        </w:rPr>
        <w:t>») –</w:t>
      </w:r>
      <w:r w:rsidR="00B7425B">
        <w:rPr>
          <w:sz w:val="28"/>
          <w:szCs w:val="28"/>
        </w:rPr>
        <w:t xml:space="preserve"> </w:t>
      </w:r>
      <w:r w:rsidR="00387F44">
        <w:rPr>
          <w:sz w:val="28"/>
          <w:szCs w:val="28"/>
        </w:rPr>
        <w:t>701</w:t>
      </w:r>
      <w:r w:rsidR="00704EF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>
        <w:rPr>
          <w:rStyle w:val="s0"/>
          <w:color w:val="FF0000"/>
        </w:rPr>
        <w:t xml:space="preserve">          </w:t>
      </w:r>
    </w:p>
    <w:p w:rsidR="00EC389C" w:rsidRDefault="00EC389C" w:rsidP="00EC389C">
      <w:pPr>
        <w:jc w:val="both"/>
      </w:pPr>
      <w:r>
        <w:rPr>
          <w:sz w:val="28"/>
          <w:szCs w:val="28"/>
        </w:rPr>
        <w:t xml:space="preserve">          Управлением проводится:</w:t>
      </w:r>
    </w:p>
    <w:p w:rsidR="00EC389C" w:rsidRDefault="00EC389C" w:rsidP="00EC3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консультация граждан по вопросам проектирования объектов на территории города и согласования проектов строительства; </w:t>
      </w:r>
    </w:p>
    <w:p w:rsidR="00EC389C" w:rsidRDefault="00EC389C" w:rsidP="00EC3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планируемой застройке территорий либо иных градостроительных изменениях.</w:t>
      </w:r>
    </w:p>
    <w:p w:rsidR="00EC389C" w:rsidRDefault="00EC389C" w:rsidP="00EC3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анализ обращений граждан и юридических лиц с подготовкой соответствующих резюмирующих или обобщающих ответов.  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Общий документооборот </w:t>
      </w:r>
      <w:r w:rsidR="00BB2C88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за </w:t>
      </w:r>
      <w:r w:rsidR="001A7421">
        <w:rPr>
          <w:sz w:val="28"/>
          <w:szCs w:val="28"/>
        </w:rPr>
        <w:t>10</w:t>
      </w:r>
      <w:r w:rsidR="00BF524C">
        <w:rPr>
          <w:sz w:val="28"/>
          <w:szCs w:val="28"/>
        </w:rPr>
        <w:t xml:space="preserve"> месяцев </w:t>
      </w:r>
      <w:r w:rsidR="00917F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201</w:t>
      </w:r>
      <w:r w:rsidR="00BB2C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17F49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</w:t>
      </w:r>
      <w:r w:rsidR="00917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3081F">
        <w:rPr>
          <w:sz w:val="28"/>
          <w:szCs w:val="28"/>
        </w:rPr>
        <w:t>53 953</w:t>
      </w:r>
      <w:r w:rsidR="00AA0C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документов. Служебной корреспонденции – </w:t>
      </w:r>
      <w:r w:rsidR="005C6D67">
        <w:rPr>
          <w:sz w:val="28"/>
          <w:szCs w:val="28"/>
        </w:rPr>
        <w:t>12 655</w:t>
      </w:r>
      <w:r>
        <w:rPr>
          <w:sz w:val="28"/>
          <w:szCs w:val="28"/>
        </w:rPr>
        <w:t xml:space="preserve">, юридических  обращений – </w:t>
      </w:r>
      <w:r w:rsidR="005C6D67">
        <w:rPr>
          <w:sz w:val="28"/>
          <w:szCs w:val="28"/>
        </w:rPr>
        <w:t>7 777</w:t>
      </w:r>
      <w:r>
        <w:rPr>
          <w:sz w:val="28"/>
          <w:szCs w:val="28"/>
        </w:rPr>
        <w:t xml:space="preserve">, обращений  граждан – </w:t>
      </w:r>
      <w:r w:rsidR="005C6D67">
        <w:rPr>
          <w:sz w:val="28"/>
          <w:szCs w:val="28"/>
        </w:rPr>
        <w:t>5 635</w:t>
      </w:r>
      <w:r>
        <w:rPr>
          <w:sz w:val="28"/>
          <w:szCs w:val="28"/>
        </w:rPr>
        <w:t>,</w:t>
      </w:r>
      <w:r w:rsidR="00BB2C88">
        <w:rPr>
          <w:sz w:val="28"/>
          <w:szCs w:val="28"/>
        </w:rPr>
        <w:t xml:space="preserve"> служебных физ</w:t>
      </w:r>
      <w:proofErr w:type="gramStart"/>
      <w:r w:rsidR="00BB2C88">
        <w:rPr>
          <w:sz w:val="28"/>
          <w:szCs w:val="28"/>
        </w:rPr>
        <w:t>.о</w:t>
      </w:r>
      <w:proofErr w:type="gramEnd"/>
      <w:r w:rsidR="00BB2C88">
        <w:rPr>
          <w:sz w:val="28"/>
          <w:szCs w:val="28"/>
        </w:rPr>
        <w:t xml:space="preserve">бращений – </w:t>
      </w:r>
      <w:r w:rsidR="005C6D67">
        <w:rPr>
          <w:sz w:val="28"/>
          <w:szCs w:val="28"/>
        </w:rPr>
        <w:t>41</w:t>
      </w:r>
      <w:r w:rsidR="00DA4CE1">
        <w:rPr>
          <w:sz w:val="28"/>
          <w:szCs w:val="28"/>
        </w:rPr>
        <w:t xml:space="preserve">, служебных </w:t>
      </w:r>
      <w:proofErr w:type="spellStart"/>
      <w:r w:rsidR="00DA4CE1">
        <w:rPr>
          <w:sz w:val="28"/>
          <w:szCs w:val="28"/>
        </w:rPr>
        <w:t>юридич.обращений</w:t>
      </w:r>
      <w:proofErr w:type="spellEnd"/>
      <w:r w:rsidR="00DA4CE1">
        <w:rPr>
          <w:sz w:val="28"/>
          <w:szCs w:val="28"/>
        </w:rPr>
        <w:t xml:space="preserve"> – </w:t>
      </w:r>
      <w:r w:rsidR="005C6D67">
        <w:rPr>
          <w:sz w:val="28"/>
          <w:szCs w:val="28"/>
        </w:rPr>
        <w:t>50</w:t>
      </w:r>
      <w:r w:rsidR="00DA4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ОРД – </w:t>
      </w:r>
      <w:r w:rsidR="005C6D67">
        <w:rPr>
          <w:sz w:val="28"/>
          <w:szCs w:val="28"/>
        </w:rPr>
        <w:t>573</w:t>
      </w:r>
      <w:r>
        <w:rPr>
          <w:sz w:val="28"/>
          <w:szCs w:val="28"/>
        </w:rPr>
        <w:t xml:space="preserve"> обращения, обращение физических и юридических лиц на АПЗ (архитектурно-планировочное задание) – </w:t>
      </w:r>
      <w:r w:rsidR="00BE1397">
        <w:rPr>
          <w:sz w:val="28"/>
          <w:szCs w:val="28"/>
        </w:rPr>
        <w:t>14 580</w:t>
      </w:r>
      <w:r w:rsidRPr="00D2381E">
        <w:rPr>
          <w:sz w:val="28"/>
          <w:szCs w:val="28"/>
        </w:rPr>
        <w:t>,</w:t>
      </w:r>
      <w:r>
        <w:rPr>
          <w:sz w:val="28"/>
          <w:szCs w:val="28"/>
        </w:rPr>
        <w:t xml:space="preserve">  обращение физических и юридических лиц на получение решений – </w:t>
      </w:r>
      <w:r w:rsidR="009B372B">
        <w:rPr>
          <w:sz w:val="28"/>
          <w:szCs w:val="28"/>
        </w:rPr>
        <w:t>1 383</w:t>
      </w:r>
      <w:r>
        <w:rPr>
          <w:sz w:val="28"/>
          <w:szCs w:val="28"/>
        </w:rPr>
        <w:t xml:space="preserve"> обращений, обращение физических и юридических лиц на получение согласование эскизного проекта – </w:t>
      </w:r>
      <w:r w:rsidR="00703C1E">
        <w:rPr>
          <w:sz w:val="28"/>
          <w:szCs w:val="28"/>
        </w:rPr>
        <w:t xml:space="preserve">5 </w:t>
      </w:r>
      <w:r w:rsidR="00B61BD9">
        <w:rPr>
          <w:sz w:val="28"/>
          <w:szCs w:val="28"/>
        </w:rPr>
        <w:t>985</w:t>
      </w:r>
      <w:r w:rsidR="00BB2C88">
        <w:rPr>
          <w:sz w:val="28"/>
          <w:szCs w:val="28"/>
        </w:rPr>
        <w:t xml:space="preserve">  обращени</w:t>
      </w:r>
      <w:r w:rsidR="009B372B">
        <w:rPr>
          <w:sz w:val="28"/>
          <w:szCs w:val="28"/>
        </w:rPr>
        <w:t>й</w:t>
      </w:r>
      <w:r w:rsidR="00BB2C88">
        <w:rPr>
          <w:sz w:val="28"/>
          <w:szCs w:val="28"/>
        </w:rPr>
        <w:t xml:space="preserve">, дольщики – </w:t>
      </w:r>
      <w:r w:rsidR="00703C1E">
        <w:rPr>
          <w:sz w:val="28"/>
          <w:szCs w:val="28"/>
        </w:rPr>
        <w:t xml:space="preserve"> </w:t>
      </w:r>
      <w:r w:rsidR="00C4149F">
        <w:rPr>
          <w:sz w:val="28"/>
          <w:szCs w:val="28"/>
        </w:rPr>
        <w:t>2 327</w:t>
      </w:r>
      <w:r w:rsidR="00BB2C88">
        <w:rPr>
          <w:sz w:val="28"/>
          <w:szCs w:val="28"/>
        </w:rPr>
        <w:t xml:space="preserve"> обращений,</w:t>
      </w:r>
      <w:r w:rsidR="00844FE7">
        <w:rPr>
          <w:sz w:val="28"/>
          <w:szCs w:val="28"/>
        </w:rPr>
        <w:t xml:space="preserve"> инициативная переписка – </w:t>
      </w:r>
      <w:r w:rsidR="00C243FA">
        <w:rPr>
          <w:sz w:val="28"/>
          <w:szCs w:val="28"/>
        </w:rPr>
        <w:t xml:space="preserve">2 </w:t>
      </w:r>
      <w:r w:rsidR="003419CA">
        <w:rPr>
          <w:sz w:val="28"/>
          <w:szCs w:val="28"/>
        </w:rPr>
        <w:t>947</w:t>
      </w:r>
      <w:r w:rsidR="00844FE7">
        <w:rPr>
          <w:sz w:val="28"/>
          <w:szCs w:val="28"/>
        </w:rPr>
        <w:t xml:space="preserve"> письма.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ab/>
      </w:r>
      <w:r w:rsidRPr="00BB2C88">
        <w:rPr>
          <w:sz w:val="28"/>
          <w:szCs w:val="28"/>
        </w:rPr>
        <w:t xml:space="preserve">В юридический отдел поступило – </w:t>
      </w:r>
      <w:r w:rsidR="004B1388">
        <w:rPr>
          <w:sz w:val="28"/>
          <w:szCs w:val="28"/>
        </w:rPr>
        <w:t>290</w:t>
      </w:r>
      <w:r w:rsidRPr="00BB2C88">
        <w:rPr>
          <w:sz w:val="28"/>
          <w:szCs w:val="28"/>
        </w:rPr>
        <w:t xml:space="preserve"> исковых заявлений,  </w:t>
      </w:r>
      <w:r w:rsidR="004B1388">
        <w:rPr>
          <w:sz w:val="28"/>
          <w:szCs w:val="28"/>
        </w:rPr>
        <w:t>34</w:t>
      </w:r>
      <w:r w:rsidRPr="00BB2C88">
        <w:rPr>
          <w:sz w:val="28"/>
          <w:szCs w:val="28"/>
        </w:rPr>
        <w:t xml:space="preserve"> -  апелляционных жалоб, </w:t>
      </w:r>
      <w:r w:rsidR="0034627D">
        <w:rPr>
          <w:sz w:val="28"/>
          <w:szCs w:val="28"/>
        </w:rPr>
        <w:t>1</w:t>
      </w:r>
      <w:r w:rsidRPr="00BB2C88">
        <w:rPr>
          <w:sz w:val="28"/>
          <w:szCs w:val="28"/>
        </w:rPr>
        <w:t xml:space="preserve"> - кассационная жалоба,   </w:t>
      </w:r>
      <w:r w:rsidR="004B1388">
        <w:rPr>
          <w:sz w:val="28"/>
          <w:szCs w:val="28"/>
        </w:rPr>
        <w:t>1201</w:t>
      </w:r>
      <w:r w:rsidR="0034627D">
        <w:rPr>
          <w:sz w:val="28"/>
          <w:szCs w:val="28"/>
        </w:rPr>
        <w:t xml:space="preserve">  -  пис</w:t>
      </w:r>
      <w:r w:rsidR="009C3AC9">
        <w:rPr>
          <w:sz w:val="28"/>
          <w:szCs w:val="28"/>
        </w:rPr>
        <w:t>ь</w:t>
      </w:r>
      <w:r w:rsidR="0034627D">
        <w:rPr>
          <w:sz w:val="28"/>
          <w:szCs w:val="28"/>
        </w:rPr>
        <w:t>м</w:t>
      </w:r>
      <w:r w:rsidR="009C3AC9">
        <w:rPr>
          <w:sz w:val="28"/>
          <w:szCs w:val="28"/>
        </w:rPr>
        <w:t>о</w:t>
      </w:r>
      <w:r w:rsidR="0034627D">
        <w:rPr>
          <w:sz w:val="28"/>
          <w:szCs w:val="28"/>
        </w:rPr>
        <w:t xml:space="preserve">, </w:t>
      </w:r>
      <w:r w:rsidR="004B1388">
        <w:rPr>
          <w:sz w:val="28"/>
          <w:szCs w:val="28"/>
        </w:rPr>
        <w:t>5</w:t>
      </w:r>
      <w:r w:rsidRPr="00BB2C88">
        <w:rPr>
          <w:sz w:val="28"/>
          <w:szCs w:val="28"/>
        </w:rPr>
        <w:t xml:space="preserve">  - отчет</w:t>
      </w:r>
      <w:r w:rsidR="004B1388">
        <w:rPr>
          <w:sz w:val="28"/>
          <w:szCs w:val="28"/>
        </w:rPr>
        <w:t>ов</w:t>
      </w:r>
      <w:r w:rsidRPr="00BB2C88">
        <w:rPr>
          <w:sz w:val="28"/>
          <w:szCs w:val="28"/>
        </w:rPr>
        <w:t xml:space="preserve"> (государственные закупки, мониторинг НПА).</w:t>
      </w:r>
    </w:p>
    <w:p w:rsidR="00EC389C" w:rsidRDefault="00EC389C" w:rsidP="00EC389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Осуществляется прием граждан по личным вопросам</w:t>
      </w:r>
      <w:r>
        <w:rPr>
          <w:sz w:val="28"/>
          <w:szCs w:val="28"/>
        </w:rPr>
        <w:t xml:space="preserve">, было принято  </w:t>
      </w:r>
      <w:r w:rsidR="004B1388">
        <w:rPr>
          <w:sz w:val="28"/>
          <w:szCs w:val="28"/>
        </w:rPr>
        <w:t>310</w:t>
      </w:r>
      <w:r w:rsidR="00B72AC2">
        <w:rPr>
          <w:sz w:val="28"/>
          <w:szCs w:val="28"/>
        </w:rPr>
        <w:t xml:space="preserve"> </w:t>
      </w:r>
      <w:r w:rsidR="00D37F19">
        <w:rPr>
          <w:sz w:val="28"/>
          <w:szCs w:val="28"/>
        </w:rPr>
        <w:t>граждан</w:t>
      </w:r>
      <w:r>
        <w:rPr>
          <w:color w:val="FF0000"/>
          <w:sz w:val="28"/>
          <w:szCs w:val="28"/>
          <w:lang w:val="kk-KZ"/>
        </w:rPr>
        <w:t>.</w:t>
      </w:r>
    </w:p>
    <w:p w:rsidR="00EC389C" w:rsidRDefault="00EC389C" w:rsidP="00EC38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городу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за январь – </w:t>
      </w:r>
      <w:r w:rsidR="00A63010">
        <w:rPr>
          <w:sz w:val="28"/>
          <w:szCs w:val="28"/>
        </w:rPr>
        <w:t>окт</w:t>
      </w:r>
      <w:r w:rsidR="00544D76">
        <w:rPr>
          <w:sz w:val="28"/>
          <w:szCs w:val="28"/>
        </w:rPr>
        <w:t xml:space="preserve">ябрь </w:t>
      </w:r>
      <w:r w:rsidR="007039F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введено – </w:t>
      </w:r>
      <w:r w:rsidR="00A63010">
        <w:rPr>
          <w:sz w:val="28"/>
          <w:szCs w:val="28"/>
        </w:rPr>
        <w:t>1 552</w:t>
      </w:r>
      <w:r w:rsidR="00544D76">
        <w:rPr>
          <w:sz w:val="28"/>
          <w:szCs w:val="28"/>
        </w:rPr>
        <w:t xml:space="preserve"> тыс.кв</w:t>
      </w:r>
      <w:proofErr w:type="gramStart"/>
      <w:r w:rsidR="00544D76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544D76">
        <w:rPr>
          <w:sz w:val="28"/>
          <w:szCs w:val="28"/>
        </w:rPr>
        <w:t>1</w:t>
      </w:r>
      <w:r w:rsidR="00A63010">
        <w:rPr>
          <w:sz w:val="28"/>
          <w:szCs w:val="28"/>
        </w:rPr>
        <w:t>1 292</w:t>
      </w:r>
      <w:r>
        <w:rPr>
          <w:sz w:val="28"/>
          <w:szCs w:val="28"/>
        </w:rPr>
        <w:t xml:space="preserve"> квартир</w:t>
      </w:r>
      <w:r w:rsidR="00A63010">
        <w:rPr>
          <w:sz w:val="28"/>
          <w:szCs w:val="28"/>
        </w:rPr>
        <w:t>ы</w:t>
      </w:r>
      <w:r>
        <w:rPr>
          <w:sz w:val="28"/>
          <w:szCs w:val="28"/>
        </w:rPr>
        <w:t>, в  201</w:t>
      </w:r>
      <w:r w:rsidR="007039FF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A63010">
        <w:rPr>
          <w:sz w:val="28"/>
          <w:szCs w:val="28"/>
        </w:rPr>
        <w:t xml:space="preserve">за этот же период </w:t>
      </w:r>
      <w:r>
        <w:rPr>
          <w:sz w:val="28"/>
          <w:szCs w:val="28"/>
        </w:rPr>
        <w:t xml:space="preserve"> введено – </w:t>
      </w:r>
      <w:r w:rsidR="00544D76">
        <w:rPr>
          <w:sz w:val="28"/>
          <w:szCs w:val="28"/>
        </w:rPr>
        <w:t xml:space="preserve"> </w:t>
      </w:r>
      <w:r w:rsidR="00A63010">
        <w:rPr>
          <w:sz w:val="28"/>
          <w:szCs w:val="28"/>
        </w:rPr>
        <w:t>1</w:t>
      </w:r>
      <w:r w:rsidR="004124E4">
        <w:rPr>
          <w:sz w:val="28"/>
          <w:szCs w:val="28"/>
        </w:rPr>
        <w:t> 427,1</w:t>
      </w:r>
      <w:r w:rsidR="00A63010">
        <w:rPr>
          <w:sz w:val="28"/>
          <w:szCs w:val="28"/>
        </w:rPr>
        <w:t xml:space="preserve"> </w:t>
      </w:r>
      <w:r w:rsidR="00544D76">
        <w:rPr>
          <w:sz w:val="28"/>
          <w:szCs w:val="28"/>
        </w:rPr>
        <w:t>тыс.</w:t>
      </w:r>
      <w:r>
        <w:rPr>
          <w:sz w:val="28"/>
          <w:szCs w:val="28"/>
        </w:rPr>
        <w:t xml:space="preserve"> кв.метров или </w:t>
      </w:r>
      <w:r w:rsidR="007039FF">
        <w:rPr>
          <w:sz w:val="28"/>
          <w:szCs w:val="28"/>
        </w:rPr>
        <w:t xml:space="preserve">  </w:t>
      </w:r>
      <w:r w:rsidR="00A63010">
        <w:rPr>
          <w:sz w:val="28"/>
          <w:szCs w:val="28"/>
        </w:rPr>
        <w:t>11 9</w:t>
      </w:r>
      <w:r w:rsidR="004124E4">
        <w:rPr>
          <w:sz w:val="28"/>
          <w:szCs w:val="28"/>
        </w:rPr>
        <w:t>72</w:t>
      </w:r>
      <w:r w:rsidRPr="004A1DA9">
        <w:rPr>
          <w:sz w:val="28"/>
          <w:szCs w:val="28"/>
        </w:rPr>
        <w:t xml:space="preserve"> квартир</w:t>
      </w:r>
      <w:r w:rsidR="00A63010">
        <w:rPr>
          <w:sz w:val="28"/>
          <w:szCs w:val="28"/>
        </w:rPr>
        <w:t>а</w:t>
      </w:r>
      <w:r>
        <w:rPr>
          <w:sz w:val="28"/>
          <w:szCs w:val="28"/>
        </w:rPr>
        <w:t xml:space="preserve">. Рост ввода жилья составил </w:t>
      </w:r>
      <w:r w:rsidR="00A63010">
        <w:rPr>
          <w:sz w:val="28"/>
          <w:szCs w:val="28"/>
        </w:rPr>
        <w:t xml:space="preserve">-      </w:t>
      </w:r>
      <w:r>
        <w:rPr>
          <w:sz w:val="28"/>
          <w:szCs w:val="28"/>
        </w:rPr>
        <w:t>1</w:t>
      </w:r>
      <w:r w:rsidR="007039FF">
        <w:rPr>
          <w:sz w:val="28"/>
          <w:szCs w:val="28"/>
        </w:rPr>
        <w:t>0</w:t>
      </w:r>
      <w:r w:rsidR="00A6301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F1BDF">
        <w:rPr>
          <w:sz w:val="28"/>
          <w:szCs w:val="28"/>
        </w:rPr>
        <w:t>8</w:t>
      </w:r>
      <w:r w:rsidR="007039F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EC389C" w:rsidRDefault="00EC389C" w:rsidP="00EC38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C389C" w:rsidRDefault="00EC389C" w:rsidP="00EC38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Коммерческое строительство – за </w:t>
      </w:r>
      <w:r w:rsidR="007039FF">
        <w:rPr>
          <w:sz w:val="28"/>
          <w:szCs w:val="28"/>
        </w:rPr>
        <w:t xml:space="preserve">январь – </w:t>
      </w:r>
      <w:r w:rsidR="00A63010">
        <w:rPr>
          <w:sz w:val="28"/>
          <w:szCs w:val="28"/>
        </w:rPr>
        <w:t>ок</w:t>
      </w:r>
      <w:r w:rsidR="00544D76">
        <w:rPr>
          <w:sz w:val="28"/>
          <w:szCs w:val="28"/>
        </w:rPr>
        <w:t>тябрь</w:t>
      </w:r>
      <w:r w:rsidR="007039F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03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введено -   </w:t>
      </w:r>
      <w:r w:rsidR="00A63010">
        <w:rPr>
          <w:sz w:val="28"/>
          <w:szCs w:val="28"/>
        </w:rPr>
        <w:t>1 014,2</w:t>
      </w:r>
      <w:r w:rsidR="00544D76">
        <w:rPr>
          <w:sz w:val="28"/>
          <w:szCs w:val="28"/>
        </w:rPr>
        <w:t xml:space="preserve"> тыс.</w:t>
      </w:r>
      <w:r w:rsidR="00457FB4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A0613">
        <w:rPr>
          <w:sz w:val="28"/>
          <w:szCs w:val="28"/>
        </w:rPr>
        <w:t xml:space="preserve"> </w:t>
      </w:r>
      <w:r w:rsidR="00A63010">
        <w:rPr>
          <w:sz w:val="28"/>
          <w:szCs w:val="28"/>
        </w:rPr>
        <w:t xml:space="preserve">8 347 </w:t>
      </w:r>
      <w:r>
        <w:rPr>
          <w:sz w:val="28"/>
          <w:szCs w:val="28"/>
        </w:rPr>
        <w:t>квартир, в 201</w:t>
      </w:r>
      <w:r w:rsidR="007039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4124E4">
        <w:rPr>
          <w:sz w:val="28"/>
          <w:szCs w:val="28"/>
        </w:rPr>
        <w:t>662,9</w:t>
      </w:r>
      <w:r>
        <w:rPr>
          <w:sz w:val="28"/>
          <w:szCs w:val="28"/>
        </w:rPr>
        <w:t xml:space="preserve"> кв.метров или </w:t>
      </w:r>
      <w:r w:rsidR="00BA0613">
        <w:rPr>
          <w:sz w:val="28"/>
          <w:szCs w:val="28"/>
        </w:rPr>
        <w:t xml:space="preserve">      </w:t>
      </w:r>
      <w:r w:rsidR="004124E4">
        <w:rPr>
          <w:sz w:val="28"/>
          <w:szCs w:val="28"/>
        </w:rPr>
        <w:t>7 922</w:t>
      </w:r>
      <w:r>
        <w:rPr>
          <w:sz w:val="28"/>
          <w:szCs w:val="28"/>
        </w:rPr>
        <w:t xml:space="preserve"> квартир</w:t>
      </w:r>
      <w:r w:rsidR="007039F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C389C" w:rsidRDefault="00EC389C" w:rsidP="00EC38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жилищное строительство - за январь </w:t>
      </w:r>
      <w:r w:rsidR="007039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010">
        <w:rPr>
          <w:sz w:val="28"/>
          <w:szCs w:val="28"/>
        </w:rPr>
        <w:t>окт</w:t>
      </w:r>
      <w:r w:rsidR="00544D76">
        <w:rPr>
          <w:sz w:val="28"/>
          <w:szCs w:val="28"/>
        </w:rPr>
        <w:t>ябрь</w:t>
      </w:r>
      <w:r w:rsidR="00A63010">
        <w:rPr>
          <w:sz w:val="28"/>
          <w:szCs w:val="28"/>
        </w:rPr>
        <w:t xml:space="preserve">     </w:t>
      </w:r>
      <w:r w:rsidR="0070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03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</w:t>
      </w:r>
      <w:r w:rsidR="00BA0613">
        <w:rPr>
          <w:sz w:val="28"/>
          <w:szCs w:val="28"/>
        </w:rPr>
        <w:t xml:space="preserve"> </w:t>
      </w:r>
      <w:r w:rsidR="00A63010">
        <w:rPr>
          <w:sz w:val="28"/>
          <w:szCs w:val="28"/>
        </w:rPr>
        <w:t>517,8</w:t>
      </w:r>
      <w:r>
        <w:rPr>
          <w:sz w:val="28"/>
          <w:szCs w:val="28"/>
        </w:rPr>
        <w:t xml:space="preserve"> </w:t>
      </w:r>
      <w:r w:rsidR="00544D76">
        <w:rPr>
          <w:sz w:val="28"/>
          <w:szCs w:val="28"/>
        </w:rPr>
        <w:t xml:space="preserve">тыс.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544D76">
        <w:rPr>
          <w:sz w:val="28"/>
          <w:szCs w:val="28"/>
        </w:rPr>
        <w:t xml:space="preserve">2 </w:t>
      </w:r>
      <w:r w:rsidR="00A63010">
        <w:rPr>
          <w:sz w:val="28"/>
          <w:szCs w:val="28"/>
        </w:rPr>
        <w:t>745</w:t>
      </w:r>
      <w:r w:rsidR="007039FF">
        <w:rPr>
          <w:sz w:val="28"/>
          <w:szCs w:val="28"/>
        </w:rPr>
        <w:t xml:space="preserve"> квартир, в 2018</w:t>
      </w:r>
      <w:r>
        <w:rPr>
          <w:sz w:val="28"/>
          <w:szCs w:val="28"/>
        </w:rPr>
        <w:t xml:space="preserve"> году –</w:t>
      </w:r>
      <w:r w:rsidR="00A63010">
        <w:rPr>
          <w:sz w:val="28"/>
          <w:szCs w:val="28"/>
        </w:rPr>
        <w:t xml:space="preserve"> </w:t>
      </w:r>
      <w:r w:rsidR="004124E4">
        <w:rPr>
          <w:sz w:val="28"/>
          <w:szCs w:val="28"/>
        </w:rPr>
        <w:t>762,8</w:t>
      </w:r>
      <w:r w:rsidR="004A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кв.метров или  </w:t>
      </w:r>
      <w:r w:rsidR="004124E4">
        <w:rPr>
          <w:sz w:val="28"/>
          <w:szCs w:val="28"/>
        </w:rPr>
        <w:t>4 050</w:t>
      </w:r>
      <w:r w:rsidR="004A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квартир.</w:t>
      </w:r>
    </w:p>
    <w:p w:rsidR="00EC389C" w:rsidRDefault="00EC389C" w:rsidP="00EC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Общежитие – за январь – </w:t>
      </w:r>
      <w:r w:rsidR="00A63010">
        <w:rPr>
          <w:sz w:val="28"/>
          <w:szCs w:val="28"/>
        </w:rPr>
        <w:t>ок</w:t>
      </w:r>
      <w:r w:rsidR="00544D76">
        <w:rPr>
          <w:sz w:val="28"/>
          <w:szCs w:val="28"/>
        </w:rPr>
        <w:t>тябрь</w:t>
      </w:r>
      <w:r w:rsidR="007039F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039FF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039FF">
        <w:rPr>
          <w:sz w:val="28"/>
          <w:szCs w:val="28"/>
        </w:rPr>
        <w:t>3 030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в  201</w:t>
      </w:r>
      <w:r w:rsidR="007039F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4124E4">
        <w:rPr>
          <w:sz w:val="28"/>
          <w:szCs w:val="28"/>
        </w:rPr>
        <w:t>1 325 кв.метров</w:t>
      </w:r>
      <w:r>
        <w:rPr>
          <w:sz w:val="28"/>
          <w:szCs w:val="28"/>
        </w:rPr>
        <w:t>.</w:t>
      </w:r>
    </w:p>
    <w:p w:rsidR="00EC389C" w:rsidRDefault="00EC389C" w:rsidP="00EC389C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Совместно со службами районов еженедельно проводится объезд территории района по пресечению самовольного строительства различных объектов.    </w:t>
      </w:r>
    </w:p>
    <w:p w:rsidR="00B80E72" w:rsidRDefault="00EC389C" w:rsidP="00B80E72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B80E72">
        <w:rPr>
          <w:sz w:val="28"/>
          <w:szCs w:val="28"/>
          <w:lang w:val="kk-KZ"/>
        </w:rPr>
        <w:t xml:space="preserve">За </w:t>
      </w:r>
      <w:r w:rsidR="001C7DC1">
        <w:rPr>
          <w:sz w:val="28"/>
          <w:szCs w:val="28"/>
          <w:lang w:val="kk-KZ"/>
        </w:rPr>
        <w:t>10</w:t>
      </w:r>
      <w:r w:rsidR="002B555D">
        <w:rPr>
          <w:sz w:val="28"/>
          <w:szCs w:val="28"/>
          <w:lang w:val="kk-KZ"/>
        </w:rPr>
        <w:t xml:space="preserve"> месяцев </w:t>
      </w:r>
      <w:r w:rsidR="00B80E72">
        <w:rPr>
          <w:sz w:val="28"/>
          <w:szCs w:val="28"/>
          <w:lang w:val="kk-KZ"/>
        </w:rPr>
        <w:t>2019 года  ТОО «НИИ Алматыгенплан» проведены услуги по мониторингу сбору, обобщению, накоплению, обновлению и инвентаризации  баз  данных объектов наружной (визуальной) рекламы:</w:t>
      </w:r>
    </w:p>
    <w:p w:rsidR="00B80E72" w:rsidRDefault="00B80E72" w:rsidP="00B80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учет, регистрация расторжения разрешений, пообъектно – </w:t>
      </w:r>
      <w:r w:rsidR="00956258">
        <w:rPr>
          <w:sz w:val="28"/>
          <w:szCs w:val="28"/>
          <w:lang w:val="kk-KZ"/>
        </w:rPr>
        <w:t>403</w:t>
      </w:r>
      <w:r>
        <w:rPr>
          <w:sz w:val="28"/>
          <w:szCs w:val="28"/>
        </w:rPr>
        <w:t>;</w:t>
      </w:r>
    </w:p>
    <w:p w:rsidR="00B80E72" w:rsidRDefault="00B80E72" w:rsidP="00B80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- учет, регистрация налоговой отчетности, пообъектно –  </w:t>
      </w:r>
      <w:r w:rsidR="00956258">
        <w:rPr>
          <w:sz w:val="28"/>
          <w:szCs w:val="28"/>
          <w:lang w:val="kk-KZ"/>
        </w:rPr>
        <w:t>104 469</w:t>
      </w:r>
      <w:r>
        <w:rPr>
          <w:sz w:val="28"/>
          <w:szCs w:val="28"/>
        </w:rPr>
        <w:t>;</w:t>
      </w:r>
    </w:p>
    <w:p w:rsidR="00B80E72" w:rsidRDefault="00B80E72" w:rsidP="00B80E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ежедневный могиторинг зарегистрированных разрешений, пообъектно – </w:t>
      </w:r>
      <w:r w:rsidR="00956258">
        <w:rPr>
          <w:sz w:val="28"/>
          <w:szCs w:val="28"/>
          <w:lang w:val="kk-KZ"/>
        </w:rPr>
        <w:t>30 806</w:t>
      </w:r>
      <w:r>
        <w:rPr>
          <w:sz w:val="28"/>
          <w:szCs w:val="28"/>
        </w:rPr>
        <w:t>;</w:t>
      </w:r>
    </w:p>
    <w:p w:rsidR="00B80E72" w:rsidRDefault="00B80E72" w:rsidP="00B80E72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инвентаризация незаконных рекламных объектов – </w:t>
      </w:r>
      <w:r w:rsidR="00956258">
        <w:rPr>
          <w:sz w:val="28"/>
          <w:szCs w:val="28"/>
          <w:lang w:val="kk-KZ"/>
        </w:rPr>
        <w:t>73 663</w:t>
      </w:r>
      <w:r>
        <w:rPr>
          <w:sz w:val="28"/>
          <w:szCs w:val="28"/>
          <w:lang w:val="kk-KZ"/>
        </w:rPr>
        <w:t>.</w:t>
      </w:r>
    </w:p>
    <w:p w:rsidR="00B6616C" w:rsidRDefault="00B80E72" w:rsidP="00B6616C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Дополнительно сообщаем, что  отправленных сведений к зачислению налогов за размещение наружной (визуальной рекламы в Департамент государственных доходов по г. Алматы за период с января по </w:t>
      </w:r>
      <w:r w:rsidR="00BE439B">
        <w:rPr>
          <w:sz w:val="28"/>
          <w:szCs w:val="28"/>
          <w:lang w:val="kk-KZ"/>
        </w:rPr>
        <w:t>ок</w:t>
      </w:r>
      <w:r w:rsidR="002B555D">
        <w:rPr>
          <w:sz w:val="28"/>
          <w:szCs w:val="28"/>
          <w:lang w:val="kk-KZ"/>
        </w:rPr>
        <w:t>тябрь</w:t>
      </w:r>
      <w:r>
        <w:rPr>
          <w:sz w:val="28"/>
          <w:szCs w:val="28"/>
          <w:lang w:val="kk-KZ"/>
        </w:rPr>
        <w:t xml:space="preserve"> 2019 года составило –  </w:t>
      </w:r>
      <w:r w:rsidR="002B555D">
        <w:rPr>
          <w:sz w:val="28"/>
          <w:szCs w:val="28"/>
          <w:lang w:val="kk-KZ"/>
        </w:rPr>
        <w:t>2 </w:t>
      </w:r>
      <w:r w:rsidR="00956258">
        <w:rPr>
          <w:sz w:val="28"/>
          <w:szCs w:val="28"/>
          <w:lang w:val="kk-KZ"/>
        </w:rPr>
        <w:t>896</w:t>
      </w:r>
      <w:r w:rsidR="002B555D">
        <w:rPr>
          <w:sz w:val="28"/>
          <w:szCs w:val="28"/>
          <w:lang w:val="kk-KZ"/>
        </w:rPr>
        <w:t> </w:t>
      </w:r>
      <w:r w:rsidR="00956258">
        <w:rPr>
          <w:sz w:val="28"/>
          <w:szCs w:val="28"/>
          <w:lang w:val="kk-KZ"/>
        </w:rPr>
        <w:t>310</w:t>
      </w:r>
      <w:r w:rsidR="002B555D">
        <w:rPr>
          <w:sz w:val="28"/>
          <w:szCs w:val="28"/>
          <w:lang w:val="kk-KZ"/>
        </w:rPr>
        <w:t> </w:t>
      </w:r>
      <w:r w:rsidR="00956258">
        <w:rPr>
          <w:sz w:val="28"/>
          <w:szCs w:val="28"/>
          <w:lang w:val="kk-KZ"/>
        </w:rPr>
        <w:t>275</w:t>
      </w:r>
      <w:r w:rsidR="002B55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тенге. </w:t>
      </w:r>
      <w:r w:rsidR="001E00D4">
        <w:rPr>
          <w:sz w:val="28"/>
          <w:szCs w:val="28"/>
        </w:rPr>
        <w:t xml:space="preserve"> </w:t>
      </w:r>
    </w:p>
    <w:p w:rsidR="001E00D4" w:rsidRDefault="001E00D4" w:rsidP="001E00D4">
      <w:pPr>
        <w:jc w:val="center"/>
        <w:rPr>
          <w:b/>
          <w:sz w:val="28"/>
          <w:szCs w:val="28"/>
        </w:rPr>
      </w:pPr>
      <w:r w:rsidRPr="003C17FA">
        <w:rPr>
          <w:b/>
          <w:sz w:val="28"/>
          <w:szCs w:val="28"/>
        </w:rPr>
        <w:t>Проблемные вопросы.</w:t>
      </w:r>
    </w:p>
    <w:p w:rsidR="001E00D4" w:rsidRDefault="00B6616C" w:rsidP="001E0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0D4" w:rsidRPr="003C17FA">
        <w:rPr>
          <w:sz w:val="28"/>
          <w:szCs w:val="28"/>
        </w:rPr>
        <w:t>1.</w:t>
      </w:r>
      <w:r w:rsidR="001E00D4">
        <w:rPr>
          <w:sz w:val="28"/>
          <w:szCs w:val="28"/>
        </w:rPr>
        <w:t xml:space="preserve"> Администратором </w:t>
      </w:r>
      <w:proofErr w:type="gramStart"/>
      <w:r w:rsidR="001E00D4">
        <w:rPr>
          <w:sz w:val="28"/>
          <w:szCs w:val="28"/>
        </w:rPr>
        <w:t>разработки карты сейсмического микрорайонирования территории города</w:t>
      </w:r>
      <w:proofErr w:type="gramEnd"/>
      <w:r w:rsidR="001E00D4">
        <w:rPr>
          <w:sz w:val="28"/>
          <w:szCs w:val="28"/>
        </w:rPr>
        <w:t xml:space="preserve"> </w:t>
      </w:r>
      <w:proofErr w:type="spellStart"/>
      <w:r w:rsidR="001E00D4">
        <w:rPr>
          <w:sz w:val="28"/>
          <w:szCs w:val="28"/>
        </w:rPr>
        <w:t>Алматы</w:t>
      </w:r>
      <w:proofErr w:type="spellEnd"/>
      <w:r w:rsidR="001E00D4">
        <w:rPr>
          <w:sz w:val="28"/>
          <w:szCs w:val="28"/>
        </w:rPr>
        <w:t xml:space="preserve"> является Министерство образования и науки Р</w:t>
      </w:r>
      <w:r>
        <w:rPr>
          <w:sz w:val="28"/>
          <w:szCs w:val="28"/>
        </w:rPr>
        <w:t xml:space="preserve">еспублики </w:t>
      </w:r>
      <w:r w:rsidR="001E00D4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="001E00D4">
        <w:rPr>
          <w:sz w:val="28"/>
          <w:szCs w:val="28"/>
        </w:rPr>
        <w:t xml:space="preserve">. </w:t>
      </w:r>
    </w:p>
    <w:p w:rsidR="001E00D4" w:rsidRDefault="001E00D4" w:rsidP="001E0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завершение </w:t>
      </w:r>
      <w:proofErr w:type="gramStart"/>
      <w:r>
        <w:rPr>
          <w:sz w:val="28"/>
          <w:szCs w:val="28"/>
        </w:rPr>
        <w:t xml:space="preserve">разработки </w:t>
      </w:r>
      <w:r w:rsidR="00B6616C">
        <w:rPr>
          <w:sz w:val="28"/>
          <w:szCs w:val="28"/>
        </w:rPr>
        <w:t>карты сейсмического микрорайонирования территории города</w:t>
      </w:r>
      <w:proofErr w:type="gramEnd"/>
      <w:r w:rsidR="00B6616C">
        <w:rPr>
          <w:sz w:val="28"/>
          <w:szCs w:val="28"/>
        </w:rPr>
        <w:t xml:space="preserve"> </w:t>
      </w:r>
      <w:proofErr w:type="spellStart"/>
      <w:r w:rsidR="00B6616C">
        <w:rPr>
          <w:sz w:val="28"/>
          <w:szCs w:val="28"/>
        </w:rPr>
        <w:t>Алматы</w:t>
      </w:r>
      <w:proofErr w:type="spellEnd"/>
      <w:r w:rsidR="00752A0F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регулирования архитектурной, градостроительной и строительной деятельности.</w:t>
      </w:r>
    </w:p>
    <w:p w:rsidR="001E00D4" w:rsidRDefault="001E00D4" w:rsidP="00B80E72">
      <w:pPr>
        <w:ind w:firstLine="540"/>
        <w:jc w:val="both"/>
        <w:rPr>
          <w:sz w:val="28"/>
          <w:szCs w:val="28"/>
          <w:lang w:val="kk-KZ"/>
        </w:rPr>
      </w:pPr>
    </w:p>
    <w:p w:rsidR="001E00D4" w:rsidRDefault="001E00D4" w:rsidP="00B80E72">
      <w:pPr>
        <w:ind w:firstLine="540"/>
        <w:jc w:val="both"/>
        <w:rPr>
          <w:sz w:val="28"/>
          <w:szCs w:val="28"/>
          <w:lang w:val="kk-KZ"/>
        </w:rPr>
      </w:pPr>
    </w:p>
    <w:p w:rsidR="00B80E72" w:rsidRDefault="00B80E72" w:rsidP="00B80E72">
      <w:pPr>
        <w:ind w:firstLine="540"/>
        <w:jc w:val="both"/>
        <w:rPr>
          <w:sz w:val="28"/>
          <w:szCs w:val="28"/>
          <w:lang w:val="kk-KZ"/>
        </w:rPr>
      </w:pPr>
    </w:p>
    <w:p w:rsidR="00B83051" w:rsidRDefault="00B83051" w:rsidP="00B80E72">
      <w:pPr>
        <w:ind w:firstLine="540"/>
        <w:jc w:val="both"/>
        <w:rPr>
          <w:sz w:val="28"/>
          <w:szCs w:val="28"/>
          <w:lang w:val="kk-KZ"/>
        </w:rPr>
      </w:pPr>
    </w:p>
    <w:p w:rsidR="00B83051" w:rsidRDefault="00B83051" w:rsidP="00B80E72">
      <w:pPr>
        <w:ind w:firstLine="540"/>
        <w:jc w:val="both"/>
        <w:rPr>
          <w:sz w:val="28"/>
          <w:szCs w:val="28"/>
          <w:lang w:val="kk-KZ"/>
        </w:rPr>
      </w:pPr>
    </w:p>
    <w:p w:rsidR="00EC389C" w:rsidRDefault="001703EB" w:rsidP="00EC389C">
      <w:pPr>
        <w:ind w:firstLine="540"/>
        <w:jc w:val="both"/>
      </w:pPr>
      <w:r>
        <w:rPr>
          <w:b/>
          <w:sz w:val="28"/>
          <w:szCs w:val="28"/>
        </w:rPr>
        <w:t>Р</w:t>
      </w:r>
      <w:r w:rsidR="00EC389C">
        <w:rPr>
          <w:b/>
          <w:sz w:val="28"/>
          <w:szCs w:val="28"/>
        </w:rPr>
        <w:t>уководител</w:t>
      </w:r>
      <w:r w:rsidR="00E53E84">
        <w:rPr>
          <w:b/>
          <w:sz w:val="28"/>
          <w:szCs w:val="28"/>
        </w:rPr>
        <w:t>ь</w:t>
      </w:r>
      <w:r w:rsidR="00EC389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EC389C">
        <w:rPr>
          <w:b/>
          <w:sz w:val="28"/>
          <w:szCs w:val="28"/>
        </w:rPr>
        <w:t xml:space="preserve">   А. </w:t>
      </w:r>
      <w:proofErr w:type="spellStart"/>
      <w:r w:rsidR="00EC389C">
        <w:rPr>
          <w:b/>
          <w:sz w:val="28"/>
          <w:szCs w:val="28"/>
        </w:rPr>
        <w:t>Ахмеджанов</w:t>
      </w:r>
      <w:proofErr w:type="spellEnd"/>
      <w:r w:rsidR="00EC389C">
        <w:rPr>
          <w:b/>
          <w:sz w:val="28"/>
          <w:szCs w:val="28"/>
        </w:rPr>
        <w:t xml:space="preserve"> </w:t>
      </w:r>
    </w:p>
    <w:p w:rsidR="00B83051" w:rsidRDefault="00B83051" w:rsidP="00EC389C">
      <w:pPr>
        <w:rPr>
          <w:sz w:val="20"/>
          <w:szCs w:val="20"/>
          <w:lang w:val="kk-KZ"/>
        </w:rPr>
      </w:pPr>
    </w:p>
    <w:p w:rsidR="00B83051" w:rsidRDefault="00B83051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6616C" w:rsidRDefault="00B6616C" w:rsidP="00EC389C">
      <w:pPr>
        <w:rPr>
          <w:sz w:val="20"/>
          <w:szCs w:val="20"/>
          <w:lang w:val="kk-KZ"/>
        </w:rPr>
      </w:pPr>
    </w:p>
    <w:p w:rsidR="00B83051" w:rsidRDefault="00B83051" w:rsidP="00EC389C">
      <w:pPr>
        <w:rPr>
          <w:sz w:val="20"/>
          <w:szCs w:val="20"/>
          <w:lang w:val="kk-KZ"/>
        </w:rPr>
      </w:pPr>
    </w:p>
    <w:p w:rsidR="00EC389C" w:rsidRDefault="00B83051" w:rsidP="00EC389C">
      <w:pPr>
        <w:rPr>
          <w:sz w:val="20"/>
          <w:szCs w:val="20"/>
        </w:rPr>
      </w:pPr>
      <w:r w:rsidRPr="00E53E84">
        <w:rPr>
          <w:sz w:val="20"/>
          <w:szCs w:val="20"/>
        </w:rPr>
        <w:t xml:space="preserve">           </w:t>
      </w:r>
      <w:r w:rsidR="00EC389C">
        <w:rPr>
          <w:sz w:val="20"/>
          <w:szCs w:val="20"/>
        </w:rPr>
        <w:t>исп. Курманова М.Т.</w:t>
      </w:r>
    </w:p>
    <w:p w:rsidR="00A2312D" w:rsidRDefault="00B83051">
      <w:r w:rsidRPr="00E53E84">
        <w:rPr>
          <w:sz w:val="20"/>
          <w:szCs w:val="20"/>
        </w:rPr>
        <w:t xml:space="preserve">           </w:t>
      </w:r>
      <w:r w:rsidR="00EC389C">
        <w:rPr>
          <w:sz w:val="20"/>
          <w:szCs w:val="20"/>
        </w:rPr>
        <w:t>тел. 2</w:t>
      </w:r>
      <w:r w:rsidR="00B6616C">
        <w:rPr>
          <w:sz w:val="20"/>
          <w:szCs w:val="20"/>
        </w:rPr>
        <w:t>40-</w:t>
      </w:r>
      <w:r w:rsidR="00EC389C">
        <w:rPr>
          <w:sz w:val="20"/>
          <w:szCs w:val="20"/>
        </w:rPr>
        <w:t>8</w:t>
      </w:r>
      <w:r w:rsidR="00B6616C">
        <w:rPr>
          <w:sz w:val="20"/>
          <w:szCs w:val="20"/>
        </w:rPr>
        <w:t>0</w:t>
      </w:r>
      <w:r w:rsidR="00EC389C">
        <w:rPr>
          <w:sz w:val="20"/>
          <w:szCs w:val="20"/>
        </w:rPr>
        <w:t>-</w:t>
      </w:r>
      <w:r w:rsidR="00B6616C">
        <w:rPr>
          <w:sz w:val="20"/>
          <w:szCs w:val="20"/>
        </w:rPr>
        <w:t>03</w:t>
      </w:r>
    </w:p>
    <w:sectPr w:rsidR="00A2312D" w:rsidSect="00A2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D4A"/>
    <w:multiLevelType w:val="hybridMultilevel"/>
    <w:tmpl w:val="B242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0C33"/>
    <w:multiLevelType w:val="hybridMultilevel"/>
    <w:tmpl w:val="50FA08B6"/>
    <w:lvl w:ilvl="0" w:tplc="99247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1237D5"/>
    <w:multiLevelType w:val="hybridMultilevel"/>
    <w:tmpl w:val="221E2E62"/>
    <w:lvl w:ilvl="0" w:tplc="A1469E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87D9A"/>
    <w:multiLevelType w:val="hybridMultilevel"/>
    <w:tmpl w:val="1D7CA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0B0110"/>
    <w:multiLevelType w:val="hybridMultilevel"/>
    <w:tmpl w:val="C586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3979"/>
    <w:multiLevelType w:val="hybridMultilevel"/>
    <w:tmpl w:val="7D747038"/>
    <w:lvl w:ilvl="0" w:tplc="439ABED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4F8B527D"/>
    <w:multiLevelType w:val="hybridMultilevel"/>
    <w:tmpl w:val="DEC234A0"/>
    <w:lvl w:ilvl="0" w:tplc="42AE9CFA"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C0225"/>
    <w:multiLevelType w:val="hybridMultilevel"/>
    <w:tmpl w:val="9BC67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2B52A3"/>
    <w:multiLevelType w:val="hybridMultilevel"/>
    <w:tmpl w:val="0C3E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E153A"/>
    <w:multiLevelType w:val="hybridMultilevel"/>
    <w:tmpl w:val="64D25126"/>
    <w:lvl w:ilvl="0" w:tplc="93AA6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4F3"/>
    <w:rsid w:val="0000232B"/>
    <w:rsid w:val="000046FB"/>
    <w:rsid w:val="00097C53"/>
    <w:rsid w:val="000A2678"/>
    <w:rsid w:val="000C2F2C"/>
    <w:rsid w:val="000C3FE8"/>
    <w:rsid w:val="000D683E"/>
    <w:rsid w:val="00126E72"/>
    <w:rsid w:val="00147406"/>
    <w:rsid w:val="0016168F"/>
    <w:rsid w:val="0016542C"/>
    <w:rsid w:val="001703EB"/>
    <w:rsid w:val="001878E8"/>
    <w:rsid w:val="001920F1"/>
    <w:rsid w:val="001A7421"/>
    <w:rsid w:val="001C7DC1"/>
    <w:rsid w:val="001E00D4"/>
    <w:rsid w:val="002313EA"/>
    <w:rsid w:val="00264322"/>
    <w:rsid w:val="0029698E"/>
    <w:rsid w:val="002A0CB9"/>
    <w:rsid w:val="002B555D"/>
    <w:rsid w:val="002F53AA"/>
    <w:rsid w:val="003419CA"/>
    <w:rsid w:val="0034627D"/>
    <w:rsid w:val="003504EA"/>
    <w:rsid w:val="003719AC"/>
    <w:rsid w:val="00387F44"/>
    <w:rsid w:val="003A7998"/>
    <w:rsid w:val="003C05D2"/>
    <w:rsid w:val="003C414C"/>
    <w:rsid w:val="004124E4"/>
    <w:rsid w:val="00420919"/>
    <w:rsid w:val="00433967"/>
    <w:rsid w:val="00456840"/>
    <w:rsid w:val="00457FB4"/>
    <w:rsid w:val="004644A2"/>
    <w:rsid w:val="00472D63"/>
    <w:rsid w:val="004A1DA9"/>
    <w:rsid w:val="004B1388"/>
    <w:rsid w:val="004E5693"/>
    <w:rsid w:val="005029AA"/>
    <w:rsid w:val="00522E6C"/>
    <w:rsid w:val="00533D16"/>
    <w:rsid w:val="00544D76"/>
    <w:rsid w:val="005B3A8C"/>
    <w:rsid w:val="005B491E"/>
    <w:rsid w:val="005B7EBE"/>
    <w:rsid w:val="005C6D67"/>
    <w:rsid w:val="0062584E"/>
    <w:rsid w:val="007039FF"/>
    <w:rsid w:val="00703C1E"/>
    <w:rsid w:val="00704EF3"/>
    <w:rsid w:val="00712F17"/>
    <w:rsid w:val="007329DB"/>
    <w:rsid w:val="007509EE"/>
    <w:rsid w:val="00752A0F"/>
    <w:rsid w:val="0075329C"/>
    <w:rsid w:val="00777A95"/>
    <w:rsid w:val="00785BCA"/>
    <w:rsid w:val="007C3AF3"/>
    <w:rsid w:val="007C4D19"/>
    <w:rsid w:val="007D1044"/>
    <w:rsid w:val="007D6207"/>
    <w:rsid w:val="007D75A6"/>
    <w:rsid w:val="007F3CF9"/>
    <w:rsid w:val="00817004"/>
    <w:rsid w:val="00844FE7"/>
    <w:rsid w:val="008622B7"/>
    <w:rsid w:val="00876FD3"/>
    <w:rsid w:val="0088551C"/>
    <w:rsid w:val="008D074C"/>
    <w:rsid w:val="008E2613"/>
    <w:rsid w:val="008F6007"/>
    <w:rsid w:val="00917F49"/>
    <w:rsid w:val="00924ECB"/>
    <w:rsid w:val="00956258"/>
    <w:rsid w:val="009B372B"/>
    <w:rsid w:val="009B7D2C"/>
    <w:rsid w:val="009C3AC9"/>
    <w:rsid w:val="009C50B8"/>
    <w:rsid w:val="00A2312D"/>
    <w:rsid w:val="00A63010"/>
    <w:rsid w:val="00A93693"/>
    <w:rsid w:val="00AA0C14"/>
    <w:rsid w:val="00AD2571"/>
    <w:rsid w:val="00AF103F"/>
    <w:rsid w:val="00B46DD1"/>
    <w:rsid w:val="00B61BD9"/>
    <w:rsid w:val="00B6616C"/>
    <w:rsid w:val="00B661DB"/>
    <w:rsid w:val="00B72AC2"/>
    <w:rsid w:val="00B7425B"/>
    <w:rsid w:val="00B80E72"/>
    <w:rsid w:val="00B83051"/>
    <w:rsid w:val="00B95E46"/>
    <w:rsid w:val="00BA0613"/>
    <w:rsid w:val="00BB2C88"/>
    <w:rsid w:val="00BB46E8"/>
    <w:rsid w:val="00BE1397"/>
    <w:rsid w:val="00BE439B"/>
    <w:rsid w:val="00BF524C"/>
    <w:rsid w:val="00BF64FC"/>
    <w:rsid w:val="00C02797"/>
    <w:rsid w:val="00C17FA9"/>
    <w:rsid w:val="00C243FA"/>
    <w:rsid w:val="00C4149F"/>
    <w:rsid w:val="00C531E6"/>
    <w:rsid w:val="00C7019D"/>
    <w:rsid w:val="00CB4131"/>
    <w:rsid w:val="00CC694B"/>
    <w:rsid w:val="00CD2A2D"/>
    <w:rsid w:val="00CD4FF8"/>
    <w:rsid w:val="00CF0F0A"/>
    <w:rsid w:val="00CF4B87"/>
    <w:rsid w:val="00D101F9"/>
    <w:rsid w:val="00D1083B"/>
    <w:rsid w:val="00D2381E"/>
    <w:rsid w:val="00D37F19"/>
    <w:rsid w:val="00D40821"/>
    <w:rsid w:val="00D44E8C"/>
    <w:rsid w:val="00D45061"/>
    <w:rsid w:val="00D727DD"/>
    <w:rsid w:val="00D776DE"/>
    <w:rsid w:val="00DA4CE1"/>
    <w:rsid w:val="00DD0332"/>
    <w:rsid w:val="00DF1BDF"/>
    <w:rsid w:val="00E136E9"/>
    <w:rsid w:val="00E23BD3"/>
    <w:rsid w:val="00E3081F"/>
    <w:rsid w:val="00E309D9"/>
    <w:rsid w:val="00E45F3F"/>
    <w:rsid w:val="00E4705E"/>
    <w:rsid w:val="00E53E84"/>
    <w:rsid w:val="00E754F3"/>
    <w:rsid w:val="00E9239C"/>
    <w:rsid w:val="00EB5206"/>
    <w:rsid w:val="00EB790D"/>
    <w:rsid w:val="00EC389C"/>
    <w:rsid w:val="00EF73DB"/>
    <w:rsid w:val="00F32A20"/>
    <w:rsid w:val="00F47AC5"/>
    <w:rsid w:val="00F52782"/>
    <w:rsid w:val="00F63AD0"/>
    <w:rsid w:val="00F82E3D"/>
    <w:rsid w:val="00F92479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F3"/>
    <w:pPr>
      <w:ind w:left="720"/>
      <w:contextualSpacing/>
    </w:pPr>
  </w:style>
  <w:style w:type="paragraph" w:customStyle="1" w:styleId="Style1">
    <w:name w:val="Style1"/>
    <w:basedOn w:val="a"/>
    <w:rsid w:val="00EC389C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rsid w:val="00EC389C"/>
    <w:rPr>
      <w:rFonts w:ascii="Times New Roman" w:hAnsi="Times New Roman" w:cs="Times New Roman" w:hint="default"/>
      <w:sz w:val="24"/>
      <w:szCs w:val="24"/>
    </w:rPr>
  </w:style>
  <w:style w:type="character" w:customStyle="1" w:styleId="s0">
    <w:name w:val="s0"/>
    <w:basedOn w:val="a0"/>
    <w:rsid w:val="00EC3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7C3AF3"/>
    <w:rPr>
      <w:color w:val="0000FF"/>
      <w:u w:val="single"/>
    </w:rPr>
  </w:style>
  <w:style w:type="paragraph" w:styleId="a5">
    <w:name w:val="No Spacing"/>
    <w:uiPriority w:val="1"/>
    <w:qFormat/>
    <w:rsid w:val="001E0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1E00D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el.uaig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34</cp:revision>
  <cp:lastPrinted>2019-10-21T08:50:00Z</cp:lastPrinted>
  <dcterms:created xsi:type="dcterms:W3CDTF">2019-11-12T03:57:00Z</dcterms:created>
  <dcterms:modified xsi:type="dcterms:W3CDTF">2019-11-13T04:47:00Z</dcterms:modified>
</cp:coreProperties>
</file>