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8F3" w:rsidRPr="008246E4" w:rsidRDefault="008118F3" w:rsidP="00811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46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ПРОТОКОЛ № ____</w:t>
      </w:r>
    </w:p>
    <w:p w:rsidR="008118F3" w:rsidRPr="008246E4" w:rsidRDefault="008118F3" w:rsidP="008118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заседания </w:t>
      </w:r>
      <w:r w:rsidR="003647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</w:t>
      </w:r>
      <w:r w:rsidR="00376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C6778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8118F3" w:rsidRPr="008246E4" w:rsidRDefault="00376941" w:rsidP="008118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Общественного Совета г. Алматы</w:t>
      </w:r>
    </w:p>
    <w:p w:rsidR="008118F3" w:rsidRPr="008246E4" w:rsidRDefault="008118F3" w:rsidP="008118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8F3" w:rsidRPr="008246E4" w:rsidRDefault="00376941" w:rsidP="00811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</w:t>
      </w:r>
      <w:r w:rsidR="00AD3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марта</w:t>
      </w:r>
      <w:r w:rsidR="00AD3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118F3" w:rsidRPr="008246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8118F3" w:rsidRPr="008246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               </w:t>
      </w:r>
      <w:r w:rsidR="00AD3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8118F3" w:rsidRPr="008246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647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8118F3" w:rsidRPr="008246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AD3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:0</w:t>
      </w:r>
      <w:r w:rsidR="008118F3" w:rsidRPr="008246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 часов                                    г.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Алматы</w:t>
      </w:r>
    </w:p>
    <w:p w:rsidR="008118F3" w:rsidRPr="008246E4" w:rsidRDefault="008118F3" w:rsidP="008118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8F3" w:rsidRPr="008246E4" w:rsidRDefault="008118F3" w:rsidP="00811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18F3" w:rsidRPr="008246E4" w:rsidRDefault="00376941" w:rsidP="008118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совещания</w:t>
      </w:r>
      <w:r w:rsidR="008118F3" w:rsidRPr="00824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вопросу реализации проекта «Разработка ПСД рекреационной зоны (включая озеро) в микрорайоне «Карасу» (далее – Проект).</w:t>
      </w:r>
    </w:p>
    <w:p w:rsidR="008118F3" w:rsidRPr="008246E4" w:rsidRDefault="008118F3" w:rsidP="008118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8F3" w:rsidRPr="008246E4" w:rsidRDefault="00376941" w:rsidP="008118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 совещания</w:t>
      </w:r>
      <w:r w:rsidR="008118F3" w:rsidRPr="00824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Республика Казахстан, 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Алматы</w:t>
      </w:r>
      <w:r w:rsidR="008118F3" w:rsidRPr="00824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8118F3" w:rsidRPr="00824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Абая, 90, 6 этаж, конференц-зал</w:t>
      </w:r>
      <w:r w:rsidR="00AD3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118F3" w:rsidRPr="008246E4" w:rsidRDefault="008118F3" w:rsidP="008118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8F3" w:rsidRPr="008246E4" w:rsidRDefault="008118F3" w:rsidP="008118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6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заседании приняли участие</w:t>
      </w:r>
      <w:r w:rsidRPr="008246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76941" w:rsidRDefault="00376941" w:rsidP="00376941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Смайлов Ерлан Валерьевич</w:t>
      </w:r>
      <w:r w:rsidR="00AD3439" w:rsidRPr="00AD3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8F3" w:rsidRPr="00824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 Общественного Совета, </w:t>
      </w:r>
      <w:r w:rsidR="008118F3" w:rsidRPr="008246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совещания</w:t>
      </w:r>
      <w:r w:rsidR="008118F3" w:rsidRPr="008246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6477B" w:rsidRDefault="0036477B" w:rsidP="00376941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Сыгамбекова Майра Мажитовна – член Общественного Совета</w:t>
      </w:r>
      <w:r w:rsidR="008128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118F3" w:rsidRDefault="00376941" w:rsidP="00376941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94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Жексембаев Мурат Сеитказыевич</w:t>
      </w:r>
      <w:r w:rsidR="008118F3" w:rsidRPr="00376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отдела перспективного развития и проектирования Управлени</w:t>
      </w:r>
      <w:r w:rsidR="0036477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зеленой экономики, </w:t>
      </w:r>
      <w:r w:rsidR="00364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заказчик</w:t>
      </w:r>
      <w:r w:rsidR="0036477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</w:t>
      </w:r>
      <w:r w:rsidR="008118F3" w:rsidRPr="00376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F0DEF" w:rsidRDefault="007F0DEF" w:rsidP="007F0DEF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Исламов Азат Рахимбердиевич – заместитель руководителя Управления градостроительного контроля; </w:t>
      </w:r>
    </w:p>
    <w:p w:rsidR="008118F3" w:rsidRPr="007F0DEF" w:rsidRDefault="007F0DEF" w:rsidP="007F0DEF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Манаева Гульмира Джаныталаповна </w:t>
      </w:r>
      <w:r w:rsidR="00AD3439" w:rsidRPr="007F0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7F0DE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отдела арендных отношений и аукциона отдела Управления земельных отношений</w:t>
      </w:r>
      <w:r w:rsidR="00AD3439" w:rsidRPr="007F0DE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D3439" w:rsidRDefault="007F0DEF" w:rsidP="00376941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Сарбаева Айнур Турсынбаевна </w:t>
      </w:r>
      <w:r w:rsidR="00AD3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ведения плана и инженерных сетей ТОО «НИИ «АлматыГенПлан», главный инженер Проекта</w:t>
      </w:r>
      <w:r w:rsidR="00AD34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D3439" w:rsidRDefault="007F0DEF" w:rsidP="00376941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Молдабек Бахыт </w:t>
      </w:r>
      <w:r w:rsidR="00AD3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инспектор Административной полиции ДВД г. Алматы</w:t>
      </w:r>
      <w:r w:rsidR="008128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0DEF" w:rsidRDefault="007F0DEF" w:rsidP="00376941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Заитов Ерканат – архите</w:t>
      </w:r>
      <w:r w:rsidR="0081281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ктор АО «Центр Развития Алматы»;</w:t>
      </w:r>
    </w:p>
    <w:p w:rsidR="007F0DEF" w:rsidRDefault="007F0DEF" w:rsidP="00376941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Есжанова </w:t>
      </w:r>
      <w:r w:rsidR="00EF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Асель – </w:t>
      </w:r>
      <w:r w:rsidR="004A412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и соучредитель</w:t>
      </w:r>
      <w:r w:rsidR="00EF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4120">
        <w:rPr>
          <w:rFonts w:ascii="Times New Roman" w:eastAsia="Times New Roman" w:hAnsi="Times New Roman" w:cs="Times New Roman"/>
          <w:sz w:val="28"/>
          <w:szCs w:val="28"/>
          <w:lang w:eastAsia="ru-RU"/>
        </w:rPr>
        <w:t>ОФ «</w:t>
      </w:r>
      <w:r w:rsidR="004A41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Urban</w:t>
      </w:r>
      <w:r w:rsidR="004A4120" w:rsidRPr="004A4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41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Forum</w:t>
      </w:r>
      <w:r w:rsidR="004A4120" w:rsidRPr="004A4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41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Kazakhstan</w:t>
      </w:r>
      <w:r w:rsidR="004A412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1281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представитель общественности;</w:t>
      </w:r>
    </w:p>
    <w:p w:rsidR="004A4120" w:rsidRDefault="004A4120" w:rsidP="00376941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Васильев Сергей Владимирович – директор ОФ «Экологический Фонд Развития Алматы», представитель общественности. </w:t>
      </w:r>
    </w:p>
    <w:p w:rsidR="004A4120" w:rsidRPr="008246E4" w:rsidRDefault="004A4120" w:rsidP="004A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10C" w:rsidRPr="008246E4" w:rsidRDefault="0057610C" w:rsidP="008118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8F3" w:rsidRPr="008246E4" w:rsidRDefault="008118F3" w:rsidP="00811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46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Повестка </w:t>
      </w:r>
      <w:r w:rsidR="007F0D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Совещания</w:t>
      </w:r>
      <w:r w:rsidRPr="008246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7610C" w:rsidRDefault="0057610C" w:rsidP="008118F3">
      <w:pPr>
        <w:pStyle w:val="a5"/>
        <w:tabs>
          <w:tab w:val="left" w:pos="0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610C" w:rsidRPr="004A4120" w:rsidRDefault="004A4120" w:rsidP="004A4120">
      <w:pPr>
        <w:pStyle w:val="aa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4120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Статус реализации Проекта</w:t>
      </w:r>
      <w:r w:rsidR="0057610C" w:rsidRPr="004A412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A4120" w:rsidRDefault="004A4120" w:rsidP="004A4120">
      <w:pPr>
        <w:pStyle w:val="aa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4120">
        <w:rPr>
          <w:rFonts w:ascii="Times New Roman" w:eastAsia="Times New Roman" w:hAnsi="Times New Roman" w:cs="Times New Roman"/>
          <w:sz w:val="28"/>
          <w:szCs w:val="24"/>
          <w:lang w:eastAsia="ru-RU"/>
        </w:rPr>
        <w:t>Реконструкция участка ул. Заводская (между ул. Центральная и Баганалы-Орда) в мкн. «Карасу» и реорганизация автомобильного движения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7610C" w:rsidRDefault="004A4120" w:rsidP="004A4120">
      <w:pPr>
        <w:pStyle w:val="aa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Возвращение в госсобственность земельного участка вокруг местного Дома культуры </w:t>
      </w:r>
      <w:r w:rsidR="001A7AB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демонтаж заборов. </w:t>
      </w:r>
    </w:p>
    <w:p w:rsidR="004A4120" w:rsidRDefault="001A7AB5" w:rsidP="004A4120">
      <w:pPr>
        <w:pStyle w:val="aa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Земельные участки, самовольно и незаконно захваченные вокруг озера. </w:t>
      </w:r>
    </w:p>
    <w:p w:rsidR="001A7AB5" w:rsidRPr="004A4120" w:rsidRDefault="001A7AB5" w:rsidP="004A4120">
      <w:pPr>
        <w:pStyle w:val="aa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Демонтаж забора вокруг Храма у озера. </w:t>
      </w:r>
    </w:p>
    <w:p w:rsidR="004A4120" w:rsidRPr="0057610C" w:rsidRDefault="004A4120" w:rsidP="004A41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118F3" w:rsidRPr="008246E4" w:rsidRDefault="008118F3" w:rsidP="008118F3">
      <w:pPr>
        <w:pStyle w:val="a5"/>
        <w:tabs>
          <w:tab w:val="left" w:pos="0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  <w:lang w:eastAsia="ru-RU"/>
        </w:rPr>
      </w:pPr>
    </w:p>
    <w:p w:rsidR="001A7AB5" w:rsidRDefault="001A7AB5" w:rsidP="008118F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7AB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Заслушав всех участников совещ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ания по каждому из вопросов повестки, участники совещания приняли следующие решения: </w:t>
      </w:r>
    </w:p>
    <w:p w:rsidR="00D5628C" w:rsidRDefault="00D5628C" w:rsidP="008118F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5628C" w:rsidRDefault="00D5628C" w:rsidP="00652A46">
      <w:pPr>
        <w:pStyle w:val="a5"/>
        <w:numPr>
          <w:ilvl w:val="0"/>
          <w:numId w:val="23"/>
        </w:numPr>
        <w:spacing w:after="120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Принять к сведению информацию ТОО «НИИ АлматыГенПлан» и </w:t>
      </w:r>
      <w:r w:rsidR="00171A2B">
        <w:rPr>
          <w:rFonts w:ascii="Times New Roman" w:hAnsi="Times New Roman" w:cs="Times New Roman"/>
          <w:sz w:val="28"/>
          <w:szCs w:val="28"/>
          <w:lang w:eastAsia="ru-RU"/>
        </w:rPr>
        <w:t>Управления зеленой экономики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 необходимости завершения разработки ПСД к 01 мая 2019 г.</w:t>
      </w:r>
    </w:p>
    <w:p w:rsidR="00D5628C" w:rsidRDefault="00D5628C" w:rsidP="00652A46">
      <w:pPr>
        <w:pStyle w:val="a5"/>
        <w:numPr>
          <w:ilvl w:val="0"/>
          <w:numId w:val="23"/>
        </w:numPr>
        <w:spacing w:after="120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Оставить двустороннее движение на существующем участке дороги, вместо тротуаров оборудовать пешеходные мосты на св</w:t>
      </w:r>
      <w:r w:rsidR="0036477B">
        <w:rPr>
          <w:rFonts w:ascii="Times New Roman" w:hAnsi="Times New Roman" w:cs="Times New Roman"/>
          <w:sz w:val="28"/>
          <w:szCs w:val="28"/>
          <w:lang w:eastAsia="ru-RU"/>
        </w:rPr>
        <w:t xml:space="preserve">аях по северной стороне дороги </w:t>
      </w:r>
      <w:r>
        <w:rPr>
          <w:rFonts w:ascii="Times New Roman" w:hAnsi="Times New Roman" w:cs="Times New Roman"/>
          <w:sz w:val="28"/>
          <w:szCs w:val="28"/>
          <w:lang w:eastAsia="ru-RU"/>
        </w:rPr>
        <w:t>(см. Приложение 1).</w:t>
      </w:r>
    </w:p>
    <w:p w:rsidR="0036477B" w:rsidRDefault="0036477B" w:rsidP="00652A46">
      <w:pPr>
        <w:pStyle w:val="a5"/>
        <w:numPr>
          <w:ilvl w:val="0"/>
          <w:numId w:val="23"/>
        </w:numPr>
        <w:spacing w:after="120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sz w:val="28"/>
          <w:szCs w:val="28"/>
          <w:lang w:eastAsia="ru-RU"/>
        </w:rPr>
        <w:t>а альтернативном участке дороги обустроить пешеходную тропу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в дальнейшем ставить вопрос о строительстве полноценной </w:t>
      </w:r>
      <w:r w:rsidR="006758C2">
        <w:rPr>
          <w:rFonts w:ascii="Times New Roman" w:hAnsi="Times New Roman" w:cs="Times New Roman"/>
          <w:sz w:val="28"/>
          <w:szCs w:val="28"/>
          <w:lang w:eastAsia="ru-RU"/>
        </w:rPr>
        <w:t xml:space="preserve">двухсторонней </w:t>
      </w:r>
      <w:r w:rsidR="0081281E">
        <w:rPr>
          <w:rFonts w:ascii="Times New Roman" w:hAnsi="Times New Roman" w:cs="Times New Roman"/>
          <w:sz w:val="28"/>
          <w:szCs w:val="28"/>
          <w:lang w:eastAsia="ru-RU"/>
        </w:rPr>
        <w:t>авто</w:t>
      </w:r>
      <w:r w:rsidR="006758C2">
        <w:rPr>
          <w:rFonts w:ascii="Times New Roman" w:hAnsi="Times New Roman" w:cs="Times New Roman"/>
          <w:sz w:val="28"/>
          <w:szCs w:val="28"/>
          <w:lang w:eastAsia="ru-RU"/>
        </w:rPr>
        <w:t xml:space="preserve">дороги и </w:t>
      </w:r>
      <w:r w:rsidR="00652A46">
        <w:rPr>
          <w:rFonts w:ascii="Times New Roman" w:hAnsi="Times New Roman" w:cs="Times New Roman"/>
          <w:sz w:val="28"/>
          <w:szCs w:val="28"/>
          <w:lang w:eastAsia="ru-RU"/>
        </w:rPr>
        <w:t>переводом</w:t>
      </w:r>
      <w:r w:rsidR="006758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1281E">
        <w:rPr>
          <w:rFonts w:ascii="Times New Roman" w:hAnsi="Times New Roman" w:cs="Times New Roman"/>
          <w:sz w:val="28"/>
          <w:szCs w:val="28"/>
          <w:lang w:eastAsia="ru-RU"/>
        </w:rPr>
        <w:t xml:space="preserve">действующей автодороги </w:t>
      </w:r>
      <w:r w:rsidR="006758C2">
        <w:rPr>
          <w:rFonts w:ascii="Times New Roman" w:hAnsi="Times New Roman" w:cs="Times New Roman"/>
          <w:sz w:val="28"/>
          <w:szCs w:val="28"/>
          <w:lang w:eastAsia="ru-RU"/>
        </w:rPr>
        <w:t>в разряд пешеходной с обустройством набережной (см. Приложение 1)</w:t>
      </w:r>
      <w:r w:rsidR="00652A46" w:rsidRPr="00652A4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758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5628C" w:rsidRDefault="00D5628C" w:rsidP="00652A46">
      <w:pPr>
        <w:pStyle w:val="a5"/>
        <w:numPr>
          <w:ilvl w:val="0"/>
          <w:numId w:val="23"/>
        </w:numPr>
        <w:spacing w:after="120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Произвести выемку грунта с северо-восточной части водоема (под существующим амфитеатром), вернув исторические границы озера (см. Приложение 1).  </w:t>
      </w:r>
    </w:p>
    <w:p w:rsidR="00D5628C" w:rsidRDefault="00D5628C" w:rsidP="00652A46">
      <w:pPr>
        <w:pStyle w:val="a5"/>
        <w:numPr>
          <w:ilvl w:val="0"/>
          <w:numId w:val="23"/>
        </w:numPr>
        <w:spacing w:after="120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628C">
        <w:rPr>
          <w:rFonts w:ascii="Times New Roman" w:hAnsi="Times New Roman" w:cs="Times New Roman"/>
          <w:sz w:val="28"/>
          <w:szCs w:val="28"/>
          <w:lang w:eastAsia="ru-RU"/>
        </w:rPr>
        <w:t xml:space="preserve">Принять к сведению </w:t>
      </w:r>
      <w:r>
        <w:rPr>
          <w:rFonts w:ascii="Times New Roman" w:hAnsi="Times New Roman" w:cs="Times New Roman"/>
          <w:sz w:val="28"/>
          <w:szCs w:val="28"/>
          <w:lang w:eastAsia="ru-RU"/>
        </w:rPr>
        <w:t>информацию Управления земельных отношений о завершении срока аренды земельного участка вокруг Дома культуры</w:t>
      </w:r>
      <w:r w:rsidR="00171A2B">
        <w:rPr>
          <w:rFonts w:ascii="Times New Roman" w:hAnsi="Times New Roman" w:cs="Times New Roman"/>
          <w:sz w:val="28"/>
          <w:szCs w:val="28"/>
          <w:lang w:eastAsia="ru-RU"/>
        </w:rPr>
        <w:t xml:space="preserve"> и юридическом возвращении земельного участка в госсобственность. </w:t>
      </w:r>
    </w:p>
    <w:p w:rsidR="00694978" w:rsidRDefault="00694978" w:rsidP="00652A46">
      <w:pPr>
        <w:pStyle w:val="a5"/>
        <w:numPr>
          <w:ilvl w:val="0"/>
          <w:numId w:val="23"/>
        </w:numPr>
        <w:spacing w:after="120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Принять к сведению информацию Управления градостроительного контроля о подтверждении выявленных фактов незаконного захвата земельных участков вблизи озера (см. Приложение 2 и 3). </w:t>
      </w:r>
    </w:p>
    <w:p w:rsidR="00694978" w:rsidRDefault="00694978" w:rsidP="00652A46">
      <w:pPr>
        <w:pStyle w:val="a5"/>
        <w:numPr>
          <w:ilvl w:val="0"/>
          <w:numId w:val="23"/>
        </w:numPr>
        <w:spacing w:after="120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Учитывая важный общественный, экологический, социальный эффект,</w:t>
      </w:r>
      <w:r w:rsidR="00171A2B">
        <w:rPr>
          <w:rFonts w:ascii="Times New Roman" w:hAnsi="Times New Roman" w:cs="Times New Roman"/>
          <w:sz w:val="28"/>
          <w:szCs w:val="28"/>
          <w:lang w:eastAsia="ru-RU"/>
        </w:rPr>
        <w:t xml:space="preserve"> а также</w:t>
      </w:r>
      <w:r w:rsidR="0081281E">
        <w:rPr>
          <w:rFonts w:ascii="Times New Roman" w:hAnsi="Times New Roman" w:cs="Times New Roman"/>
          <w:sz w:val="28"/>
          <w:szCs w:val="28"/>
          <w:lang w:eastAsia="ru-RU"/>
        </w:rPr>
        <w:t xml:space="preserve"> значительное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общественно</w:t>
      </w:r>
      <w:r w:rsidR="0081281E">
        <w:rPr>
          <w:rFonts w:ascii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внимани</w:t>
      </w:r>
      <w:r w:rsidR="0081281E">
        <w:rPr>
          <w:rFonts w:ascii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71A2B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Проекту, рекомендовать акиму Алатауского района г. Алматы:</w:t>
      </w:r>
    </w:p>
    <w:p w:rsidR="00694978" w:rsidRDefault="00694978" w:rsidP="00652A46">
      <w:pPr>
        <w:pStyle w:val="a5"/>
        <w:numPr>
          <w:ilvl w:val="0"/>
          <w:numId w:val="24"/>
        </w:numPr>
        <w:spacing w:after="120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Провести </w:t>
      </w:r>
      <w:r w:rsidR="00DC54F0" w:rsidRPr="00DC54F0">
        <w:rPr>
          <w:rFonts w:ascii="Times New Roman" w:hAnsi="Times New Roman" w:cs="Times New Roman"/>
          <w:sz w:val="28"/>
          <w:szCs w:val="28"/>
          <w:lang w:eastAsia="ru-RU"/>
        </w:rPr>
        <w:t>в течение апреля-мая 2</w:t>
      </w:r>
      <w:r w:rsidR="00DC54F0">
        <w:rPr>
          <w:rFonts w:ascii="Times New Roman" w:hAnsi="Times New Roman" w:cs="Times New Roman"/>
          <w:sz w:val="28"/>
          <w:szCs w:val="28"/>
          <w:lang w:eastAsia="ru-RU"/>
        </w:rPr>
        <w:t xml:space="preserve">019 г.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районный субботник по санитарной очистке территории вокруг озера, включая участки, </w:t>
      </w:r>
      <w:r w:rsidR="00171A2B">
        <w:rPr>
          <w:rFonts w:ascii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которы</w:t>
      </w:r>
      <w:r w:rsidR="00171A2B">
        <w:rPr>
          <w:rFonts w:ascii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нет доступа </w:t>
      </w:r>
      <w:r w:rsidR="00171A2B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волонтеров.</w:t>
      </w:r>
    </w:p>
    <w:p w:rsidR="00694978" w:rsidRDefault="00694978" w:rsidP="00652A46">
      <w:pPr>
        <w:pStyle w:val="a5"/>
        <w:numPr>
          <w:ilvl w:val="0"/>
          <w:numId w:val="24"/>
        </w:numPr>
        <w:spacing w:after="120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D5628C">
        <w:rPr>
          <w:rFonts w:ascii="Times New Roman" w:hAnsi="Times New Roman" w:cs="Times New Roman"/>
          <w:sz w:val="28"/>
          <w:szCs w:val="28"/>
          <w:lang w:eastAsia="ru-RU"/>
        </w:rPr>
        <w:t>ровести переговоры с владельцем Дома культуры о добровольном демонта</w:t>
      </w:r>
      <w:r>
        <w:rPr>
          <w:rFonts w:ascii="Times New Roman" w:hAnsi="Times New Roman" w:cs="Times New Roman"/>
          <w:sz w:val="28"/>
          <w:szCs w:val="28"/>
          <w:lang w:eastAsia="ru-RU"/>
        </w:rPr>
        <w:t>же заборов в срок до 01 мая 2019 г. с целью проведения мероприятий, посвященных Дню Защитника Отечества и Дню Победы</w:t>
      </w:r>
      <w:r w:rsidR="00BD0BD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1A2B" w:rsidRDefault="00171A2B" w:rsidP="00652A46">
      <w:pPr>
        <w:pStyle w:val="a5"/>
        <w:numPr>
          <w:ilvl w:val="0"/>
          <w:numId w:val="24"/>
        </w:numPr>
        <w:spacing w:after="120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Провести переговоры с лицами, совершивших незаконный захват земельных участков, о демонтаже заборов и фундаментов, а также очистке территории к 01 августа 2019 г. </w:t>
      </w:r>
    </w:p>
    <w:p w:rsidR="00DC54F0" w:rsidRDefault="00171A2B" w:rsidP="00652A46">
      <w:pPr>
        <w:pStyle w:val="a5"/>
        <w:numPr>
          <w:ilvl w:val="0"/>
          <w:numId w:val="23"/>
        </w:numPr>
        <w:spacing w:after="120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1A2B">
        <w:rPr>
          <w:rFonts w:ascii="Times New Roman" w:hAnsi="Times New Roman" w:cs="Times New Roman"/>
          <w:sz w:val="28"/>
          <w:szCs w:val="28"/>
          <w:lang w:eastAsia="ru-RU"/>
        </w:rPr>
        <w:t xml:space="preserve">Во время проведения строительно-монтажных работ по благоустройству водоема, провести работы по обустройству </w:t>
      </w:r>
      <w:r w:rsidR="00DC54F0">
        <w:rPr>
          <w:rFonts w:ascii="Times New Roman" w:hAnsi="Times New Roman" w:cs="Times New Roman"/>
          <w:sz w:val="28"/>
          <w:szCs w:val="28"/>
          <w:lang w:eastAsia="ru-RU"/>
        </w:rPr>
        <w:t>прилегающих</w:t>
      </w:r>
      <w:r w:rsidRPr="00171A2B">
        <w:rPr>
          <w:rFonts w:ascii="Times New Roman" w:hAnsi="Times New Roman" w:cs="Times New Roman"/>
          <w:sz w:val="28"/>
          <w:szCs w:val="28"/>
          <w:lang w:eastAsia="ru-RU"/>
        </w:rPr>
        <w:t xml:space="preserve"> участков, которые не вошли в территорию проектирования. </w:t>
      </w:r>
    </w:p>
    <w:p w:rsidR="00CD776D" w:rsidRPr="00652A46" w:rsidRDefault="00171A2B" w:rsidP="00652A46">
      <w:pPr>
        <w:pStyle w:val="a5"/>
        <w:numPr>
          <w:ilvl w:val="0"/>
          <w:numId w:val="23"/>
        </w:numPr>
        <w:spacing w:after="120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54F0">
        <w:rPr>
          <w:rFonts w:ascii="Times New Roman" w:hAnsi="Times New Roman" w:cs="Times New Roman"/>
          <w:sz w:val="28"/>
          <w:szCs w:val="28"/>
          <w:lang w:eastAsia="ru-RU"/>
        </w:rPr>
        <w:t>Рекомендовать директору ОФ «Экологический Фонд Развития Алматы» провести переговоры с руководством Крестовоздвиженского Храма о возможности демонтажа забора и расширени</w:t>
      </w:r>
      <w:r w:rsidR="0081281E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DC54F0">
        <w:rPr>
          <w:rFonts w:ascii="Times New Roman" w:hAnsi="Times New Roman" w:cs="Times New Roman"/>
          <w:sz w:val="28"/>
          <w:szCs w:val="28"/>
          <w:lang w:eastAsia="ru-RU"/>
        </w:rPr>
        <w:t xml:space="preserve"> набережной вдоль озера. </w:t>
      </w:r>
    </w:p>
    <w:p w:rsidR="00171A2B" w:rsidRDefault="00FD10DD" w:rsidP="00DC54F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 w:rsidR="00171A2B" w:rsidRPr="00171A2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ПОДПИСИ</w:t>
      </w:r>
    </w:p>
    <w:p w:rsidR="00171A2B" w:rsidRPr="00171A2B" w:rsidRDefault="00171A2B" w:rsidP="00171A2B">
      <w:pPr>
        <w:pStyle w:val="a5"/>
        <w:tabs>
          <w:tab w:val="left" w:pos="1134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118F3" w:rsidRPr="008246E4" w:rsidTr="005F343E">
        <w:tc>
          <w:tcPr>
            <w:tcW w:w="4785" w:type="dxa"/>
          </w:tcPr>
          <w:p w:rsidR="008118F3" w:rsidRPr="008246E4" w:rsidRDefault="008118F3" w:rsidP="0041402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46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Председатель </w:t>
            </w:r>
          </w:p>
          <w:p w:rsidR="008118F3" w:rsidRPr="008246E4" w:rsidRDefault="00171A2B" w:rsidP="0041402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Совещания</w:t>
            </w:r>
          </w:p>
        </w:tc>
        <w:tc>
          <w:tcPr>
            <w:tcW w:w="4786" w:type="dxa"/>
          </w:tcPr>
          <w:p w:rsidR="008118F3" w:rsidRPr="008246E4" w:rsidRDefault="008118F3" w:rsidP="0041402E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18F3" w:rsidRPr="008246E4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</w:t>
            </w:r>
            <w:r w:rsidR="00FA59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Смайлов</w:t>
            </w:r>
          </w:p>
        </w:tc>
      </w:tr>
      <w:tr w:rsidR="008118F3" w:rsidRPr="008246E4" w:rsidTr="005F343E">
        <w:tc>
          <w:tcPr>
            <w:tcW w:w="4785" w:type="dxa"/>
          </w:tcPr>
          <w:p w:rsidR="008118F3" w:rsidRPr="008246E4" w:rsidRDefault="008118F3" w:rsidP="0041402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18F3" w:rsidRPr="008246E4" w:rsidRDefault="008118F3" w:rsidP="0041402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18F3" w:rsidRPr="008246E4" w:rsidRDefault="00171A2B" w:rsidP="00171A2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Участники</w:t>
            </w:r>
            <w:r w:rsidR="008118F3" w:rsidRPr="008246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совещания</w:t>
            </w:r>
          </w:p>
        </w:tc>
        <w:tc>
          <w:tcPr>
            <w:tcW w:w="4786" w:type="dxa"/>
          </w:tcPr>
          <w:p w:rsidR="008118F3" w:rsidRPr="008246E4" w:rsidRDefault="008118F3" w:rsidP="0041402E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18F3" w:rsidRPr="008246E4" w:rsidRDefault="008118F3" w:rsidP="0041402E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52A46" w:rsidRDefault="00652A46" w:rsidP="00652A46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М. Сыгамбекова</w:t>
            </w:r>
          </w:p>
          <w:p w:rsidR="00652A46" w:rsidRDefault="00652A46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52A46" w:rsidRDefault="00652A46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71A2B" w:rsidRP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М. </w:t>
            </w:r>
            <w:r w:rsidRPr="00171A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Жексембаев </w:t>
            </w:r>
          </w:p>
          <w:p w:rsid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А. </w:t>
            </w:r>
            <w:r w:rsidRPr="00171A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Исламов </w:t>
            </w:r>
          </w:p>
          <w:p w:rsid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Манаева </w:t>
            </w:r>
          </w:p>
          <w:p w:rsid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71A2B" w:rsidRP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А. </w:t>
            </w:r>
            <w:r w:rsidRPr="00171A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Сарбаева </w:t>
            </w:r>
          </w:p>
          <w:p w:rsid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71A2B" w:rsidRP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Б. </w:t>
            </w:r>
            <w:r w:rsidRPr="00171A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Молдабек </w:t>
            </w:r>
          </w:p>
          <w:p w:rsid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Е. </w:t>
            </w:r>
            <w:r w:rsidRPr="00171A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Заитов </w:t>
            </w:r>
          </w:p>
          <w:p w:rsid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71A2B" w:rsidRP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А.</w:t>
            </w:r>
            <w:r w:rsidR="00652A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71A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Есжанова </w:t>
            </w:r>
          </w:p>
          <w:p w:rsid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71A2B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18F3" w:rsidRPr="008246E4" w:rsidRDefault="00171A2B" w:rsidP="00171A2B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</w:t>
            </w:r>
            <w:r w:rsidR="00652A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71A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Васильев </w:t>
            </w:r>
          </w:p>
        </w:tc>
      </w:tr>
      <w:tr w:rsidR="005F343E" w:rsidRPr="008246E4" w:rsidTr="005F343E">
        <w:trPr>
          <w:trHeight w:val="854"/>
        </w:trPr>
        <w:tc>
          <w:tcPr>
            <w:tcW w:w="4785" w:type="dxa"/>
          </w:tcPr>
          <w:p w:rsidR="005F343E" w:rsidRPr="008246E4" w:rsidRDefault="005F343E" w:rsidP="0041402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5F343E" w:rsidRDefault="005F343E" w:rsidP="0041402E">
            <w:pPr>
              <w:tabs>
                <w:tab w:val="left" w:pos="2303"/>
              </w:tabs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118F3" w:rsidRPr="008246E4" w:rsidTr="005F343E">
        <w:tc>
          <w:tcPr>
            <w:tcW w:w="4785" w:type="dxa"/>
          </w:tcPr>
          <w:p w:rsidR="008118F3" w:rsidRPr="008246E4" w:rsidRDefault="008118F3" w:rsidP="0041402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246E4">
              <w:rPr>
                <w:rFonts w:ascii="Times New Roman" w:eastAsia="Times New Roman" w:hAnsi="Times New Roman" w:cs="Times New Roman"/>
                <w:lang w:eastAsia="ru-RU"/>
              </w:rPr>
              <w:t xml:space="preserve">Секретарь заседания                                           </w:t>
            </w:r>
          </w:p>
        </w:tc>
        <w:tc>
          <w:tcPr>
            <w:tcW w:w="4786" w:type="dxa"/>
          </w:tcPr>
          <w:p w:rsidR="008118F3" w:rsidRPr="00652A46" w:rsidRDefault="00171A2B" w:rsidP="00F92B63">
            <w:pPr>
              <w:ind w:firstLine="2303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="008118F3" w:rsidRPr="008246E4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F92B63">
              <w:rPr>
                <w:rFonts w:ascii="Times New Roman" w:eastAsia="Times New Roman" w:hAnsi="Times New Roman" w:cs="Times New Roman"/>
                <w:lang w:eastAsia="ru-RU"/>
              </w:rPr>
              <w:t>Байгужеков</w:t>
            </w:r>
          </w:p>
        </w:tc>
      </w:tr>
    </w:tbl>
    <w:p w:rsidR="008118F3" w:rsidRPr="008246E4" w:rsidRDefault="008118F3" w:rsidP="008118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8118F3" w:rsidRPr="008246E4" w:rsidRDefault="008118F3" w:rsidP="008118F3"/>
    <w:p w:rsidR="00767E62" w:rsidRDefault="00767E62"/>
    <w:p w:rsidR="002D2578" w:rsidRDefault="002D2578"/>
    <w:p w:rsidR="002D2578" w:rsidRDefault="002D2578"/>
    <w:p w:rsidR="002D2578" w:rsidRDefault="002D2578"/>
    <w:p w:rsidR="00541658" w:rsidRDefault="001A7AB5" w:rsidP="00DC54F0">
      <w:pPr>
        <w:spacing w:after="0" w:line="240" w:lineRule="auto"/>
        <w:ind w:firstLine="4962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sectPr w:rsidR="00541658" w:rsidSect="001A7AB5">
          <w:footerReference w:type="default" r:id="rId7"/>
          <w:pgSz w:w="11906" w:h="16838"/>
          <w:pgMar w:top="993" w:right="850" w:bottom="993" w:left="1418" w:header="708" w:footer="441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br w:type="page"/>
      </w:r>
    </w:p>
    <w:p w:rsidR="001D6D95" w:rsidRPr="001D6D95" w:rsidRDefault="001D6D95" w:rsidP="00DC54F0">
      <w:pPr>
        <w:spacing w:after="0" w:line="240" w:lineRule="auto"/>
        <w:ind w:firstLine="4962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  <w:r w:rsidRPr="001D6D9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lastRenderedPageBreak/>
        <w:t>Приложение №1</w:t>
      </w:r>
    </w:p>
    <w:p w:rsidR="001D6D95" w:rsidRDefault="001D6D95" w:rsidP="001D6D95">
      <w:pPr>
        <w:pStyle w:val="a5"/>
        <w:tabs>
          <w:tab w:val="left" w:pos="993"/>
        </w:tabs>
        <w:ind w:left="4956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  <w:r w:rsidRPr="001D6D9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к решению </w:t>
      </w:r>
      <w:r w:rsidR="00DC54F0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Совещания по </w:t>
      </w:r>
      <w:r w:rsidR="00DC54F0" w:rsidRPr="00DC54F0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вопросу реализации проекта «Разработка ПСД рекреационной зоны (включая озеро) в микрорайоне «Карасу»</w:t>
      </w:r>
      <w:r w:rsidR="00DC54F0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</w:t>
      </w:r>
      <w:r w:rsidRPr="001D6D9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от «</w:t>
      </w:r>
      <w:r w:rsidR="00DC54F0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28</w:t>
      </w:r>
      <w:r w:rsidRPr="001D6D9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» </w:t>
      </w:r>
      <w:r w:rsidR="00DC54F0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марта</w:t>
      </w:r>
      <w:r w:rsidRPr="001D6D9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201</w:t>
      </w:r>
      <w:r w:rsidR="00DC54F0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8</w:t>
      </w:r>
      <w:r w:rsidRPr="001D6D9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года</w:t>
      </w:r>
    </w:p>
    <w:p w:rsidR="000A14D2" w:rsidRPr="001D6D95" w:rsidRDefault="000A14D2" w:rsidP="001D6D95">
      <w:pPr>
        <w:pStyle w:val="a5"/>
        <w:tabs>
          <w:tab w:val="left" w:pos="993"/>
        </w:tabs>
        <w:ind w:left="4956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  <w:bookmarkStart w:id="0" w:name="_GoBack"/>
      <w:bookmarkEnd w:id="0"/>
    </w:p>
    <w:p w:rsidR="00541658" w:rsidRDefault="006758C2" w:rsidP="00652A46">
      <w:pPr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sectPr w:rsidR="00541658" w:rsidSect="00652A46">
          <w:pgSz w:w="16838" w:h="11906" w:orient="landscape"/>
          <w:pgMar w:top="993" w:right="992" w:bottom="851" w:left="992" w:header="709" w:footer="442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99196" cy="5511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езентация1_pages-to-jpg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1189" cy="551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E8C" w:rsidRPr="001D6D95" w:rsidRDefault="004B0E8C" w:rsidP="00F461B6">
      <w:pPr>
        <w:spacing w:after="0" w:line="240" w:lineRule="auto"/>
        <w:ind w:firstLine="4962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  <w:r w:rsidRPr="001D6D9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2</w:t>
      </w:r>
    </w:p>
    <w:p w:rsidR="004B0E8C" w:rsidRPr="001D6D95" w:rsidRDefault="004B0E8C" w:rsidP="00F461B6">
      <w:pPr>
        <w:spacing w:after="0" w:line="240" w:lineRule="auto"/>
        <w:ind w:left="4820" w:firstLine="142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  <w:r w:rsidRPr="001D6D9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к решению 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Совещания по </w:t>
      </w:r>
      <w:r w:rsidRPr="00DC54F0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вопросу реализации проекта «Разработка ПСД рекреационной зоны (включая озеро) в микрорайоне «Карасу»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</w:t>
      </w:r>
      <w:r w:rsidRPr="001D6D9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от «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28</w:t>
      </w:r>
      <w:r w:rsidRPr="001D6D9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» 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марта</w:t>
      </w:r>
      <w:r w:rsidRPr="001D6D9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201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8</w:t>
      </w:r>
      <w:r w:rsidRPr="001D6D9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года</w:t>
      </w:r>
    </w:p>
    <w:p w:rsidR="004B0E8C" w:rsidRDefault="004B0E8C" w:rsidP="00DC54F0">
      <w:pPr>
        <w:pStyle w:val="a5"/>
        <w:tabs>
          <w:tab w:val="left" w:pos="993"/>
        </w:tabs>
        <w:jc w:val="center"/>
        <w:rPr>
          <w:lang w:val="kk-KZ"/>
        </w:rPr>
      </w:pPr>
    </w:p>
    <w:p w:rsidR="00210A96" w:rsidRDefault="00210A96" w:rsidP="00DC54F0">
      <w:pPr>
        <w:pStyle w:val="a5"/>
        <w:tabs>
          <w:tab w:val="left" w:pos="993"/>
        </w:tabs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9776852" cy="5499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2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0764" cy="55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A96" w:rsidRDefault="00210A96">
      <w:pPr>
        <w:rPr>
          <w:lang w:val="kk-KZ"/>
        </w:rPr>
        <w:sectPr w:rsidR="00210A96" w:rsidSect="00652A46">
          <w:pgSz w:w="16838" w:h="11906" w:orient="landscape"/>
          <w:pgMar w:top="709" w:right="992" w:bottom="851" w:left="992" w:header="709" w:footer="442" w:gutter="0"/>
          <w:cols w:space="708"/>
          <w:docGrid w:linePitch="360"/>
        </w:sectPr>
      </w:pPr>
    </w:p>
    <w:p w:rsidR="00210A96" w:rsidRPr="001D6D95" w:rsidRDefault="00210A96" w:rsidP="00210A96">
      <w:pPr>
        <w:spacing w:after="0" w:line="240" w:lineRule="auto"/>
        <w:ind w:firstLine="4962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  <w:r w:rsidRPr="001D6D9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3</w:t>
      </w:r>
    </w:p>
    <w:p w:rsidR="00210A96" w:rsidRPr="001D6D95" w:rsidRDefault="00210A96" w:rsidP="00210A96">
      <w:pPr>
        <w:pStyle w:val="a5"/>
        <w:tabs>
          <w:tab w:val="left" w:pos="993"/>
        </w:tabs>
        <w:ind w:left="4956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  <w:r w:rsidRPr="001D6D9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к решению 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Совещания по </w:t>
      </w:r>
      <w:r w:rsidRPr="00DC54F0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вопросу реализации проекта «Разработка ПСД рекреационной зоны (включая озеро) в микрорайоне «Карасу»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</w:t>
      </w:r>
      <w:r w:rsidRPr="001D6D9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от «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28</w:t>
      </w:r>
      <w:r w:rsidRPr="001D6D9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» 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марта</w:t>
      </w:r>
      <w:r w:rsidRPr="001D6D9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201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8</w:t>
      </w:r>
      <w:r w:rsidRPr="001D6D9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года</w:t>
      </w:r>
    </w:p>
    <w:p w:rsidR="00210A96" w:rsidRDefault="00210A96" w:rsidP="00210A96">
      <w:pPr>
        <w:pStyle w:val="a5"/>
        <w:tabs>
          <w:tab w:val="left" w:pos="993"/>
        </w:tabs>
        <w:rPr>
          <w:lang w:val="kk-KZ"/>
        </w:rPr>
      </w:pPr>
    </w:p>
    <w:p w:rsidR="00210A96" w:rsidRPr="00210A96" w:rsidRDefault="00210A96" w:rsidP="00210A96">
      <w:pPr>
        <w:pStyle w:val="a5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0A96">
        <w:rPr>
          <w:rFonts w:ascii="Times New Roman" w:hAnsi="Times New Roman" w:cs="Times New Roman"/>
          <w:b/>
          <w:sz w:val="28"/>
          <w:szCs w:val="28"/>
          <w:lang w:val="kk-KZ"/>
        </w:rPr>
        <w:t>Участок №1:</w:t>
      </w:r>
      <w:r w:rsidRPr="00210A96">
        <w:rPr>
          <w:rFonts w:ascii="Times New Roman" w:hAnsi="Times New Roman" w:cs="Times New Roman"/>
          <w:sz w:val="28"/>
          <w:szCs w:val="28"/>
          <w:lang w:val="kk-KZ"/>
        </w:rPr>
        <w:t xml:space="preserve"> незаконно захвачен под жилую застройку – залит фундамент, установлен забор. Расположение участка: ул. Аралкум, между домами №80 (кадастровый номер: 203210211325) и №76 (кадастровый номер: 203210211297). Точное расположение на онлайн-картах: (а) Google maps: </w:t>
      </w:r>
      <w:hyperlink r:id="rId10" w:history="1">
        <w:r w:rsidRPr="00677992">
          <w:rPr>
            <w:rStyle w:val="ad"/>
            <w:rFonts w:ascii="Times New Roman" w:hAnsi="Times New Roman" w:cs="Times New Roman"/>
            <w:sz w:val="28"/>
            <w:szCs w:val="28"/>
            <w:lang w:val="kk-KZ"/>
          </w:rPr>
          <w:t>https://goo.gl/maps/RD3uM9H7qUy</w:t>
        </w:r>
      </w:hyperlink>
      <w:r w:rsidRPr="00210A96">
        <w:rPr>
          <w:rFonts w:ascii="Times New Roman" w:hAnsi="Times New Roman" w:cs="Times New Roman"/>
          <w:sz w:val="28"/>
          <w:szCs w:val="28"/>
          <w:lang w:val="kk-KZ"/>
        </w:rPr>
        <w:t xml:space="preserve">, (б) Yandex карты: </w:t>
      </w:r>
      <w:hyperlink r:id="rId11" w:history="1">
        <w:r w:rsidRPr="00677992">
          <w:rPr>
            <w:rStyle w:val="ad"/>
            <w:rFonts w:ascii="Times New Roman" w:hAnsi="Times New Roman" w:cs="Times New Roman"/>
            <w:sz w:val="28"/>
            <w:szCs w:val="28"/>
            <w:lang w:val="kk-KZ"/>
          </w:rPr>
          <w:t>https://yandex.kz/maps/-/CBq6RQSi~C</w:t>
        </w:r>
      </w:hyperlink>
      <w:r w:rsidRPr="00210A9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10A96" w:rsidRDefault="00210A96" w:rsidP="00210A96">
      <w:pPr>
        <w:pStyle w:val="a5"/>
        <w:tabs>
          <w:tab w:val="left" w:pos="993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10A96" w:rsidRPr="00210A96" w:rsidRDefault="00210A96" w:rsidP="00210A96">
      <w:pPr>
        <w:pStyle w:val="a5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0A96">
        <w:rPr>
          <w:rFonts w:ascii="Times New Roman" w:hAnsi="Times New Roman" w:cs="Times New Roman"/>
          <w:b/>
          <w:sz w:val="28"/>
          <w:szCs w:val="28"/>
          <w:lang w:val="kk-KZ"/>
        </w:rPr>
        <w:t>Участок №2:</w:t>
      </w:r>
      <w:r w:rsidRPr="00210A96">
        <w:rPr>
          <w:rFonts w:ascii="Times New Roman" w:hAnsi="Times New Roman" w:cs="Times New Roman"/>
          <w:sz w:val="28"/>
          <w:szCs w:val="28"/>
          <w:lang w:val="kk-KZ"/>
        </w:rPr>
        <w:t xml:space="preserve"> Закрыт заборами, используется под огород, расположен: ул. Центральная, между домами №156 (кадастровый номер: 20321021404) и №158 (кадастровый номер: 20321021599).</w:t>
      </w:r>
    </w:p>
    <w:p w:rsidR="00210A96" w:rsidRDefault="00210A96" w:rsidP="00210A96">
      <w:pPr>
        <w:pStyle w:val="a5"/>
        <w:tabs>
          <w:tab w:val="left" w:pos="993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10A96" w:rsidRPr="00210A96" w:rsidRDefault="00210A96" w:rsidP="00210A96">
      <w:pPr>
        <w:pStyle w:val="a5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0A96">
        <w:rPr>
          <w:rFonts w:ascii="Times New Roman" w:hAnsi="Times New Roman" w:cs="Times New Roman"/>
          <w:b/>
          <w:sz w:val="28"/>
          <w:szCs w:val="28"/>
          <w:lang w:val="kk-KZ"/>
        </w:rPr>
        <w:t>Участок №3:</w:t>
      </w:r>
      <w:r w:rsidRPr="00210A96">
        <w:rPr>
          <w:rFonts w:ascii="Times New Roman" w:hAnsi="Times New Roman" w:cs="Times New Roman"/>
          <w:sz w:val="28"/>
          <w:szCs w:val="28"/>
          <w:lang w:val="kk-KZ"/>
        </w:rPr>
        <w:t xml:space="preserve"> Захвачен под место торговли, установлен магазин, расположен между домами ул. Озерная 137а (20321021244), ул. Заводская 140/2 (203210211139), ул. Заводская 176б (20321021895).</w:t>
      </w:r>
    </w:p>
    <w:p w:rsidR="00210A96" w:rsidRDefault="00210A96" w:rsidP="00210A96">
      <w:pPr>
        <w:pStyle w:val="a5"/>
        <w:tabs>
          <w:tab w:val="left" w:pos="993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10A96" w:rsidRDefault="00210A96" w:rsidP="00210A96">
      <w:pPr>
        <w:pStyle w:val="a5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0A96">
        <w:rPr>
          <w:rFonts w:ascii="Times New Roman" w:hAnsi="Times New Roman" w:cs="Times New Roman"/>
          <w:b/>
          <w:sz w:val="28"/>
          <w:szCs w:val="28"/>
          <w:lang w:val="kk-KZ"/>
        </w:rPr>
        <w:t>Участок №4:</w:t>
      </w:r>
      <w:r w:rsidRPr="00210A96">
        <w:rPr>
          <w:rFonts w:ascii="Times New Roman" w:hAnsi="Times New Roman" w:cs="Times New Roman"/>
          <w:sz w:val="28"/>
          <w:szCs w:val="28"/>
          <w:lang w:val="kk-KZ"/>
        </w:rPr>
        <w:t xml:space="preserve"> Захвачен под нежилое помещение типа сарай; расположен напротив домов по ул. Озерная 137 (20321021809) и Озерная 137а (20321021244).</w:t>
      </w:r>
    </w:p>
    <w:p w:rsidR="00210A96" w:rsidRPr="00210A96" w:rsidRDefault="00210A96" w:rsidP="00210A96">
      <w:pPr>
        <w:pStyle w:val="a5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10A96" w:rsidRPr="00210A96" w:rsidRDefault="00210A96" w:rsidP="00210A96">
      <w:pPr>
        <w:pStyle w:val="a5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0A96">
        <w:rPr>
          <w:rFonts w:ascii="Times New Roman" w:hAnsi="Times New Roman" w:cs="Times New Roman"/>
          <w:b/>
          <w:sz w:val="28"/>
          <w:szCs w:val="28"/>
          <w:lang w:val="kk-KZ"/>
        </w:rPr>
        <w:t>Участок №5:</w:t>
      </w:r>
      <w:r w:rsidRPr="00210A96">
        <w:rPr>
          <w:rFonts w:ascii="Times New Roman" w:hAnsi="Times New Roman" w:cs="Times New Roman"/>
          <w:sz w:val="28"/>
          <w:szCs w:val="28"/>
          <w:lang w:val="kk-KZ"/>
        </w:rPr>
        <w:t xml:space="preserve"> Закрыт заборами владельцев участков с кадастровыми номерами 203210211326 (адрес: ул. Мичурина, 52) и 203210211251 (ул. Баганалы-Орда, 33А).</w:t>
      </w:r>
    </w:p>
    <w:sectPr w:rsidR="00210A96" w:rsidRPr="00210A96" w:rsidSect="001A7AB5">
      <w:pgSz w:w="11906" w:h="16838"/>
      <w:pgMar w:top="993" w:right="850" w:bottom="993" w:left="1418" w:header="708" w:footer="4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6A69" w:rsidRDefault="00EE6A69" w:rsidP="00906C75">
      <w:pPr>
        <w:spacing w:after="0" w:line="240" w:lineRule="auto"/>
      </w:pPr>
      <w:r>
        <w:separator/>
      </w:r>
    </w:p>
  </w:endnote>
  <w:endnote w:type="continuationSeparator" w:id="0">
    <w:p w:rsidR="00EE6A69" w:rsidRDefault="00EE6A69" w:rsidP="00906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095768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76941" w:rsidRPr="00660E3B" w:rsidRDefault="00376941">
        <w:pPr>
          <w:pStyle w:val="a3"/>
          <w:jc w:val="center"/>
          <w:rPr>
            <w:rFonts w:ascii="Times New Roman" w:hAnsi="Times New Roman" w:cs="Times New Roman"/>
          </w:rPr>
        </w:pPr>
        <w:r w:rsidRPr="00660E3B">
          <w:rPr>
            <w:rFonts w:ascii="Times New Roman" w:hAnsi="Times New Roman" w:cs="Times New Roman"/>
          </w:rPr>
          <w:fldChar w:fldCharType="begin"/>
        </w:r>
        <w:r w:rsidRPr="00660E3B">
          <w:rPr>
            <w:rFonts w:ascii="Times New Roman" w:hAnsi="Times New Roman" w:cs="Times New Roman"/>
          </w:rPr>
          <w:instrText>PAGE   \* MERGEFORMAT</w:instrText>
        </w:r>
        <w:r w:rsidRPr="00660E3B">
          <w:rPr>
            <w:rFonts w:ascii="Times New Roman" w:hAnsi="Times New Roman" w:cs="Times New Roman"/>
          </w:rPr>
          <w:fldChar w:fldCharType="separate"/>
        </w:r>
        <w:r w:rsidR="000A14D2">
          <w:rPr>
            <w:rFonts w:ascii="Times New Roman" w:hAnsi="Times New Roman" w:cs="Times New Roman"/>
            <w:noProof/>
          </w:rPr>
          <w:t>1</w:t>
        </w:r>
        <w:r w:rsidRPr="00660E3B">
          <w:rPr>
            <w:rFonts w:ascii="Times New Roman" w:hAnsi="Times New Roman" w:cs="Times New Roman"/>
          </w:rPr>
          <w:fldChar w:fldCharType="end"/>
        </w:r>
      </w:p>
    </w:sdtContent>
  </w:sdt>
  <w:p w:rsidR="00376941" w:rsidRDefault="0037694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6A69" w:rsidRDefault="00EE6A69" w:rsidP="00906C75">
      <w:pPr>
        <w:spacing w:after="0" w:line="240" w:lineRule="auto"/>
      </w:pPr>
      <w:r>
        <w:separator/>
      </w:r>
    </w:p>
  </w:footnote>
  <w:footnote w:type="continuationSeparator" w:id="0">
    <w:p w:rsidR="00EE6A69" w:rsidRDefault="00EE6A69" w:rsidP="00906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73AF7"/>
    <w:multiLevelType w:val="hybridMultilevel"/>
    <w:tmpl w:val="B33A287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4475718"/>
    <w:multiLevelType w:val="multilevel"/>
    <w:tmpl w:val="7D7A4D60"/>
    <w:lvl w:ilvl="0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41" w:hanging="2160"/>
      </w:pPr>
      <w:rPr>
        <w:rFonts w:hint="default"/>
      </w:rPr>
    </w:lvl>
  </w:abstractNum>
  <w:abstractNum w:abstractNumId="2" w15:restartNumberingAfterBreak="0">
    <w:nsid w:val="04600336"/>
    <w:multiLevelType w:val="multilevel"/>
    <w:tmpl w:val="F70624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0581473B"/>
    <w:multiLevelType w:val="hybridMultilevel"/>
    <w:tmpl w:val="5CB62DE2"/>
    <w:lvl w:ilvl="0" w:tplc="CE10B8D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65403B6"/>
    <w:multiLevelType w:val="hybridMultilevel"/>
    <w:tmpl w:val="120EFD36"/>
    <w:lvl w:ilvl="0" w:tplc="BFB658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15DD6"/>
    <w:multiLevelType w:val="hybridMultilevel"/>
    <w:tmpl w:val="E0F0E7E0"/>
    <w:lvl w:ilvl="0" w:tplc="04B4BE2A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E660CD5"/>
    <w:multiLevelType w:val="hybridMultilevel"/>
    <w:tmpl w:val="E54AE6C0"/>
    <w:lvl w:ilvl="0" w:tplc="4334899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18C4AFF"/>
    <w:multiLevelType w:val="hybridMultilevel"/>
    <w:tmpl w:val="C9FEC4E4"/>
    <w:lvl w:ilvl="0" w:tplc="ECCE2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5632D"/>
    <w:multiLevelType w:val="hybridMultilevel"/>
    <w:tmpl w:val="F4F04D8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D161EBC"/>
    <w:multiLevelType w:val="hybridMultilevel"/>
    <w:tmpl w:val="76FAD9E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B11B9"/>
    <w:multiLevelType w:val="hybridMultilevel"/>
    <w:tmpl w:val="127C8484"/>
    <w:lvl w:ilvl="0" w:tplc="ECCE2E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A745A36"/>
    <w:multiLevelType w:val="hybridMultilevel"/>
    <w:tmpl w:val="C1162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4258EC"/>
    <w:multiLevelType w:val="hybridMultilevel"/>
    <w:tmpl w:val="7AC8BF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366C1A"/>
    <w:multiLevelType w:val="hybridMultilevel"/>
    <w:tmpl w:val="A9247ED2"/>
    <w:lvl w:ilvl="0" w:tplc="46F6C7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90D7A26"/>
    <w:multiLevelType w:val="hybridMultilevel"/>
    <w:tmpl w:val="C4941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0D5DA6"/>
    <w:multiLevelType w:val="multilevel"/>
    <w:tmpl w:val="8BE8D1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 w15:restartNumberingAfterBreak="0">
    <w:nsid w:val="541209A2"/>
    <w:multiLevelType w:val="hybridMultilevel"/>
    <w:tmpl w:val="8E1A0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EA5A34"/>
    <w:multiLevelType w:val="multilevel"/>
    <w:tmpl w:val="5A30435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8" w15:restartNumberingAfterBreak="0">
    <w:nsid w:val="61F30061"/>
    <w:multiLevelType w:val="hybridMultilevel"/>
    <w:tmpl w:val="2D683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104485"/>
    <w:multiLevelType w:val="singleLevel"/>
    <w:tmpl w:val="94C24A04"/>
    <w:lvl w:ilvl="0">
      <w:start w:val="1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6A4F2B66"/>
    <w:multiLevelType w:val="hybridMultilevel"/>
    <w:tmpl w:val="496066AC"/>
    <w:lvl w:ilvl="0" w:tplc="ECCE2E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ADB2022"/>
    <w:multiLevelType w:val="hybridMultilevel"/>
    <w:tmpl w:val="3AEA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147AB3"/>
    <w:multiLevelType w:val="hybridMultilevel"/>
    <w:tmpl w:val="F2E84B12"/>
    <w:lvl w:ilvl="0" w:tplc="C05067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5700C1"/>
    <w:multiLevelType w:val="hybridMultilevel"/>
    <w:tmpl w:val="434E8DD2"/>
    <w:lvl w:ilvl="0" w:tplc="270E9E9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23"/>
  </w:num>
  <w:num w:numId="4">
    <w:abstractNumId w:val="17"/>
  </w:num>
  <w:num w:numId="5">
    <w:abstractNumId w:val="9"/>
  </w:num>
  <w:num w:numId="6">
    <w:abstractNumId w:val="2"/>
  </w:num>
  <w:num w:numId="7">
    <w:abstractNumId w:val="20"/>
  </w:num>
  <w:num w:numId="8">
    <w:abstractNumId w:val="8"/>
  </w:num>
  <w:num w:numId="9">
    <w:abstractNumId w:val="10"/>
  </w:num>
  <w:num w:numId="10">
    <w:abstractNumId w:val="7"/>
  </w:num>
  <w:num w:numId="11">
    <w:abstractNumId w:val="4"/>
  </w:num>
  <w:num w:numId="12">
    <w:abstractNumId w:val="15"/>
  </w:num>
  <w:num w:numId="13">
    <w:abstractNumId w:val="22"/>
  </w:num>
  <w:num w:numId="14">
    <w:abstractNumId w:val="5"/>
  </w:num>
  <w:num w:numId="15">
    <w:abstractNumId w:val="19"/>
  </w:num>
  <w:num w:numId="16">
    <w:abstractNumId w:val="14"/>
  </w:num>
  <w:num w:numId="17">
    <w:abstractNumId w:val="21"/>
  </w:num>
  <w:num w:numId="18">
    <w:abstractNumId w:val="6"/>
  </w:num>
  <w:num w:numId="19">
    <w:abstractNumId w:val="11"/>
  </w:num>
  <w:num w:numId="20">
    <w:abstractNumId w:val="18"/>
  </w:num>
  <w:num w:numId="21">
    <w:abstractNumId w:val="0"/>
  </w:num>
  <w:num w:numId="22">
    <w:abstractNumId w:val="13"/>
  </w:num>
  <w:num w:numId="23">
    <w:abstractNumId w:val="1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8F3"/>
    <w:rsid w:val="00036523"/>
    <w:rsid w:val="00045CFF"/>
    <w:rsid w:val="000476AC"/>
    <w:rsid w:val="00071F35"/>
    <w:rsid w:val="000939C0"/>
    <w:rsid w:val="00095FE8"/>
    <w:rsid w:val="000A14D2"/>
    <w:rsid w:val="000B1F98"/>
    <w:rsid w:val="000B6AA0"/>
    <w:rsid w:val="000C5FB9"/>
    <w:rsid w:val="000D1729"/>
    <w:rsid w:val="000E2CA8"/>
    <w:rsid w:val="000E75F9"/>
    <w:rsid w:val="000F3AB8"/>
    <w:rsid w:val="0011167C"/>
    <w:rsid w:val="00122165"/>
    <w:rsid w:val="0016168E"/>
    <w:rsid w:val="001672E8"/>
    <w:rsid w:val="00171A2B"/>
    <w:rsid w:val="0019692E"/>
    <w:rsid w:val="001A6D94"/>
    <w:rsid w:val="001A7AB5"/>
    <w:rsid w:val="001C506B"/>
    <w:rsid w:val="001C5385"/>
    <w:rsid w:val="001C6DB1"/>
    <w:rsid w:val="001D6D95"/>
    <w:rsid w:val="001E5104"/>
    <w:rsid w:val="001F436B"/>
    <w:rsid w:val="00201AEA"/>
    <w:rsid w:val="00210A96"/>
    <w:rsid w:val="00216F8A"/>
    <w:rsid w:val="00220CC9"/>
    <w:rsid w:val="0023186D"/>
    <w:rsid w:val="00234A45"/>
    <w:rsid w:val="002403AD"/>
    <w:rsid w:val="00244347"/>
    <w:rsid w:val="0025528B"/>
    <w:rsid w:val="00256289"/>
    <w:rsid w:val="002621D5"/>
    <w:rsid w:val="00265660"/>
    <w:rsid w:val="002B2A58"/>
    <w:rsid w:val="002B49A0"/>
    <w:rsid w:val="002C52FF"/>
    <w:rsid w:val="002C7125"/>
    <w:rsid w:val="002D2578"/>
    <w:rsid w:val="002D2C41"/>
    <w:rsid w:val="002E1305"/>
    <w:rsid w:val="002F153E"/>
    <w:rsid w:val="002F2311"/>
    <w:rsid w:val="00305C50"/>
    <w:rsid w:val="0031658A"/>
    <w:rsid w:val="003226DE"/>
    <w:rsid w:val="003343FF"/>
    <w:rsid w:val="00352B41"/>
    <w:rsid w:val="00361662"/>
    <w:rsid w:val="0036477B"/>
    <w:rsid w:val="003715E6"/>
    <w:rsid w:val="00373A86"/>
    <w:rsid w:val="00376941"/>
    <w:rsid w:val="00377B5A"/>
    <w:rsid w:val="003C7800"/>
    <w:rsid w:val="003E0F38"/>
    <w:rsid w:val="003E6439"/>
    <w:rsid w:val="00401F8F"/>
    <w:rsid w:val="0041402E"/>
    <w:rsid w:val="00425AAB"/>
    <w:rsid w:val="0043042F"/>
    <w:rsid w:val="00446C1B"/>
    <w:rsid w:val="00450D1B"/>
    <w:rsid w:val="0045365A"/>
    <w:rsid w:val="0047046F"/>
    <w:rsid w:val="0047134A"/>
    <w:rsid w:val="00486EB3"/>
    <w:rsid w:val="0048710A"/>
    <w:rsid w:val="0048741B"/>
    <w:rsid w:val="00495827"/>
    <w:rsid w:val="004A4120"/>
    <w:rsid w:val="004B0E8C"/>
    <w:rsid w:val="004B59A1"/>
    <w:rsid w:val="004F3DE1"/>
    <w:rsid w:val="005116D8"/>
    <w:rsid w:val="005237B9"/>
    <w:rsid w:val="00537050"/>
    <w:rsid w:val="00541658"/>
    <w:rsid w:val="00565F51"/>
    <w:rsid w:val="00572523"/>
    <w:rsid w:val="0057610C"/>
    <w:rsid w:val="00582B2B"/>
    <w:rsid w:val="0059124E"/>
    <w:rsid w:val="005B04CF"/>
    <w:rsid w:val="005B51EA"/>
    <w:rsid w:val="005C4B25"/>
    <w:rsid w:val="005E04D2"/>
    <w:rsid w:val="005E087E"/>
    <w:rsid w:val="005E3339"/>
    <w:rsid w:val="005E5F1F"/>
    <w:rsid w:val="005F2939"/>
    <w:rsid w:val="005F343E"/>
    <w:rsid w:val="00601C94"/>
    <w:rsid w:val="00613F5C"/>
    <w:rsid w:val="00625821"/>
    <w:rsid w:val="00643851"/>
    <w:rsid w:val="00645114"/>
    <w:rsid w:val="006529E4"/>
    <w:rsid w:val="00652A46"/>
    <w:rsid w:val="00654006"/>
    <w:rsid w:val="006700CD"/>
    <w:rsid w:val="006758C2"/>
    <w:rsid w:val="00691586"/>
    <w:rsid w:val="00694298"/>
    <w:rsid w:val="00694978"/>
    <w:rsid w:val="006D186E"/>
    <w:rsid w:val="006D58E7"/>
    <w:rsid w:val="006E6AE0"/>
    <w:rsid w:val="006F584C"/>
    <w:rsid w:val="00720F51"/>
    <w:rsid w:val="00727FAD"/>
    <w:rsid w:val="0073570A"/>
    <w:rsid w:val="007503D9"/>
    <w:rsid w:val="00750707"/>
    <w:rsid w:val="007533FF"/>
    <w:rsid w:val="00755B8D"/>
    <w:rsid w:val="00767E62"/>
    <w:rsid w:val="0078068C"/>
    <w:rsid w:val="00795E85"/>
    <w:rsid w:val="007B0489"/>
    <w:rsid w:val="007D4F36"/>
    <w:rsid w:val="007F0DEF"/>
    <w:rsid w:val="008118F3"/>
    <w:rsid w:val="0081281E"/>
    <w:rsid w:val="00886D9E"/>
    <w:rsid w:val="0089671E"/>
    <w:rsid w:val="008B2043"/>
    <w:rsid w:val="008B7FCD"/>
    <w:rsid w:val="008D570B"/>
    <w:rsid w:val="00906C75"/>
    <w:rsid w:val="00912386"/>
    <w:rsid w:val="009213CE"/>
    <w:rsid w:val="0092384D"/>
    <w:rsid w:val="009264D3"/>
    <w:rsid w:val="00931530"/>
    <w:rsid w:val="00932811"/>
    <w:rsid w:val="00941313"/>
    <w:rsid w:val="00950369"/>
    <w:rsid w:val="009577A1"/>
    <w:rsid w:val="00961910"/>
    <w:rsid w:val="00971002"/>
    <w:rsid w:val="0097111B"/>
    <w:rsid w:val="00973A7E"/>
    <w:rsid w:val="00981E49"/>
    <w:rsid w:val="00991B4A"/>
    <w:rsid w:val="00992055"/>
    <w:rsid w:val="009A0D09"/>
    <w:rsid w:val="009B1682"/>
    <w:rsid w:val="00A20CCE"/>
    <w:rsid w:val="00A319AF"/>
    <w:rsid w:val="00A51BFA"/>
    <w:rsid w:val="00A7003F"/>
    <w:rsid w:val="00A73AF5"/>
    <w:rsid w:val="00A73CDC"/>
    <w:rsid w:val="00A80F9D"/>
    <w:rsid w:val="00A90A52"/>
    <w:rsid w:val="00A92EC4"/>
    <w:rsid w:val="00AA5450"/>
    <w:rsid w:val="00AD3439"/>
    <w:rsid w:val="00AE3E57"/>
    <w:rsid w:val="00AE4C86"/>
    <w:rsid w:val="00AE557E"/>
    <w:rsid w:val="00AF572E"/>
    <w:rsid w:val="00B014F5"/>
    <w:rsid w:val="00B12458"/>
    <w:rsid w:val="00B52FB1"/>
    <w:rsid w:val="00B56DD1"/>
    <w:rsid w:val="00B63B82"/>
    <w:rsid w:val="00B7578B"/>
    <w:rsid w:val="00B76361"/>
    <w:rsid w:val="00BD0BD7"/>
    <w:rsid w:val="00BD19BB"/>
    <w:rsid w:val="00BD5509"/>
    <w:rsid w:val="00BE200E"/>
    <w:rsid w:val="00BF12D2"/>
    <w:rsid w:val="00C06758"/>
    <w:rsid w:val="00C118B8"/>
    <w:rsid w:val="00C273AE"/>
    <w:rsid w:val="00C334EB"/>
    <w:rsid w:val="00C53E3A"/>
    <w:rsid w:val="00C62F2F"/>
    <w:rsid w:val="00C6484D"/>
    <w:rsid w:val="00C67787"/>
    <w:rsid w:val="00CA20A9"/>
    <w:rsid w:val="00CB5E1A"/>
    <w:rsid w:val="00CC30E7"/>
    <w:rsid w:val="00CD5989"/>
    <w:rsid w:val="00CD6FF4"/>
    <w:rsid w:val="00CD776D"/>
    <w:rsid w:val="00CE4D81"/>
    <w:rsid w:val="00D14EB9"/>
    <w:rsid w:val="00D2008A"/>
    <w:rsid w:val="00D37028"/>
    <w:rsid w:val="00D477E2"/>
    <w:rsid w:val="00D5628C"/>
    <w:rsid w:val="00D57107"/>
    <w:rsid w:val="00D6070A"/>
    <w:rsid w:val="00DB5CC5"/>
    <w:rsid w:val="00DC54F0"/>
    <w:rsid w:val="00DD0362"/>
    <w:rsid w:val="00E15B13"/>
    <w:rsid w:val="00E20DCC"/>
    <w:rsid w:val="00E32B2B"/>
    <w:rsid w:val="00E91965"/>
    <w:rsid w:val="00E9475D"/>
    <w:rsid w:val="00EA0078"/>
    <w:rsid w:val="00EB6139"/>
    <w:rsid w:val="00EC18EF"/>
    <w:rsid w:val="00ED4C6F"/>
    <w:rsid w:val="00ED6080"/>
    <w:rsid w:val="00EE6A69"/>
    <w:rsid w:val="00EF06EF"/>
    <w:rsid w:val="00EF37EE"/>
    <w:rsid w:val="00EF4985"/>
    <w:rsid w:val="00F01C74"/>
    <w:rsid w:val="00F273D2"/>
    <w:rsid w:val="00F461B6"/>
    <w:rsid w:val="00F76ECE"/>
    <w:rsid w:val="00F82223"/>
    <w:rsid w:val="00F92890"/>
    <w:rsid w:val="00F92B63"/>
    <w:rsid w:val="00FA48B3"/>
    <w:rsid w:val="00FA5906"/>
    <w:rsid w:val="00FD10DD"/>
    <w:rsid w:val="00FE7116"/>
    <w:rsid w:val="00FF1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083F4"/>
  <w15:docId w15:val="{BFA7FEFC-733B-41E3-847F-F1E0473DC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1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1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118F3"/>
  </w:style>
  <w:style w:type="paragraph" w:styleId="a5">
    <w:name w:val="No Spacing"/>
    <w:uiPriority w:val="1"/>
    <w:qFormat/>
    <w:rsid w:val="008118F3"/>
    <w:pPr>
      <w:spacing w:after="0" w:line="240" w:lineRule="auto"/>
    </w:pPr>
  </w:style>
  <w:style w:type="table" w:styleId="a6">
    <w:name w:val="Table Grid"/>
    <w:basedOn w:val="a1"/>
    <w:uiPriority w:val="59"/>
    <w:rsid w:val="00811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906C75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906C75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06C75"/>
    <w:rPr>
      <w:vertAlign w:val="superscript"/>
    </w:rPr>
  </w:style>
  <w:style w:type="paragraph" w:styleId="aa">
    <w:name w:val="List Paragraph"/>
    <w:basedOn w:val="a"/>
    <w:uiPriority w:val="34"/>
    <w:qFormat/>
    <w:rsid w:val="00691586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941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41313"/>
  </w:style>
  <w:style w:type="character" w:styleId="ad">
    <w:name w:val="Hyperlink"/>
    <w:basedOn w:val="a0"/>
    <w:uiPriority w:val="99"/>
    <w:unhideWhenUsed/>
    <w:rsid w:val="00210A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andex.kz/maps/-/CBq6RQSi~C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goo.gl/maps/RD3uM9H7qU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6</Pages>
  <Words>891</Words>
  <Characters>5085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Lazzat Nurmagambetova</dc:creator>
  <cp:lastModifiedBy>Sergey  Vassilyev</cp:lastModifiedBy>
  <cp:revision>174</cp:revision>
  <dcterms:created xsi:type="dcterms:W3CDTF">2013-08-16T10:00:00Z</dcterms:created>
  <dcterms:modified xsi:type="dcterms:W3CDTF">2019-03-29T04:19:00Z</dcterms:modified>
</cp:coreProperties>
</file>