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1" w:rsidRPr="0060575C" w:rsidRDefault="00A71401" w:rsidP="00A71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01" w:rsidRPr="0060575C" w:rsidRDefault="00A71401" w:rsidP="00297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71401" w:rsidRPr="0060575C" w:rsidRDefault="00A71401" w:rsidP="00297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Учебно-методический семинар:</w:t>
      </w:r>
    </w:p>
    <w:p w:rsidR="00A71401" w:rsidRPr="0060575C" w:rsidRDefault="00A71401" w:rsidP="00297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«Общественные советы: новые подходы в повышении их эффективности»</w:t>
      </w:r>
    </w:p>
    <w:p w:rsidR="00434574" w:rsidRPr="0060575C" w:rsidRDefault="00434574" w:rsidP="00434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75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Қоғамдық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кенестер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Олардың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тиімділігін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арттырудағы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жаңару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әдістер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bookmarkStart w:id="0" w:name="_GoBack"/>
      <w:bookmarkEnd w:id="0"/>
      <w:proofErr w:type="spellStart"/>
      <w:r w:rsidRPr="0060575C">
        <w:rPr>
          <w:rFonts w:ascii="Times New Roman" w:hAnsi="Times New Roman" w:cs="Times New Roman"/>
          <w:b/>
          <w:bCs/>
          <w:sz w:val="28"/>
          <w:szCs w:val="28"/>
        </w:rPr>
        <w:t>оқу-әдестемелік</w:t>
      </w:r>
      <w:proofErr w:type="spellEnd"/>
      <w:r w:rsidRPr="0060575C">
        <w:rPr>
          <w:rFonts w:ascii="Times New Roman" w:hAnsi="Times New Roman" w:cs="Times New Roman"/>
          <w:b/>
          <w:bCs/>
          <w:sz w:val="28"/>
          <w:szCs w:val="28"/>
        </w:rPr>
        <w:t xml:space="preserve"> семинары </w:t>
      </w:r>
    </w:p>
    <w:p w:rsidR="00A71401" w:rsidRPr="0060575C" w:rsidRDefault="00A71401" w:rsidP="000D7585">
      <w:pPr>
        <w:ind w:left="-284"/>
        <w:rPr>
          <w:rFonts w:ascii="Times New Roman" w:hAnsi="Times New Roman" w:cs="Times New Roman"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60575C">
        <w:rPr>
          <w:rFonts w:ascii="Times New Roman" w:hAnsi="Times New Roman" w:cs="Times New Roman"/>
          <w:sz w:val="28"/>
          <w:szCs w:val="28"/>
        </w:rPr>
        <w:t xml:space="preserve"> </w:t>
      </w:r>
      <w:r w:rsidR="00B650A9" w:rsidRPr="0060575C">
        <w:rPr>
          <w:rFonts w:ascii="Times New Roman" w:hAnsi="Times New Roman" w:cs="Times New Roman"/>
          <w:sz w:val="28"/>
          <w:szCs w:val="28"/>
        </w:rPr>
        <w:t>22-2</w:t>
      </w:r>
      <w:r w:rsidRPr="0060575C">
        <w:rPr>
          <w:rFonts w:ascii="Times New Roman" w:hAnsi="Times New Roman" w:cs="Times New Roman"/>
          <w:sz w:val="28"/>
          <w:szCs w:val="28"/>
        </w:rPr>
        <w:t xml:space="preserve">3 </w:t>
      </w:r>
      <w:r w:rsidR="000A616F" w:rsidRPr="0060575C">
        <w:rPr>
          <w:rFonts w:ascii="Times New Roman" w:hAnsi="Times New Roman" w:cs="Times New Roman"/>
          <w:sz w:val="28"/>
          <w:szCs w:val="28"/>
        </w:rPr>
        <w:t>ноября</w:t>
      </w:r>
      <w:r w:rsidRPr="0060575C">
        <w:rPr>
          <w:rFonts w:ascii="Times New Roman" w:hAnsi="Times New Roman" w:cs="Times New Roman"/>
          <w:sz w:val="28"/>
          <w:szCs w:val="28"/>
        </w:rPr>
        <w:t xml:space="preserve"> 2018</w:t>
      </w:r>
      <w:r w:rsidR="00C93B94" w:rsidRPr="0060575C">
        <w:rPr>
          <w:rFonts w:ascii="Times New Roman" w:hAnsi="Times New Roman" w:cs="Times New Roman"/>
          <w:sz w:val="28"/>
          <w:szCs w:val="28"/>
        </w:rPr>
        <w:t xml:space="preserve"> </w:t>
      </w:r>
      <w:r w:rsidRPr="0060575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A71401" w:rsidRPr="0060575C" w:rsidRDefault="00A71401" w:rsidP="000D7585">
      <w:pPr>
        <w:ind w:left="-284"/>
        <w:rPr>
          <w:rFonts w:ascii="Times New Roman" w:hAnsi="Times New Roman" w:cs="Times New Roman"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05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75C">
        <w:rPr>
          <w:rFonts w:ascii="Times New Roman" w:hAnsi="Times New Roman" w:cs="Times New Roman"/>
          <w:sz w:val="28"/>
          <w:szCs w:val="28"/>
        </w:rPr>
        <w:t>г.</w:t>
      </w:r>
      <w:r w:rsidR="00B650A9" w:rsidRPr="0060575C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0D758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0D7585">
        <w:rPr>
          <w:rFonts w:ascii="Times New Roman" w:hAnsi="Times New Roman" w:cs="Times New Roman"/>
          <w:sz w:val="28"/>
          <w:szCs w:val="28"/>
        </w:rPr>
        <w:t>Кабанбай</w:t>
      </w:r>
      <w:proofErr w:type="spellEnd"/>
      <w:r w:rsidR="000D7585">
        <w:rPr>
          <w:rFonts w:ascii="Times New Roman" w:hAnsi="Times New Roman" w:cs="Times New Roman"/>
          <w:sz w:val="28"/>
          <w:szCs w:val="28"/>
        </w:rPr>
        <w:t xml:space="preserve"> батыра, 85, гостиница «Алма-Ата»</w:t>
      </w:r>
      <w:r w:rsidR="004A4955" w:rsidRPr="00605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01" w:rsidRPr="0060575C" w:rsidRDefault="00A71401" w:rsidP="000D75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60575C">
        <w:rPr>
          <w:rFonts w:ascii="Times New Roman" w:hAnsi="Times New Roman" w:cs="Times New Roman"/>
          <w:sz w:val="28"/>
          <w:szCs w:val="28"/>
        </w:rPr>
        <w:t xml:space="preserve"> Общественный Фонд «Информационно-ресурсный центр» по государственному социальному заказу </w:t>
      </w:r>
      <w:r w:rsidR="002975F2" w:rsidRPr="0060575C">
        <w:rPr>
          <w:rFonts w:ascii="Times New Roman" w:hAnsi="Times New Roman" w:cs="Times New Roman"/>
          <w:sz w:val="28"/>
          <w:szCs w:val="28"/>
        </w:rPr>
        <w:t>Комитета по делам гражданского общества Министерства общественного развития Республики Казахстан</w:t>
      </w:r>
    </w:p>
    <w:p w:rsidR="00A71401" w:rsidRPr="0060575C" w:rsidRDefault="004A4955" w:rsidP="00A7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2</w:t>
      </w:r>
      <w:r w:rsidR="00A71401" w:rsidRPr="0060575C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A616F" w:rsidRPr="0060575C">
        <w:rPr>
          <w:rFonts w:ascii="Times New Roman" w:hAnsi="Times New Roman" w:cs="Times New Roman"/>
          <w:b/>
          <w:sz w:val="28"/>
          <w:szCs w:val="28"/>
        </w:rPr>
        <w:t>ноября</w:t>
      </w:r>
      <w:r w:rsidR="00A71401" w:rsidRPr="0060575C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3543"/>
        <w:gridCol w:w="142"/>
        <w:gridCol w:w="4394"/>
      </w:tblGrid>
      <w:tr w:rsidR="00311A3D" w:rsidRPr="0060575C" w:rsidTr="00E54D76">
        <w:tc>
          <w:tcPr>
            <w:tcW w:w="1668" w:type="dxa"/>
          </w:tcPr>
          <w:p w:rsidR="00311A3D" w:rsidRPr="0060575C" w:rsidRDefault="00392AAB" w:rsidP="0007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11A3D"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3543" w:type="dxa"/>
          </w:tcPr>
          <w:p w:rsidR="00311A3D" w:rsidRPr="0060575C" w:rsidRDefault="00311A3D" w:rsidP="0007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536" w:type="dxa"/>
            <w:gridSpan w:val="2"/>
          </w:tcPr>
          <w:p w:rsidR="00311A3D" w:rsidRPr="0060575C" w:rsidRDefault="00311A3D" w:rsidP="0039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  <w:r w:rsidR="00392AAB"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спикера </w:t>
            </w:r>
          </w:p>
        </w:tc>
      </w:tr>
      <w:tr w:rsidR="00311A3D" w:rsidRPr="0060575C" w:rsidTr="00E54D76">
        <w:tc>
          <w:tcPr>
            <w:tcW w:w="1668" w:type="dxa"/>
          </w:tcPr>
          <w:p w:rsidR="00311A3D" w:rsidRPr="0060575C" w:rsidRDefault="00311A3D" w:rsidP="00E0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8079" w:type="dxa"/>
            <w:gridSpan w:val="3"/>
          </w:tcPr>
          <w:p w:rsidR="00311A3D" w:rsidRPr="0060575C" w:rsidRDefault="00311A3D" w:rsidP="0007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</w:t>
            </w:r>
          </w:p>
          <w:p w:rsidR="00311A3D" w:rsidRPr="0060575C" w:rsidRDefault="00311A3D" w:rsidP="000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A3D" w:rsidRPr="0060575C" w:rsidTr="00E54D76">
        <w:tc>
          <w:tcPr>
            <w:tcW w:w="1668" w:type="dxa"/>
          </w:tcPr>
          <w:p w:rsidR="00311A3D" w:rsidRPr="0060575C" w:rsidRDefault="00311A3D" w:rsidP="00E0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09:30-09:35</w:t>
            </w:r>
          </w:p>
        </w:tc>
        <w:tc>
          <w:tcPr>
            <w:tcW w:w="3543" w:type="dxa"/>
          </w:tcPr>
          <w:p w:rsidR="00311A3D" w:rsidRPr="0060575C" w:rsidRDefault="00311A3D" w:rsidP="00072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семинара </w:t>
            </w:r>
          </w:p>
        </w:tc>
        <w:tc>
          <w:tcPr>
            <w:tcW w:w="4536" w:type="dxa"/>
            <w:gridSpan w:val="2"/>
          </w:tcPr>
          <w:p w:rsidR="00311A3D" w:rsidRPr="0060575C" w:rsidRDefault="00311A3D" w:rsidP="00C93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Кобеева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Орманкалиевна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proofErr w:type="gram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ОФ«</w:t>
            </w:r>
            <w:proofErr w:type="gram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Информационно-ресурсный центр»</w:t>
            </w:r>
          </w:p>
        </w:tc>
      </w:tr>
      <w:tr w:rsidR="00311A3D" w:rsidRPr="0060575C" w:rsidTr="00E54D76">
        <w:tc>
          <w:tcPr>
            <w:tcW w:w="1668" w:type="dxa"/>
          </w:tcPr>
          <w:p w:rsidR="00311A3D" w:rsidRPr="0060575C" w:rsidRDefault="00E54D76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09:35-09:45</w:t>
            </w:r>
          </w:p>
        </w:tc>
        <w:tc>
          <w:tcPr>
            <w:tcW w:w="3543" w:type="dxa"/>
          </w:tcPr>
          <w:p w:rsidR="00311A3D" w:rsidRPr="0060575C" w:rsidRDefault="00311A3D" w:rsidP="00B80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536" w:type="dxa"/>
            <w:gridSpan w:val="2"/>
          </w:tcPr>
          <w:p w:rsidR="00311A3D" w:rsidRPr="0060575C" w:rsidRDefault="00311A3D" w:rsidP="00B80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Султанова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Гульбара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Бекетовна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Министерства общественного развития РК</w:t>
            </w:r>
          </w:p>
        </w:tc>
      </w:tr>
      <w:tr w:rsidR="00311A3D" w:rsidRPr="0060575C" w:rsidTr="00E54D76">
        <w:tc>
          <w:tcPr>
            <w:tcW w:w="1668" w:type="dxa"/>
          </w:tcPr>
          <w:p w:rsidR="00311A3D" w:rsidRPr="0060575C" w:rsidRDefault="00E54D76" w:rsidP="00E54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09:45-10:45</w:t>
            </w:r>
          </w:p>
        </w:tc>
        <w:tc>
          <w:tcPr>
            <w:tcW w:w="3543" w:type="dxa"/>
          </w:tcPr>
          <w:p w:rsidR="00311A3D" w:rsidRPr="0060575C" w:rsidRDefault="000708D7" w:rsidP="0080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Общественные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Советы  в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мире: отдельные особенности организации и деятельности.</w:t>
            </w:r>
            <w:r w:rsidR="00311A3D"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311A3D" w:rsidRPr="0060575C" w:rsidRDefault="00311A3D" w:rsidP="008010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Братенков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Александр Иванович- директор Учреждения «Общественный совет»</w:t>
            </w:r>
          </w:p>
        </w:tc>
      </w:tr>
      <w:tr w:rsidR="00311A3D" w:rsidRPr="0060575C" w:rsidTr="00E54D76">
        <w:tc>
          <w:tcPr>
            <w:tcW w:w="1668" w:type="dxa"/>
          </w:tcPr>
          <w:p w:rsidR="00311A3D" w:rsidRPr="0060575C" w:rsidRDefault="00E54D76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10:45-12.00</w:t>
            </w:r>
          </w:p>
        </w:tc>
        <w:tc>
          <w:tcPr>
            <w:tcW w:w="3543" w:type="dxa"/>
          </w:tcPr>
          <w:p w:rsidR="00311A3D" w:rsidRPr="0060575C" w:rsidRDefault="00311A3D" w:rsidP="00392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регулирование </w:t>
            </w:r>
            <w:r w:rsidR="00392AAB" w:rsidRPr="0060575C">
              <w:rPr>
                <w:rFonts w:ascii="Times New Roman" w:hAnsi="Times New Roman" w:cs="Times New Roman"/>
                <w:sz w:val="28"/>
                <w:szCs w:val="28"/>
              </w:rPr>
              <w:t>деятельности О</w:t>
            </w: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бщественных советов. </w:t>
            </w: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Роль Общественных советов в разрешении конфликтных ситуаций в обществе</w:t>
            </w:r>
          </w:p>
        </w:tc>
        <w:tc>
          <w:tcPr>
            <w:tcW w:w="4536" w:type="dxa"/>
            <w:gridSpan w:val="2"/>
          </w:tcPr>
          <w:p w:rsidR="00311A3D" w:rsidRPr="0060575C" w:rsidRDefault="00311A3D" w:rsidP="0077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Жазылбеков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Нурлан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Абдужапарович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ОФ «KAZBREND»</w:t>
            </w:r>
          </w:p>
        </w:tc>
      </w:tr>
      <w:tr w:rsidR="00311A3D" w:rsidRPr="0060575C" w:rsidTr="00E54D76">
        <w:tc>
          <w:tcPr>
            <w:tcW w:w="1668" w:type="dxa"/>
          </w:tcPr>
          <w:p w:rsidR="00311A3D" w:rsidRPr="0060575C" w:rsidRDefault="00392AAB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8079" w:type="dxa"/>
            <w:gridSpan w:val="3"/>
          </w:tcPr>
          <w:p w:rsidR="00311A3D" w:rsidRPr="0060575C" w:rsidRDefault="00392AAB" w:rsidP="00392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11A3D"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>офе-брейк</w:t>
            </w:r>
          </w:p>
        </w:tc>
      </w:tr>
      <w:tr w:rsidR="0060575C" w:rsidRPr="0060575C" w:rsidTr="00FC3DBA">
        <w:tc>
          <w:tcPr>
            <w:tcW w:w="1668" w:type="dxa"/>
          </w:tcPr>
          <w:p w:rsidR="0060575C" w:rsidRPr="0060575C" w:rsidRDefault="0060575C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12:30-14:00</w:t>
            </w:r>
          </w:p>
        </w:tc>
        <w:tc>
          <w:tcPr>
            <w:tcW w:w="3685" w:type="dxa"/>
            <w:gridSpan w:val="2"/>
          </w:tcPr>
          <w:p w:rsidR="0060575C" w:rsidRPr="0060575C" w:rsidRDefault="0060575C" w:rsidP="0077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Позитивная практика функционирования Общественных советов на примере Общественного совета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г.Алматы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575C" w:rsidRPr="0060575C" w:rsidRDefault="0060575C" w:rsidP="0077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 опытом работа в группах</w:t>
            </w:r>
          </w:p>
        </w:tc>
        <w:tc>
          <w:tcPr>
            <w:tcW w:w="4394" w:type="dxa"/>
          </w:tcPr>
          <w:p w:rsidR="0060575C" w:rsidRPr="0060575C" w:rsidRDefault="0060575C" w:rsidP="00773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Тажибекова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Жумагуль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Куатбековна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- Председатель ОО «Центр гражданской инициативы»</w:t>
            </w:r>
          </w:p>
        </w:tc>
      </w:tr>
      <w:tr w:rsidR="0060575C" w:rsidRPr="0060575C" w:rsidTr="00E54D76">
        <w:tc>
          <w:tcPr>
            <w:tcW w:w="1668" w:type="dxa"/>
          </w:tcPr>
          <w:p w:rsidR="0060575C" w:rsidRPr="0060575C" w:rsidRDefault="0060575C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14:00-15:00</w:t>
            </w:r>
          </w:p>
        </w:tc>
        <w:tc>
          <w:tcPr>
            <w:tcW w:w="8079" w:type="dxa"/>
            <w:gridSpan w:val="3"/>
          </w:tcPr>
          <w:p w:rsidR="0060575C" w:rsidRPr="0060575C" w:rsidRDefault="0060575C" w:rsidP="00392AAB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Обед</w:t>
            </w:r>
          </w:p>
        </w:tc>
      </w:tr>
      <w:tr w:rsidR="0060575C" w:rsidRPr="0060575C" w:rsidTr="00FC3DBA">
        <w:tc>
          <w:tcPr>
            <w:tcW w:w="1668" w:type="dxa"/>
          </w:tcPr>
          <w:p w:rsidR="0060575C" w:rsidRPr="0060575C" w:rsidRDefault="0060575C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  <w:p w:rsidR="0060575C" w:rsidRPr="0060575C" w:rsidRDefault="0060575C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0575C" w:rsidRPr="0060575C" w:rsidRDefault="0060575C" w:rsidP="0031740D">
            <w:pPr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Практика взаимодействия Общественных советов с Гражданским сообществом,  НПО и государственными органами</w:t>
            </w:r>
          </w:p>
        </w:tc>
        <w:tc>
          <w:tcPr>
            <w:tcW w:w="4394" w:type="dxa"/>
          </w:tcPr>
          <w:p w:rsidR="0060575C" w:rsidRPr="0060575C" w:rsidRDefault="0060575C" w:rsidP="00C93B9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Ерлан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Валерьевич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Смайлов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</w:p>
          <w:p w:rsidR="0060575C" w:rsidRPr="00C93B94" w:rsidRDefault="0060575C" w:rsidP="00C93B94">
            <w:pPr>
              <w:numPr>
                <w:ilvl w:val="0"/>
                <w:numId w:val="2"/>
              </w:numPr>
              <w:shd w:val="clear" w:color="auto" w:fill="FFFFFF"/>
              <w:spacing w:line="24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57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аналитической группы КИПР</w:t>
            </w:r>
          </w:p>
          <w:p w:rsidR="0060575C" w:rsidRPr="0060575C" w:rsidRDefault="0060575C" w:rsidP="0077330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575C" w:rsidRPr="0060575C" w:rsidTr="00FC3DBA">
        <w:tc>
          <w:tcPr>
            <w:tcW w:w="1668" w:type="dxa"/>
          </w:tcPr>
          <w:p w:rsidR="0060575C" w:rsidRPr="0060575C" w:rsidRDefault="0060575C" w:rsidP="00B80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15:45-16:30</w:t>
            </w:r>
          </w:p>
        </w:tc>
        <w:tc>
          <w:tcPr>
            <w:tcW w:w="3685" w:type="dxa"/>
            <w:gridSpan w:val="2"/>
          </w:tcPr>
          <w:p w:rsidR="0060575C" w:rsidRPr="0060575C" w:rsidRDefault="0060575C" w:rsidP="00AB6FF0">
            <w:pPr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Эффективные коммуникации для вовлечения общественности в решении общественно-значимых вопросов</w:t>
            </w:r>
          </w:p>
        </w:tc>
        <w:tc>
          <w:tcPr>
            <w:tcW w:w="4394" w:type="dxa"/>
          </w:tcPr>
          <w:p w:rsidR="0060575C" w:rsidRPr="0060575C" w:rsidRDefault="0060575C" w:rsidP="00C93B9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Кисиков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Бекнур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Сейтжанович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- руководитель Ассоциации франчайзинга в Казахстане</w:t>
            </w:r>
          </w:p>
        </w:tc>
      </w:tr>
      <w:tr w:rsidR="0060575C" w:rsidRPr="0060575C" w:rsidTr="00FC3DBA">
        <w:tc>
          <w:tcPr>
            <w:tcW w:w="1668" w:type="dxa"/>
          </w:tcPr>
          <w:p w:rsidR="0060575C" w:rsidRPr="0060575C" w:rsidRDefault="0060575C" w:rsidP="0060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16:30-17.15</w:t>
            </w:r>
          </w:p>
        </w:tc>
        <w:tc>
          <w:tcPr>
            <w:tcW w:w="3685" w:type="dxa"/>
            <w:gridSpan w:val="2"/>
          </w:tcPr>
          <w:p w:rsidR="0060575C" w:rsidRPr="0060575C" w:rsidRDefault="0060575C" w:rsidP="00952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Методы вовлечения СМИ в деятельность Общественных советов и их взаимодействие</w:t>
            </w:r>
          </w:p>
        </w:tc>
        <w:tc>
          <w:tcPr>
            <w:tcW w:w="4394" w:type="dxa"/>
          </w:tcPr>
          <w:p w:rsidR="0060575C" w:rsidRPr="0060575C" w:rsidRDefault="0060575C" w:rsidP="00C93B94">
            <w:pPr>
              <w:ind w:right="-108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Пономарев Сергей Михайлович- журналист, Председатель Общественного совета АО «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Жилстройсбербанк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60575C" w:rsidRPr="0060575C" w:rsidTr="00FC3DBA">
        <w:tc>
          <w:tcPr>
            <w:tcW w:w="1668" w:type="dxa"/>
          </w:tcPr>
          <w:p w:rsidR="0060575C" w:rsidRPr="0060575C" w:rsidRDefault="0060575C" w:rsidP="00605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17.15-17:45</w:t>
            </w:r>
          </w:p>
        </w:tc>
        <w:tc>
          <w:tcPr>
            <w:tcW w:w="3685" w:type="dxa"/>
            <w:gridSpan w:val="2"/>
          </w:tcPr>
          <w:p w:rsidR="0060575C" w:rsidRPr="0060575C" w:rsidRDefault="0060575C" w:rsidP="00B80409">
            <w:pPr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Общая дискуссия по темам семинара </w:t>
            </w:r>
          </w:p>
        </w:tc>
        <w:tc>
          <w:tcPr>
            <w:tcW w:w="4394" w:type="dxa"/>
          </w:tcPr>
          <w:p w:rsidR="0060575C" w:rsidRPr="0060575C" w:rsidRDefault="0060575C" w:rsidP="004A0F5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Кобеева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Орманкалиевна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, директор ОФ «Информационно-ресурсный центр»</w:t>
            </w:r>
          </w:p>
        </w:tc>
      </w:tr>
    </w:tbl>
    <w:p w:rsidR="00A71401" w:rsidRPr="0060575C" w:rsidRDefault="00A71401" w:rsidP="002975F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71401" w:rsidRPr="0060575C" w:rsidRDefault="00A71401" w:rsidP="00A71401">
      <w:pPr>
        <w:spacing w:after="0" w:line="240" w:lineRule="auto"/>
        <w:ind w:left="720"/>
        <w:rPr>
          <w:rFonts w:ascii="Times New Roman" w:hAnsi="Times New Roman" w:cs="Times New Roman"/>
          <w:iCs/>
          <w:sz w:val="28"/>
          <w:szCs w:val="28"/>
        </w:rPr>
      </w:pPr>
    </w:p>
    <w:p w:rsidR="00A71401" w:rsidRPr="0060575C" w:rsidRDefault="00F60821" w:rsidP="00A71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5C">
        <w:rPr>
          <w:rFonts w:ascii="Times New Roman" w:hAnsi="Times New Roman" w:cs="Times New Roman"/>
          <w:b/>
          <w:sz w:val="28"/>
          <w:szCs w:val="28"/>
        </w:rPr>
        <w:t>2</w:t>
      </w:r>
      <w:r w:rsidR="00A71401" w:rsidRPr="0060575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0A616F" w:rsidRPr="0060575C">
        <w:rPr>
          <w:rFonts w:ascii="Times New Roman" w:hAnsi="Times New Roman" w:cs="Times New Roman"/>
          <w:b/>
          <w:sz w:val="28"/>
          <w:szCs w:val="28"/>
        </w:rPr>
        <w:t>ноября</w:t>
      </w:r>
      <w:r w:rsidR="00A71401" w:rsidRPr="0060575C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68"/>
        <w:gridCol w:w="3685"/>
        <w:gridCol w:w="4394"/>
      </w:tblGrid>
      <w:tr w:rsidR="0060575C" w:rsidRPr="0060575C" w:rsidTr="0060575C">
        <w:tc>
          <w:tcPr>
            <w:tcW w:w="1668" w:type="dxa"/>
          </w:tcPr>
          <w:p w:rsidR="0060575C" w:rsidRPr="0060575C" w:rsidRDefault="0060575C" w:rsidP="0007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</w:tcPr>
          <w:p w:rsidR="0060575C" w:rsidRPr="0060575C" w:rsidRDefault="0060575C" w:rsidP="0007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394" w:type="dxa"/>
          </w:tcPr>
          <w:p w:rsidR="0060575C" w:rsidRPr="0060575C" w:rsidRDefault="0060575C" w:rsidP="00072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sz w:val="28"/>
                <w:szCs w:val="28"/>
              </w:rPr>
              <w:t>Ф.И.О. выступающего</w:t>
            </w:r>
          </w:p>
        </w:tc>
      </w:tr>
      <w:tr w:rsidR="0060575C" w:rsidRPr="0060575C" w:rsidTr="0060575C">
        <w:tc>
          <w:tcPr>
            <w:tcW w:w="1668" w:type="dxa"/>
          </w:tcPr>
          <w:p w:rsidR="0060575C" w:rsidRPr="0060575C" w:rsidRDefault="001C0278" w:rsidP="00072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</w:tc>
        <w:tc>
          <w:tcPr>
            <w:tcW w:w="3685" w:type="dxa"/>
          </w:tcPr>
          <w:p w:rsidR="0060575C" w:rsidRPr="0060575C" w:rsidRDefault="0060575C" w:rsidP="00BD1697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Умение использования статистических данных в открытых источниках в работе ОС.</w:t>
            </w:r>
          </w:p>
          <w:p w:rsidR="0060575C" w:rsidRPr="0060575C" w:rsidRDefault="0060575C" w:rsidP="0060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«Анализ эффективной деятельности Общественного совета: индикаторы достижения»</w:t>
            </w:r>
          </w:p>
        </w:tc>
        <w:tc>
          <w:tcPr>
            <w:tcW w:w="4394" w:type="dxa"/>
          </w:tcPr>
          <w:p w:rsidR="0060575C" w:rsidRPr="0060575C" w:rsidRDefault="0060575C" w:rsidP="00BD16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Шибутов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Марат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Максумович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Ведущий эксперт АО «Центр военно-стратегических исследований»; Председатель правления «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Трансперенси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 Казахстан»</w:t>
            </w:r>
          </w:p>
        </w:tc>
      </w:tr>
      <w:tr w:rsidR="0060575C" w:rsidRPr="0060575C" w:rsidTr="0060575C">
        <w:tc>
          <w:tcPr>
            <w:tcW w:w="1668" w:type="dxa"/>
          </w:tcPr>
          <w:p w:rsidR="0060575C" w:rsidRPr="0060575C" w:rsidRDefault="001C0278" w:rsidP="00F6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685" w:type="dxa"/>
          </w:tcPr>
          <w:p w:rsidR="0060575C" w:rsidRPr="0060575C" w:rsidRDefault="0060575C" w:rsidP="006057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Общественной экспертизы НПА, проектов и др.</w:t>
            </w:r>
          </w:p>
        </w:tc>
        <w:tc>
          <w:tcPr>
            <w:tcW w:w="4394" w:type="dxa"/>
          </w:tcPr>
          <w:p w:rsidR="0060575C" w:rsidRPr="0060575C" w:rsidRDefault="0060575C" w:rsidP="00F6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Тажибекова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Жумагуль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Куатбековна</w:t>
            </w:r>
            <w:proofErr w:type="spellEnd"/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- Председатель ОО «Центр гражданской инициативы»</w:t>
            </w:r>
          </w:p>
        </w:tc>
      </w:tr>
      <w:tr w:rsidR="0060575C" w:rsidRPr="0060575C" w:rsidTr="0060575C">
        <w:tc>
          <w:tcPr>
            <w:tcW w:w="1668" w:type="dxa"/>
          </w:tcPr>
          <w:p w:rsidR="0060575C" w:rsidRPr="0060575C" w:rsidRDefault="001C0278" w:rsidP="00F6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11:00-11:30</w:t>
            </w:r>
          </w:p>
        </w:tc>
        <w:tc>
          <w:tcPr>
            <w:tcW w:w="8079" w:type="dxa"/>
            <w:gridSpan w:val="2"/>
          </w:tcPr>
          <w:p w:rsidR="0060575C" w:rsidRPr="0060575C" w:rsidRDefault="0060575C" w:rsidP="00F6082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Кофе-брейк</w:t>
            </w:r>
          </w:p>
          <w:p w:rsidR="0060575C" w:rsidRPr="0060575C" w:rsidRDefault="0060575C" w:rsidP="00F60821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0575C" w:rsidRPr="0060575C" w:rsidTr="001C0278">
        <w:tc>
          <w:tcPr>
            <w:tcW w:w="1668" w:type="dxa"/>
          </w:tcPr>
          <w:p w:rsidR="0060575C" w:rsidRPr="0060575C" w:rsidRDefault="001C0278" w:rsidP="00F60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11:30-14.00</w:t>
            </w:r>
          </w:p>
        </w:tc>
        <w:tc>
          <w:tcPr>
            <w:tcW w:w="3685" w:type="dxa"/>
          </w:tcPr>
          <w:p w:rsidR="0060575C" w:rsidRPr="0060575C" w:rsidRDefault="001C0278" w:rsidP="00F608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Обсуждение</w:t>
            </w: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0575C"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Подведение итогов семинара</w:t>
            </w:r>
            <w:r w:rsidR="004A0F5E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0575C" w:rsidRPr="0060575C" w:rsidRDefault="0060575C" w:rsidP="00F608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0575C" w:rsidRPr="0060575C" w:rsidRDefault="0060575C" w:rsidP="00F608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iCs/>
                <w:sz w:val="28"/>
                <w:szCs w:val="28"/>
              </w:rPr>
              <w:t>Вручение сертификатов</w:t>
            </w:r>
          </w:p>
        </w:tc>
        <w:tc>
          <w:tcPr>
            <w:tcW w:w="4394" w:type="dxa"/>
          </w:tcPr>
          <w:p w:rsidR="0060575C" w:rsidRPr="0060575C" w:rsidRDefault="0060575C" w:rsidP="00F6082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Кобеева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 xml:space="preserve"> Алтынай </w:t>
            </w:r>
            <w:proofErr w:type="spellStart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Орманкалиевна</w:t>
            </w:r>
            <w:proofErr w:type="spellEnd"/>
            <w:r w:rsidRPr="0060575C">
              <w:rPr>
                <w:rFonts w:ascii="Times New Roman" w:hAnsi="Times New Roman" w:cs="Times New Roman"/>
                <w:sz w:val="28"/>
                <w:szCs w:val="28"/>
              </w:rPr>
              <w:t>, директор ОФ «Информационно-ресурсный центр»</w:t>
            </w:r>
          </w:p>
        </w:tc>
      </w:tr>
      <w:tr w:rsidR="0060575C" w:rsidRPr="0060575C" w:rsidTr="0060575C">
        <w:tc>
          <w:tcPr>
            <w:tcW w:w="1668" w:type="dxa"/>
          </w:tcPr>
          <w:p w:rsidR="0060575C" w:rsidRPr="0060575C" w:rsidRDefault="001C0278" w:rsidP="001C0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8079" w:type="dxa"/>
            <w:gridSpan w:val="2"/>
          </w:tcPr>
          <w:p w:rsidR="0060575C" w:rsidRPr="0060575C" w:rsidRDefault="0060575C" w:rsidP="00F6082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60575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Обед</w:t>
            </w:r>
          </w:p>
          <w:p w:rsidR="0060575C" w:rsidRPr="0060575C" w:rsidRDefault="0060575C" w:rsidP="00F6082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B92B4E" w:rsidRPr="0060575C" w:rsidRDefault="00B92B4E" w:rsidP="000D7585">
      <w:pPr>
        <w:rPr>
          <w:rFonts w:ascii="Times New Roman" w:hAnsi="Times New Roman" w:cs="Times New Roman"/>
          <w:sz w:val="28"/>
          <w:szCs w:val="28"/>
        </w:rPr>
      </w:pPr>
    </w:p>
    <w:sectPr w:rsidR="00B92B4E" w:rsidRPr="0060575C" w:rsidSect="003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E6847"/>
    <w:multiLevelType w:val="multilevel"/>
    <w:tmpl w:val="638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E15D1"/>
    <w:multiLevelType w:val="hybridMultilevel"/>
    <w:tmpl w:val="584A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01"/>
    <w:rsid w:val="000708D7"/>
    <w:rsid w:val="000A616F"/>
    <w:rsid w:val="000D7585"/>
    <w:rsid w:val="00191BBB"/>
    <w:rsid w:val="001C0278"/>
    <w:rsid w:val="001C1676"/>
    <w:rsid w:val="00292AA6"/>
    <w:rsid w:val="002975F2"/>
    <w:rsid w:val="00311A3D"/>
    <w:rsid w:val="0031740D"/>
    <w:rsid w:val="00326D62"/>
    <w:rsid w:val="0037058F"/>
    <w:rsid w:val="00392AAB"/>
    <w:rsid w:val="004018F8"/>
    <w:rsid w:val="00434574"/>
    <w:rsid w:val="004A0F5E"/>
    <w:rsid w:val="004A4955"/>
    <w:rsid w:val="0060575C"/>
    <w:rsid w:val="00640979"/>
    <w:rsid w:val="0078298C"/>
    <w:rsid w:val="00804F38"/>
    <w:rsid w:val="00812844"/>
    <w:rsid w:val="00952AB9"/>
    <w:rsid w:val="00A71401"/>
    <w:rsid w:val="00AD7D39"/>
    <w:rsid w:val="00B050CF"/>
    <w:rsid w:val="00B650A9"/>
    <w:rsid w:val="00B80409"/>
    <w:rsid w:val="00B92B4E"/>
    <w:rsid w:val="00C93B94"/>
    <w:rsid w:val="00D30423"/>
    <w:rsid w:val="00D82FDA"/>
    <w:rsid w:val="00E32F74"/>
    <w:rsid w:val="00E54D76"/>
    <w:rsid w:val="00F60821"/>
    <w:rsid w:val="00F64875"/>
    <w:rsid w:val="00FC3DBA"/>
    <w:rsid w:val="00F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97C70-069D-41D2-8E4E-A6E922EE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A71401"/>
    <w:rPr>
      <w:i/>
      <w:iCs/>
    </w:rPr>
  </w:style>
  <w:style w:type="paragraph" w:styleId="a5">
    <w:name w:val="List Paragraph"/>
    <w:basedOn w:val="a"/>
    <w:uiPriority w:val="34"/>
    <w:qFormat/>
    <w:rsid w:val="00B050CF"/>
    <w:pPr>
      <w:ind w:left="720"/>
      <w:contextualSpacing/>
    </w:pPr>
  </w:style>
  <w:style w:type="paragraph" w:styleId="a6">
    <w:name w:val="No Spacing"/>
    <w:link w:val="a7"/>
    <w:uiPriority w:val="1"/>
    <w:qFormat/>
    <w:rsid w:val="00311A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11A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ADMIN</cp:lastModifiedBy>
  <cp:revision>2</cp:revision>
  <cp:lastPrinted>2018-11-19T06:32:00Z</cp:lastPrinted>
  <dcterms:created xsi:type="dcterms:W3CDTF">2018-11-26T09:58:00Z</dcterms:created>
  <dcterms:modified xsi:type="dcterms:W3CDTF">2018-11-26T09:58:00Z</dcterms:modified>
</cp:coreProperties>
</file>