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41" w:rsidRPr="00010841" w:rsidRDefault="00010841" w:rsidP="00010841">
      <w:pPr>
        <w:rPr>
          <w:b/>
          <w:u w:val="single"/>
        </w:rPr>
      </w:pPr>
      <w:r w:rsidRPr="00010841">
        <w:rPr>
          <w:b/>
          <w:u w:val="single"/>
        </w:rPr>
        <w:t>Отчет Общественного  совета города Алматы о своей деятельности за 1- полугодие 2018 года</w:t>
      </w:r>
    </w:p>
    <w:p w:rsidR="00010841" w:rsidRPr="00010841" w:rsidRDefault="00010841" w:rsidP="00010841">
      <w:r w:rsidRPr="00010841">
        <w:t xml:space="preserve">  Общественный совет города Алматы  осуществляет свою деятельность на основании  Положения, утвержденного в соответствии с Законом РК  «Об общественных советах  и Типовым положением об общественном совете, утвержденным Постановлением Правительства от 31 декабря 2015 года № 1194 и руководствуется Конституцией, конституционными законами, актами Президента РК, Правительства РК, иными нормативными  правовыми актами РК.</w:t>
      </w:r>
    </w:p>
    <w:p w:rsidR="00010841" w:rsidRPr="00010841" w:rsidRDefault="00010841" w:rsidP="00010841">
      <w:r w:rsidRPr="00010841">
        <w:t xml:space="preserve">Деятельность Совета осуществляется Президиумом, комиссиями, рабочими группами, экспертами и отдельными  членами совета. Президиум Общественного совета координирует работу </w:t>
      </w:r>
      <w:r w:rsidRPr="00010841">
        <w:rPr>
          <w:b/>
        </w:rPr>
        <w:t>8 комиссий</w:t>
      </w:r>
      <w:r w:rsidRPr="00010841">
        <w:t>, организовывает подготовку проведения заседаний, обеспечивает организационную и информационную поддержку деятельности  совета.</w:t>
      </w:r>
    </w:p>
    <w:p w:rsidR="00010841" w:rsidRPr="00010841" w:rsidRDefault="00010841" w:rsidP="00010841">
      <w:r w:rsidRPr="00010841">
        <w:t xml:space="preserve">По состоянию на 1 июля 2018 года Общественный совет сформирован в количестве </w:t>
      </w:r>
      <w:r w:rsidRPr="00010841">
        <w:rPr>
          <w:b/>
        </w:rPr>
        <w:t>36 человек</w:t>
      </w:r>
      <w:r w:rsidRPr="00010841">
        <w:t xml:space="preserve">, работают по основным направлениям деятельности </w:t>
      </w:r>
      <w:r w:rsidRPr="00010841">
        <w:rPr>
          <w:b/>
        </w:rPr>
        <w:t>8 комиссий</w:t>
      </w:r>
      <w:r w:rsidRPr="00010841">
        <w:t>, образованные по его решению.</w:t>
      </w:r>
    </w:p>
    <w:p w:rsidR="00010841" w:rsidRPr="00010841" w:rsidRDefault="00010841" w:rsidP="00010841">
      <w:r w:rsidRPr="00010841">
        <w:t xml:space="preserve"> За отчетный период  в связи с выбытием из состава Общественного совета  отдельных членов, на основании принятого  решения на заседании совета  были проведены  </w:t>
      </w:r>
      <w:r w:rsidRPr="00010841">
        <w:rPr>
          <w:b/>
        </w:rPr>
        <w:t>дополнительные  выборы</w:t>
      </w:r>
      <w:r w:rsidRPr="00010841">
        <w:t xml:space="preserve">, в результате которых  в состав совета были избраны  из числа представителей государственных органов  </w:t>
      </w:r>
      <w:proofErr w:type="spellStart"/>
      <w:r w:rsidRPr="00010841">
        <w:t>Мусинов</w:t>
      </w:r>
      <w:proofErr w:type="spellEnd"/>
      <w:r w:rsidRPr="00010841">
        <w:t xml:space="preserve"> С.Р., </w:t>
      </w:r>
      <w:proofErr w:type="spellStart"/>
      <w:r w:rsidRPr="00010841">
        <w:t>Ходжабергенова</w:t>
      </w:r>
      <w:proofErr w:type="spellEnd"/>
      <w:r w:rsidRPr="00010841">
        <w:t xml:space="preserve"> Г.М., на конкурсной основе – представители  некоммерческих организаций, граждан </w:t>
      </w:r>
      <w:proofErr w:type="gramStart"/>
      <w:r w:rsidRPr="00010841">
        <w:t>-</w:t>
      </w:r>
      <w:proofErr w:type="spellStart"/>
      <w:r w:rsidRPr="00010841">
        <w:t>Т</w:t>
      </w:r>
      <w:proofErr w:type="gramEnd"/>
      <w:r w:rsidRPr="00010841">
        <w:t>ажибекова</w:t>
      </w:r>
      <w:proofErr w:type="spellEnd"/>
      <w:r w:rsidRPr="00010841">
        <w:t xml:space="preserve"> Ж.К.,  Пономарев С.М. и  </w:t>
      </w:r>
      <w:proofErr w:type="spellStart"/>
      <w:r w:rsidRPr="00010841">
        <w:t>Жаббаров</w:t>
      </w:r>
      <w:proofErr w:type="spellEnd"/>
      <w:r w:rsidRPr="00010841">
        <w:t xml:space="preserve"> Т.С.</w:t>
      </w:r>
    </w:p>
    <w:p w:rsidR="00010841" w:rsidRPr="00010841" w:rsidRDefault="00010841" w:rsidP="00010841">
      <w:pPr>
        <w:rPr>
          <w:b/>
        </w:rPr>
      </w:pPr>
      <w:r w:rsidRPr="00010841">
        <w:t xml:space="preserve"> Положительная динамика наблюдается в результатах деятельности  Общественного совета в сравнении с соответствующим периодом 2017 года. Увеличилось количество </w:t>
      </w:r>
      <w:r w:rsidRPr="00010841">
        <w:rPr>
          <w:b/>
        </w:rPr>
        <w:t>заседаний общественных советов</w:t>
      </w:r>
      <w:r w:rsidRPr="00010841">
        <w:t xml:space="preserve"> – с  </w:t>
      </w:r>
      <w:r w:rsidRPr="00010841">
        <w:rPr>
          <w:b/>
        </w:rPr>
        <w:t>4</w:t>
      </w:r>
      <w:r w:rsidRPr="00010841">
        <w:t xml:space="preserve"> в </w:t>
      </w:r>
      <w:smartTag w:uri="urn:schemas-microsoft-com:office:smarttags" w:element="metricconverter">
        <w:smartTagPr>
          <w:attr w:name="ProductID" w:val="2017 г"/>
        </w:smartTagPr>
        <w:r w:rsidRPr="00010841">
          <w:t>2017 г</w:t>
        </w:r>
      </w:smartTag>
      <w:r w:rsidRPr="00010841">
        <w:t xml:space="preserve">. до </w:t>
      </w:r>
      <w:r w:rsidRPr="00010841">
        <w:rPr>
          <w:b/>
        </w:rPr>
        <w:t>12</w:t>
      </w:r>
      <w:r w:rsidRPr="00010841"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010841">
          <w:t>2018 г</w:t>
        </w:r>
      </w:smartTag>
      <w:r w:rsidRPr="00010841">
        <w:t xml:space="preserve">.; </w:t>
      </w:r>
      <w:r w:rsidRPr="00010841">
        <w:rPr>
          <w:b/>
        </w:rPr>
        <w:t>заседаний комиссий</w:t>
      </w:r>
      <w:r w:rsidRPr="00010841">
        <w:t xml:space="preserve"> – с </w:t>
      </w:r>
      <w:r w:rsidRPr="00010841">
        <w:rPr>
          <w:b/>
        </w:rPr>
        <w:t xml:space="preserve">11 </w:t>
      </w:r>
      <w:proofErr w:type="gramStart"/>
      <w:r w:rsidRPr="00010841">
        <w:t>за</w:t>
      </w:r>
      <w:proofErr w:type="gramEnd"/>
      <w:r w:rsidRPr="00010841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10841">
          <w:t>2017 г</w:t>
        </w:r>
      </w:smartTag>
      <w:r w:rsidRPr="00010841">
        <w:t xml:space="preserve">. </w:t>
      </w:r>
      <w:proofErr w:type="gramStart"/>
      <w:r w:rsidRPr="00010841">
        <w:t>до</w:t>
      </w:r>
      <w:proofErr w:type="gramEnd"/>
      <w:r w:rsidRPr="00010841">
        <w:t xml:space="preserve"> </w:t>
      </w:r>
      <w:r w:rsidRPr="00010841">
        <w:rPr>
          <w:b/>
        </w:rPr>
        <w:t xml:space="preserve">23 </w:t>
      </w:r>
      <w:r w:rsidRPr="00010841">
        <w:t xml:space="preserve">- в </w:t>
      </w:r>
      <w:smartTag w:uri="urn:schemas-microsoft-com:office:smarttags" w:element="metricconverter">
        <w:smartTagPr>
          <w:attr w:name="ProductID" w:val="2018 г"/>
        </w:smartTagPr>
        <w:r w:rsidRPr="00010841">
          <w:t>2018 г</w:t>
        </w:r>
      </w:smartTag>
      <w:r w:rsidRPr="00010841">
        <w:t xml:space="preserve">. По итогам заседаний (ОС и комиссий) в текущем году органам власти дана </w:t>
      </w:r>
      <w:r w:rsidRPr="00010841">
        <w:rPr>
          <w:b/>
        </w:rPr>
        <w:t xml:space="preserve">81 рекомендация. </w:t>
      </w:r>
    </w:p>
    <w:p w:rsidR="00010841" w:rsidRPr="00010841" w:rsidRDefault="00010841" w:rsidP="00010841">
      <w:r w:rsidRPr="00010841">
        <w:t xml:space="preserve">В соответствующем периоде 2018 г. общественный совет стал площадкой для обсуждения проблем в различных отраслях развития города, а также проектов Стратегии социально-экономического развития  города до 2020 года,  члены общественного совета стали активнее принимать участие в работе заседаний, комиссий и рабочих группах и др., созданных при </w:t>
      </w:r>
      <w:proofErr w:type="spellStart"/>
      <w:r w:rsidRPr="00010841">
        <w:t>акиматах</w:t>
      </w:r>
      <w:proofErr w:type="spellEnd"/>
      <w:r w:rsidRPr="00010841">
        <w:t xml:space="preserve"> города и районов.   </w:t>
      </w:r>
    </w:p>
    <w:p w:rsidR="00010841" w:rsidRPr="00010841" w:rsidRDefault="00010841" w:rsidP="00010841">
      <w:r w:rsidRPr="00010841">
        <w:t xml:space="preserve">Проведено  1 </w:t>
      </w:r>
      <w:r w:rsidRPr="00010841">
        <w:rPr>
          <w:b/>
        </w:rPr>
        <w:t>заседание Президиума</w:t>
      </w:r>
      <w:r w:rsidRPr="00010841">
        <w:t xml:space="preserve"> совета в апреле </w:t>
      </w:r>
      <w:proofErr w:type="spellStart"/>
      <w:r w:rsidRPr="00010841">
        <w:t>т.г</w:t>
      </w:r>
      <w:proofErr w:type="spellEnd"/>
      <w:r w:rsidRPr="00010841">
        <w:t>., где был</w:t>
      </w:r>
      <w:r w:rsidRPr="00010841">
        <w:rPr>
          <w:lang w:val="kk-KZ"/>
        </w:rPr>
        <w:t>о</w:t>
      </w:r>
      <w:r w:rsidRPr="00010841">
        <w:t xml:space="preserve"> обсуждено письмо-обращение председателя Экологического союза ассоциации и предприятий Казахстана «Таби</w:t>
      </w:r>
      <w:r w:rsidRPr="00010841">
        <w:rPr>
          <w:lang w:val="kk-KZ"/>
        </w:rPr>
        <w:t>ғат</w:t>
      </w:r>
      <w:r w:rsidRPr="00010841">
        <w:t>»</w:t>
      </w:r>
      <w:r w:rsidRPr="00010841">
        <w:rPr>
          <w:lang w:val="kk-KZ"/>
        </w:rPr>
        <w:t xml:space="preserve"> Елеусизова М.Х. о прекращении  демонтажа трамвайных линий города. По итогам обсуждения члены комиссии единогласно выступили против этого обращения и приняли решение о поддержке акимата города по  проекту запуска экологичного легкорельсового транспорта. </w:t>
      </w:r>
    </w:p>
    <w:p w:rsidR="00010841" w:rsidRPr="00010841" w:rsidRDefault="00010841" w:rsidP="00010841">
      <w:r w:rsidRPr="00010841">
        <w:t> На заседаниях (в т. ч. расширенных) Общественного совета и его комиссиях обсуждались проекты  программ администраторов бюджетных программ, проекты стратегических планов, программ развития территорий;   отчеты государственных органов о достижении целевых индикаторов.</w:t>
      </w:r>
    </w:p>
    <w:p w:rsidR="00010841" w:rsidRPr="00010841" w:rsidRDefault="00010841" w:rsidP="00010841">
      <w:r w:rsidRPr="00010841">
        <w:t xml:space="preserve">Так, на заседаниях (в т. ч. расширенных)  Общественного совета г. Алматы были </w:t>
      </w:r>
      <w:r w:rsidRPr="00010841">
        <w:rPr>
          <w:b/>
        </w:rPr>
        <w:t>обсуждены следующие вопросы</w:t>
      </w:r>
      <w:r w:rsidRPr="00010841">
        <w:t xml:space="preserve">: </w:t>
      </w:r>
    </w:p>
    <w:p w:rsidR="00010841" w:rsidRPr="00010841" w:rsidRDefault="00010841" w:rsidP="00010841">
      <w:r w:rsidRPr="00010841">
        <w:t>-  Послание Президента Республики Казахстан Н. Назарбаева народу Казахстана</w:t>
      </w:r>
      <w:r w:rsidRPr="00010841">
        <w:rPr>
          <w:lang w:val="kk-KZ"/>
        </w:rPr>
        <w:t xml:space="preserve"> от</w:t>
      </w:r>
      <w:r w:rsidRPr="00010841">
        <w:t xml:space="preserve"> 10 января 2018 г. «Новые возможности развития в условиях четвертой промышленной революции»;</w:t>
      </w:r>
    </w:p>
    <w:p w:rsidR="00010841" w:rsidRPr="00010841" w:rsidRDefault="00010841" w:rsidP="00010841">
      <w:r w:rsidRPr="00010841">
        <w:t>- проект «Центр активного долголетия»</w:t>
      </w:r>
      <w:r w:rsidRPr="00010841">
        <w:rPr>
          <w:lang w:val="kk-KZ"/>
        </w:rPr>
        <w:t xml:space="preserve"> </w:t>
      </w:r>
      <w:r w:rsidRPr="00010841">
        <w:t>ОФ «Фонд социальных инициатив»;</w:t>
      </w:r>
    </w:p>
    <w:p w:rsidR="00010841" w:rsidRPr="00010841" w:rsidRDefault="00010841" w:rsidP="00010841">
      <w:pPr>
        <w:rPr>
          <w:lang w:val="kk-KZ"/>
        </w:rPr>
      </w:pPr>
      <w:r w:rsidRPr="00010841">
        <w:lastRenderedPageBreak/>
        <w:t xml:space="preserve"> - общественный контроль. Общественный мониторинг</w:t>
      </w:r>
      <w:r w:rsidRPr="00010841">
        <w:rPr>
          <w:lang w:val="kk-KZ"/>
        </w:rPr>
        <w:t>;</w:t>
      </w:r>
    </w:p>
    <w:p w:rsidR="00010841" w:rsidRPr="00010841" w:rsidRDefault="00010841" w:rsidP="00010841">
      <w:pPr>
        <w:rPr>
          <w:lang w:val="kk-KZ"/>
        </w:rPr>
      </w:pPr>
      <w:r w:rsidRPr="00010841">
        <w:t xml:space="preserve"> - отчеты по исполнению бюджетов </w:t>
      </w:r>
      <w:proofErr w:type="spellStart"/>
      <w:r w:rsidRPr="00010841">
        <w:t>акиматов</w:t>
      </w:r>
      <w:proofErr w:type="spellEnd"/>
      <w:r w:rsidRPr="00010841">
        <w:t xml:space="preserve"> и управлений </w:t>
      </w:r>
      <w:proofErr w:type="spellStart"/>
      <w:r w:rsidRPr="00010841">
        <w:t>г</w:t>
      </w:r>
      <w:proofErr w:type="gramStart"/>
      <w:r w:rsidRPr="00010841">
        <w:t>.А</w:t>
      </w:r>
      <w:proofErr w:type="gramEnd"/>
      <w:r w:rsidRPr="00010841">
        <w:t>лматы</w:t>
      </w:r>
      <w:proofErr w:type="spellEnd"/>
      <w:r w:rsidRPr="00010841">
        <w:rPr>
          <w:lang w:val="kk-KZ"/>
        </w:rPr>
        <w:t>;</w:t>
      </w:r>
    </w:p>
    <w:p w:rsidR="00010841" w:rsidRPr="00010841" w:rsidRDefault="00010841" w:rsidP="00010841">
      <w:r w:rsidRPr="00010841">
        <w:t xml:space="preserve"> - </w:t>
      </w:r>
      <w:r w:rsidRPr="00010841">
        <w:rPr>
          <w:lang w:val="kk-KZ"/>
        </w:rPr>
        <w:t>о</w:t>
      </w:r>
      <w:r w:rsidRPr="00010841">
        <w:t xml:space="preserve"> создании рабочей группы по рассмотрению вопроса возможного повышения тарифа на общественный транспорт;</w:t>
      </w:r>
    </w:p>
    <w:p w:rsidR="00010841" w:rsidRPr="00010841" w:rsidRDefault="00010841" w:rsidP="00010841">
      <w:r w:rsidRPr="00010841">
        <w:t xml:space="preserve">- </w:t>
      </w:r>
      <w:r w:rsidRPr="00010841">
        <w:rPr>
          <w:lang w:val="kk-KZ"/>
        </w:rPr>
        <w:t>о</w:t>
      </w:r>
      <w:r w:rsidRPr="00010841">
        <w:t xml:space="preserve"> проблемах в судебной системе. Возможности механизмов усовершенствования.</w:t>
      </w:r>
    </w:p>
    <w:p w:rsidR="00010841" w:rsidRPr="00010841" w:rsidRDefault="00010841" w:rsidP="00010841">
      <w:r w:rsidRPr="00010841">
        <w:t>- «</w:t>
      </w:r>
      <w:proofErr w:type="spellStart"/>
      <w:r w:rsidRPr="00010841">
        <w:t>Әдебиет</w:t>
      </w:r>
      <w:proofErr w:type="spellEnd"/>
      <w:r w:rsidRPr="00010841">
        <w:t xml:space="preserve"> </w:t>
      </w:r>
      <w:proofErr w:type="spellStart"/>
      <w:r w:rsidRPr="00010841">
        <w:t>қоғамдық</w:t>
      </w:r>
      <w:proofErr w:type="spellEnd"/>
      <w:r w:rsidRPr="00010841">
        <w:t xml:space="preserve"> </w:t>
      </w:r>
      <w:proofErr w:type="spellStart"/>
      <w:r w:rsidRPr="00010841">
        <w:t>сананы</w:t>
      </w:r>
      <w:proofErr w:type="spellEnd"/>
      <w:r w:rsidRPr="00010841">
        <w:t xml:space="preserve"> </w:t>
      </w:r>
      <w:proofErr w:type="spellStart"/>
      <w:r w:rsidRPr="00010841">
        <w:t>жаңғыртудың</w:t>
      </w:r>
      <w:proofErr w:type="spellEnd"/>
      <w:r w:rsidRPr="00010841">
        <w:t xml:space="preserve"> </w:t>
      </w:r>
      <w:proofErr w:type="spellStart"/>
      <w:r w:rsidRPr="00010841">
        <w:t>негізі</w:t>
      </w:r>
      <w:proofErr w:type="spellEnd"/>
      <w:r w:rsidRPr="00010841">
        <w:t>»- совместное заседание Общественного совета  г. Алматы и Союза писателей Казахстана;</w:t>
      </w:r>
    </w:p>
    <w:p w:rsidR="00010841" w:rsidRPr="00010841" w:rsidRDefault="00010841" w:rsidP="00010841">
      <w:r w:rsidRPr="00010841">
        <w:t>- о состоянии исполнения решений заседаний ОС за 1- полугодие 2018 года;</w:t>
      </w:r>
    </w:p>
    <w:p w:rsidR="00010841" w:rsidRPr="00010841" w:rsidRDefault="00010841" w:rsidP="00010841">
      <w:r w:rsidRPr="00010841">
        <w:t>- о пенсионной системе и деятельности ЕНПФ. Об изменениях в пенсионном законодательстве, введенные с 01.01.2018г.;</w:t>
      </w:r>
    </w:p>
    <w:p w:rsidR="00010841" w:rsidRPr="00010841" w:rsidRDefault="00010841" w:rsidP="00010841">
      <w:r w:rsidRPr="00010841">
        <w:t xml:space="preserve"> - о проведении общественного мониторинга: качества оказания услуг Вокзалов №1 и №2, Автостанции «</w:t>
      </w:r>
      <w:proofErr w:type="spellStart"/>
      <w:r w:rsidRPr="00010841">
        <w:t>Саяхат</w:t>
      </w:r>
      <w:proofErr w:type="spellEnd"/>
      <w:r w:rsidRPr="00010841">
        <w:t>» и автостанции «</w:t>
      </w:r>
      <w:proofErr w:type="spellStart"/>
      <w:r w:rsidRPr="00010841">
        <w:t>Сайран</w:t>
      </w:r>
      <w:proofErr w:type="spellEnd"/>
      <w:r w:rsidRPr="00010841">
        <w:t>»;  ресторана «</w:t>
      </w:r>
      <w:proofErr w:type="spellStart"/>
      <w:r w:rsidRPr="00010841">
        <w:t>Sky</w:t>
      </w:r>
      <w:proofErr w:type="spellEnd"/>
      <w:r w:rsidRPr="00010841">
        <w:t xml:space="preserve"> </w:t>
      </w:r>
      <w:proofErr w:type="spellStart"/>
      <w:r w:rsidRPr="00010841">
        <w:t>Bar</w:t>
      </w:r>
      <w:proofErr w:type="spellEnd"/>
      <w:r w:rsidRPr="00010841">
        <w:t>»;   «</w:t>
      </w:r>
      <w:proofErr w:type="spellStart"/>
      <w:r w:rsidRPr="00010841">
        <w:t>Алматинские</w:t>
      </w:r>
      <w:proofErr w:type="spellEnd"/>
      <w:r w:rsidRPr="00010841">
        <w:t xml:space="preserve"> тепловые сети»;</w:t>
      </w:r>
    </w:p>
    <w:p w:rsidR="00010841" w:rsidRPr="00010841" w:rsidRDefault="00010841" w:rsidP="00010841">
      <w:r w:rsidRPr="00010841">
        <w:t xml:space="preserve">- об эффективности работы школьных полицейских; </w:t>
      </w:r>
    </w:p>
    <w:p w:rsidR="00010841" w:rsidRPr="00010841" w:rsidRDefault="00010841" w:rsidP="00010841">
      <w:r w:rsidRPr="00010841">
        <w:t>- заслушивание руководителей уполномоченных местных государственных органов  по итогам общественного мониторинга объектов пассажирских перевозок: собственников объектов Автовокзала и автостанции «</w:t>
      </w:r>
      <w:proofErr w:type="spellStart"/>
      <w:r w:rsidRPr="00010841">
        <w:t>Сайран</w:t>
      </w:r>
      <w:proofErr w:type="spellEnd"/>
      <w:r w:rsidRPr="00010841">
        <w:t>», «</w:t>
      </w:r>
      <w:proofErr w:type="spellStart"/>
      <w:r w:rsidRPr="00010841">
        <w:t>Саяхат</w:t>
      </w:r>
      <w:proofErr w:type="spellEnd"/>
      <w:r w:rsidRPr="00010841">
        <w:t xml:space="preserve">»,   </w:t>
      </w:r>
      <w:hyperlink r:id="rId6" w:tgtFrame="_blank" w:history="1">
        <w:r w:rsidRPr="00010841">
          <w:rPr>
            <w:rStyle w:val="a3"/>
          </w:rPr>
          <w:t>АО "</w:t>
        </w:r>
        <w:proofErr w:type="spellStart"/>
        <w:r w:rsidRPr="00010841">
          <w:rPr>
            <w:rStyle w:val="a3"/>
          </w:rPr>
          <w:t>Қазақстан</w:t>
        </w:r>
        <w:proofErr w:type="spellEnd"/>
        <w:r w:rsidRPr="00010841">
          <w:rPr>
            <w:rStyle w:val="a3"/>
          </w:rPr>
          <w:t> </w:t>
        </w:r>
        <w:proofErr w:type="spellStart"/>
        <w:r w:rsidRPr="00010841">
          <w:rPr>
            <w:rStyle w:val="a3"/>
          </w:rPr>
          <w:t>Тем</w:t>
        </w:r>
        <w:proofErr w:type="gramStart"/>
        <w:r w:rsidRPr="00010841">
          <w:rPr>
            <w:rStyle w:val="a3"/>
          </w:rPr>
          <w:t>i</w:t>
        </w:r>
        <w:proofErr w:type="gramEnd"/>
        <w:r w:rsidRPr="00010841">
          <w:rPr>
            <w:rStyle w:val="a3"/>
          </w:rPr>
          <w:t>р</w:t>
        </w:r>
        <w:proofErr w:type="spellEnd"/>
        <w:r w:rsidRPr="00010841">
          <w:rPr>
            <w:rStyle w:val="a3"/>
          </w:rPr>
          <w:t> </w:t>
        </w:r>
        <w:proofErr w:type="spellStart"/>
        <w:r w:rsidRPr="00010841">
          <w:rPr>
            <w:rStyle w:val="a3"/>
          </w:rPr>
          <w:t>Жолы</w:t>
        </w:r>
        <w:proofErr w:type="spellEnd"/>
        <w:r w:rsidRPr="00010841">
          <w:rPr>
            <w:rStyle w:val="a3"/>
          </w:rPr>
          <w:t>"</w:t>
        </w:r>
      </w:hyperlink>
      <w:r w:rsidRPr="00010841">
        <w:rPr>
          <w:lang w:val="kk-KZ"/>
        </w:rPr>
        <w:t xml:space="preserve">; </w:t>
      </w:r>
    </w:p>
    <w:p w:rsidR="00010841" w:rsidRPr="00010841" w:rsidRDefault="00010841" w:rsidP="00010841">
      <w:r w:rsidRPr="00010841">
        <w:t xml:space="preserve">  - обсуждение Дорожной карты «Активное долголетие»;</w:t>
      </w:r>
    </w:p>
    <w:p w:rsidR="00010841" w:rsidRPr="00010841" w:rsidRDefault="00010841" w:rsidP="00010841">
      <w:r w:rsidRPr="00010841">
        <w:t>- обсуждение проекта реконструкции «Лестницы здоровья» Природного парка «</w:t>
      </w:r>
      <w:proofErr w:type="spellStart"/>
      <w:r w:rsidRPr="00010841">
        <w:t>Медеу</w:t>
      </w:r>
      <w:proofErr w:type="spellEnd"/>
      <w:r w:rsidRPr="00010841">
        <w:t>»;</w:t>
      </w:r>
    </w:p>
    <w:p w:rsidR="00010841" w:rsidRPr="00010841" w:rsidRDefault="00010841" w:rsidP="00010841">
      <w:pPr>
        <w:rPr>
          <w:i/>
        </w:rPr>
      </w:pPr>
      <w:r w:rsidRPr="00010841">
        <w:t xml:space="preserve">- обсуждение проекта презентации устройства по экономии топлива автомобилей, как средства снижения вреда выхлопных газов;  </w:t>
      </w:r>
      <w:r w:rsidRPr="00010841">
        <w:rPr>
          <w:i/>
        </w:rPr>
        <w:t xml:space="preserve"> </w:t>
      </w:r>
    </w:p>
    <w:p w:rsidR="00010841" w:rsidRPr="00010841" w:rsidRDefault="00010841" w:rsidP="00010841">
      <w:r w:rsidRPr="00010841">
        <w:t xml:space="preserve">-  о проекте создания городской программы развития кооперативов и других форм экономических сообществ в качестве методологии решения вопросов социального обеспечения, развития массового предпринимательства и развития местных органов общественного самоуправления; </w:t>
      </w:r>
    </w:p>
    <w:p w:rsidR="00010841" w:rsidRPr="00010841" w:rsidRDefault="00010841" w:rsidP="00010841">
      <w:r w:rsidRPr="00010841">
        <w:t>- о ходе реализации  протокольных решений заседаний Общественного совета                         г. Алматы;</w:t>
      </w:r>
    </w:p>
    <w:p w:rsidR="00010841" w:rsidRPr="00010841" w:rsidRDefault="00010841" w:rsidP="00010841">
      <w:r w:rsidRPr="00010841">
        <w:t xml:space="preserve"> - о проекте Дорожной карты по развитию институтов гражданского общества в городе Алматы «</w:t>
      </w:r>
      <w:proofErr w:type="spellStart"/>
      <w:r w:rsidRPr="00010841">
        <w:t>Белсенді</w:t>
      </w:r>
      <w:proofErr w:type="spellEnd"/>
      <w:r w:rsidRPr="00010841">
        <w:t xml:space="preserve"> мегаполис» в 2018 году;</w:t>
      </w:r>
    </w:p>
    <w:p w:rsidR="00010841" w:rsidRPr="00010841" w:rsidRDefault="00010841" w:rsidP="00010841">
      <w:r w:rsidRPr="00010841">
        <w:t xml:space="preserve">- о деятельности АО «ЕНПФ» (Итоги за 2018 год, текущие показатели по активам фонда, качество оказания пенсионных услуг; Повышение уровня участия населения в накопительной пенсионной системе и развитии культуры планирования пенсии; осуществление проектов по дальнейшему развитию накопительной пенсионной системы, предусмотренных законодательством; </w:t>
      </w:r>
    </w:p>
    <w:p w:rsidR="00010841" w:rsidRPr="00010841" w:rsidRDefault="00010841" w:rsidP="00010841">
      <w:r w:rsidRPr="00010841">
        <w:t>- о проекте  производных программ Стратегии развития АО «ЕНПФ» на 2017-2021 годы;</w:t>
      </w:r>
    </w:p>
    <w:p w:rsidR="00010841" w:rsidRPr="00010841" w:rsidRDefault="00010841" w:rsidP="00010841">
      <w:r w:rsidRPr="00010841">
        <w:lastRenderedPageBreak/>
        <w:t>- о проекте корректировки генплана Республиканского государственного учреждения «</w:t>
      </w:r>
      <w:proofErr w:type="gramStart"/>
      <w:r w:rsidRPr="00010841">
        <w:t>Иле-Алатауский</w:t>
      </w:r>
      <w:proofErr w:type="gramEnd"/>
      <w:r w:rsidRPr="00010841">
        <w:t xml:space="preserve"> государственный национальный природный парк» с учетом туристической деятельности и рекреационных нагрузок;</w:t>
      </w:r>
    </w:p>
    <w:p w:rsidR="00010841" w:rsidRPr="00010841" w:rsidRDefault="00010841" w:rsidP="00010841">
      <w:r w:rsidRPr="00010841">
        <w:t xml:space="preserve">- о вопросах обеспечения безопасности детей в летнее (каникулярное) время в </w:t>
      </w:r>
      <w:proofErr w:type="spellStart"/>
      <w:r w:rsidRPr="00010841">
        <w:t>т.ч</w:t>
      </w:r>
      <w:proofErr w:type="spellEnd"/>
      <w:r w:rsidRPr="00010841">
        <w:t xml:space="preserve">. вовлечение несовершеннолетних детей в совершение антиобщественных действий.  </w:t>
      </w:r>
    </w:p>
    <w:p w:rsidR="00010841" w:rsidRPr="00010841" w:rsidRDefault="00010841" w:rsidP="00010841">
      <w:pPr>
        <w:rPr>
          <w:b/>
        </w:rPr>
      </w:pPr>
      <w:r w:rsidRPr="00010841">
        <w:t xml:space="preserve">На </w:t>
      </w:r>
      <w:r w:rsidRPr="00010841">
        <w:rPr>
          <w:b/>
        </w:rPr>
        <w:t>заседаниях комиссий заслушивались отчеты</w:t>
      </w:r>
      <w:r w:rsidRPr="00010841">
        <w:t xml:space="preserve"> </w:t>
      </w:r>
      <w:proofErr w:type="spellStart"/>
      <w:r w:rsidRPr="00010841">
        <w:t>акимов</w:t>
      </w:r>
      <w:proofErr w:type="spellEnd"/>
      <w:r w:rsidRPr="00010841">
        <w:t xml:space="preserve"> города, районов, руководителей департаментов и управлений о достижении целевых индикаторов развития г. Алматы за 2017 год и планах на 2018 год. По итогам обсуждения отчетов им были направлены рекомендации, реализация которых Общественным советом взята на контроль. </w:t>
      </w:r>
    </w:p>
    <w:p w:rsidR="00010841" w:rsidRPr="00010841" w:rsidRDefault="00010841" w:rsidP="00010841">
      <w:r w:rsidRPr="00010841">
        <w:t xml:space="preserve"> 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органов местного самоуправления. </w:t>
      </w:r>
      <w:r w:rsidRPr="00010841">
        <w:rPr>
          <w:b/>
        </w:rPr>
        <w:t xml:space="preserve">Проведены 2 </w:t>
      </w:r>
      <w:proofErr w:type="gramStart"/>
      <w:r w:rsidRPr="00010841">
        <w:rPr>
          <w:b/>
        </w:rPr>
        <w:t>общественных</w:t>
      </w:r>
      <w:proofErr w:type="gramEnd"/>
      <w:r w:rsidRPr="00010841">
        <w:rPr>
          <w:b/>
        </w:rPr>
        <w:t xml:space="preserve"> слушания. </w:t>
      </w:r>
      <w:r w:rsidRPr="00010841">
        <w:t>На них обсуждались</w:t>
      </w:r>
      <w:r w:rsidRPr="00010841">
        <w:rPr>
          <w:b/>
        </w:rPr>
        <w:t xml:space="preserve"> </w:t>
      </w:r>
      <w:r w:rsidRPr="00010841">
        <w:rPr>
          <w:lang w:val="kk-KZ"/>
        </w:rPr>
        <w:t xml:space="preserve">вопросы </w:t>
      </w:r>
      <w:r w:rsidRPr="00010841">
        <w:t>трудов</w:t>
      </w:r>
      <w:r w:rsidRPr="00010841">
        <w:rPr>
          <w:lang w:val="kk-KZ"/>
        </w:rPr>
        <w:t>ого</w:t>
      </w:r>
      <w:r w:rsidRPr="00010841">
        <w:t xml:space="preserve"> отношения и совершенствования трудового законодательства,   концепция благоустройства Главного ботанического сада города Алматы. На основе итоговых протоколов выработаны рекомендации, которые  были </w:t>
      </w:r>
      <w:r w:rsidRPr="00010841">
        <w:rPr>
          <w:lang w:val="kk-KZ"/>
        </w:rPr>
        <w:t>направлены в соответствующие государственные органы и получены ответы.</w:t>
      </w:r>
    </w:p>
    <w:p w:rsidR="00010841" w:rsidRPr="00010841" w:rsidRDefault="00010841" w:rsidP="00010841">
      <w:r w:rsidRPr="00010841">
        <w:t>В целях реализации своих полномочий,  Общественный совет и его комиссии  обращались  и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7" w:history="1">
        <w:r w:rsidRPr="00010841">
          <w:rPr>
            <w:rStyle w:val="a3"/>
          </w:rPr>
          <w:t>Конституции</w:t>
        </w:r>
      </w:hyperlink>
      <w:r w:rsidRPr="00010841"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</w:t>
      </w:r>
      <w:r w:rsidRPr="00010841">
        <w:rPr>
          <w:b/>
        </w:rPr>
        <w:t>средствах массовой информации</w:t>
      </w:r>
      <w:r w:rsidRPr="00010841">
        <w:t xml:space="preserve"> и размещали на </w:t>
      </w:r>
      <w:proofErr w:type="spellStart"/>
      <w:r w:rsidRPr="00010841">
        <w:rPr>
          <w:b/>
        </w:rPr>
        <w:t>интернет-ресурсе</w:t>
      </w:r>
      <w:proofErr w:type="spellEnd"/>
      <w:r w:rsidRPr="00010841">
        <w:t xml:space="preserve">  отчеты о своей деятельности. </w:t>
      </w:r>
    </w:p>
    <w:p w:rsidR="00010841" w:rsidRPr="00010841" w:rsidRDefault="00010841" w:rsidP="00010841">
      <w:r w:rsidRPr="00010841">
        <w:t xml:space="preserve">Значительно вырос уровень и качество информационного освещения  работы Общественного совета: </w:t>
      </w:r>
      <w:r w:rsidRPr="00010841">
        <w:rPr>
          <w:b/>
        </w:rPr>
        <w:t>количество публикаций в СМИ</w:t>
      </w:r>
      <w:r w:rsidRPr="00010841">
        <w:t xml:space="preserve"> в первом полугодии 2018 г составило </w:t>
      </w:r>
      <w:r w:rsidRPr="00010841">
        <w:rPr>
          <w:b/>
        </w:rPr>
        <w:t>67,</w:t>
      </w:r>
      <w:r w:rsidRPr="00010841">
        <w:t xml:space="preserve">  (за  2017 г. - </w:t>
      </w:r>
      <w:r w:rsidRPr="00010841">
        <w:rPr>
          <w:b/>
        </w:rPr>
        <w:t>35</w:t>
      </w:r>
      <w:r w:rsidRPr="00010841">
        <w:t>).</w:t>
      </w:r>
    </w:p>
    <w:p w:rsidR="00010841" w:rsidRPr="00010841" w:rsidRDefault="00010841" w:rsidP="00010841">
      <w:r w:rsidRPr="00010841">
        <w:t xml:space="preserve">Члены Общественного совета принимали участие в разработке и обсуждении проектов </w:t>
      </w:r>
      <w:r w:rsidRPr="00010841">
        <w:rPr>
          <w:b/>
        </w:rPr>
        <w:t>нормативных правовых актов</w:t>
      </w:r>
      <w:r w:rsidRPr="00010841">
        <w:t xml:space="preserve">, разрабатывали и вносили в государственные органы предложения по совершенствованию законодательства Республики Казахстан. В первом полугодии текущего года было </w:t>
      </w:r>
      <w:r w:rsidRPr="00010841">
        <w:rPr>
          <w:b/>
        </w:rPr>
        <w:t>рассмотрено 53</w:t>
      </w:r>
      <w:r w:rsidRPr="00010841">
        <w:t xml:space="preserve"> проекта нормативно правовых актов, из них </w:t>
      </w:r>
      <w:r w:rsidRPr="00010841">
        <w:rPr>
          <w:b/>
        </w:rPr>
        <w:t>одобрено -52,</w:t>
      </w:r>
      <w:r w:rsidRPr="00010841">
        <w:t xml:space="preserve"> рекомендовано с  замечаниями </w:t>
      </w:r>
      <w:r w:rsidRPr="00010841">
        <w:rPr>
          <w:b/>
        </w:rPr>
        <w:t xml:space="preserve">- 1. </w:t>
      </w:r>
      <w:r w:rsidRPr="00010841">
        <w:t>При их рассмотрении</w:t>
      </w:r>
      <w:r w:rsidRPr="00010841">
        <w:rPr>
          <w:b/>
        </w:rPr>
        <w:t xml:space="preserve"> </w:t>
      </w:r>
      <w:r w:rsidRPr="00010841">
        <w:t>были соблюдены установленные правила общественного обсуждения (не менее 10 календарных дней).</w:t>
      </w:r>
    </w:p>
    <w:p w:rsidR="00010841" w:rsidRPr="00010841" w:rsidRDefault="00010841" w:rsidP="00010841">
      <w:r w:rsidRPr="00010841">
        <w:t xml:space="preserve">  Сроки рассмотрения обращений граждан в Общественном совете четко регламентированы законодательством РК.  За I первое полугодие 2018 года на рассмотрение поступило</w:t>
      </w:r>
      <w:r w:rsidRPr="00010841">
        <w:rPr>
          <w:b/>
        </w:rPr>
        <w:t xml:space="preserve"> 272</w:t>
      </w:r>
      <w:r w:rsidRPr="00010841">
        <w:t xml:space="preserve"> </w:t>
      </w:r>
      <w:r w:rsidRPr="00010841">
        <w:rPr>
          <w:b/>
        </w:rPr>
        <w:t>обращения  физических  и юридических лиц</w:t>
      </w:r>
      <w:r w:rsidRPr="00010841">
        <w:t>,  что увеличилось на 30% по сравнению с 2017 годом (2017 год  I - полугодие – 201) из них:</w:t>
      </w:r>
    </w:p>
    <w:p w:rsidR="00010841" w:rsidRPr="00010841" w:rsidRDefault="00010841" w:rsidP="00010841">
      <w:pPr>
        <w:numPr>
          <w:ilvl w:val="0"/>
          <w:numId w:val="1"/>
        </w:numPr>
      </w:pPr>
      <w:r w:rsidRPr="00010841">
        <w:t>51  (48 – 2017г.) - обращений  физических лиц;</w:t>
      </w:r>
    </w:p>
    <w:p w:rsidR="00010841" w:rsidRPr="00010841" w:rsidRDefault="00010841" w:rsidP="00010841">
      <w:pPr>
        <w:numPr>
          <w:ilvl w:val="0"/>
          <w:numId w:val="1"/>
        </w:numPr>
      </w:pPr>
      <w:r w:rsidRPr="00010841">
        <w:t>221 (153 – 2017г.) - обращения юридических лиц.</w:t>
      </w:r>
    </w:p>
    <w:p w:rsidR="00010841" w:rsidRPr="00010841" w:rsidRDefault="00010841" w:rsidP="00010841">
      <w:r w:rsidRPr="00010841">
        <w:t xml:space="preserve"> В том числе из 51 обращения физических лиц 19 были направлены на рассмотрение государственных органов, 19 рассмотрены самостоятельно Общественным советом. По итогам рассмотрения </w:t>
      </w:r>
      <w:r w:rsidRPr="00010841">
        <w:rPr>
          <w:b/>
        </w:rPr>
        <w:t>32 обращения</w:t>
      </w:r>
      <w:r w:rsidRPr="00010841">
        <w:t xml:space="preserve"> </w:t>
      </w:r>
      <w:r w:rsidRPr="00010841">
        <w:rPr>
          <w:b/>
        </w:rPr>
        <w:t>граждан были удовлетворены</w:t>
      </w:r>
      <w:r w:rsidRPr="00010841">
        <w:t xml:space="preserve">. </w:t>
      </w:r>
    </w:p>
    <w:p w:rsidR="00034F03" w:rsidRDefault="00034F03">
      <w:bookmarkStart w:id="0" w:name="_GoBack"/>
      <w:bookmarkEnd w:id="0"/>
    </w:p>
    <w:sectPr w:rsidR="0003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A"/>
    <w:rsid w:val="00010841"/>
    <w:rsid w:val="00034F03"/>
    <w:rsid w:val="00E1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0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kz/clck/jsredir?bu=uniq152274965370415037213&amp;from=www.yandex.kz%3Bsearch%2F%3Bweb%3B%3B&amp;text=&amp;etext=1746.0Vnl8XW-u96rlobJfGDVtfP5aRgh5n4l8Wv1iJanhGmu_8ujgiXBVjr5m29UViwGt9i7AmPdldvewHbkYDUZmw.0518cb319870ad7b7177433a27373b192018a806&amp;uuid=&amp;state=PEtFfuTeVD5kpHnK9lio9QkU1tHIaqSGmpn3NHuF9Zj21qB0RdKWapXypJivwxactDn6kzaP4iR83lm_Mvlc0-Sm4iefWdgg8-ncXDfO4lr6Is4mXkO-Z73NRBGuzPJF--AWTOI8Y6o,&amp;&amp;cst=AiuY0DBWFJ5Hyx_fyvalFKp_tp-zhyNxDmU_N0DaBrtsSI_AgbICkW4Mq0yczYuKhznncqAbKoEQZGMcxGLsI4XzxSV2SncONbTaNxNuFevffnfx2oTwBy6i9BoOQIE7kCrDmiME-TPdzL31cfeo0qXeXOp7uoxovPfCUDy_GVOpAbotKWiJMBg4sQjNtz2hBD1U44CcmfxWHfj6KwSVyUxX43TqOkMXFvKdhnFrlABVi0Ay2gzNXwbgTa2BLc2bzaTmYkr0qSCfVXtPy7NKnsyUTX_SZCE_OKtum-opemsnmRwfzzVPeQ,,&amp;data=UlNrNmk5WktYejR0eWJFYk1Ldmtxcy1kYUpFZU5tb0JiOHV6Q2I4Ui1rRmN0cVhxeVRiM1NlMDJRemVOVk1xTHRmV2hJV0xOdU8yMThpam1lVmNQRHRrejRFSHpiUVN3YzFNS3R3c2tZQWMs&amp;sign=884a0985f1c3ceed01ad86caa90f1144&amp;keyno=0&amp;b64e=2&amp;ref=orjY4mGPRjlSKyJlbRuxUiXQbmZF2r6jmXRJ3Zk2KNM,&amp;l10n=ru&amp;cts=1522816451365&amp;mc=4.4522004075750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2018-07-09T06:22:00Z</dcterms:created>
  <dcterms:modified xsi:type="dcterms:W3CDTF">2018-07-09T06:22:00Z</dcterms:modified>
</cp:coreProperties>
</file>